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81" w:rsidRDefault="00D20881"/>
    <w:p w:rsidR="00D20881" w:rsidRPr="00D20881" w:rsidRDefault="00D20881" w:rsidP="00D20881">
      <w:pPr>
        <w:shd w:val="clear" w:color="auto" w:fill="EEEEEE"/>
        <w:spacing w:before="300" w:after="150" w:line="257" w:lineRule="atLeast"/>
        <w:textAlignment w:val="baseline"/>
        <w:outlineLvl w:val="2"/>
        <w:rPr>
          <w:rFonts w:ascii="Times New Roman" w:eastAsia="Times New Roman" w:hAnsi="Times New Roman" w:cs="Times New Roman"/>
          <w:b/>
          <w:bCs/>
          <w:color w:val="1B1A0F"/>
          <w:sz w:val="42"/>
          <w:szCs w:val="42"/>
        </w:rPr>
      </w:pPr>
      <w:r w:rsidRPr="00D20881">
        <w:rPr>
          <w:rFonts w:ascii="Times New Roman" w:eastAsia="Times New Roman" w:hAnsi="Times New Roman" w:cs="Times New Roman"/>
          <w:b/>
          <w:bCs/>
          <w:color w:val="1B1A0F"/>
          <w:sz w:val="42"/>
          <w:szCs w:val="42"/>
        </w:rPr>
        <w:t>EDU 188 - Professional Writing for Educators</w:t>
      </w:r>
    </w:p>
    <w:p w:rsidR="00D20881" w:rsidRPr="00D20881" w:rsidRDefault="00D20881" w:rsidP="00D20881">
      <w:pPr>
        <w:spacing w:after="0" w:line="240" w:lineRule="auto"/>
        <w:rPr>
          <w:rFonts w:ascii="Times New Roman" w:eastAsia="Times New Roman" w:hAnsi="Times New Roman" w:cs="Times New Roman"/>
          <w:sz w:val="24"/>
          <w:szCs w:val="24"/>
        </w:rPr>
      </w:pPr>
      <w:r w:rsidRPr="00D20881">
        <w:rPr>
          <w:rFonts w:ascii="Times New Roman" w:eastAsia="Times New Roman" w:hAnsi="Times New Roman" w:cs="Times New Roman"/>
          <w:sz w:val="24"/>
          <w:szCs w:val="24"/>
        </w:rPr>
        <w:pict>
          <v:rect id="_x0000_i1025" style="width:0;height:0" o:hrstd="t" o:hrnoshade="t" o:hr="t" fillcolor="#3a3a3a" stroked="f"/>
        </w:pict>
      </w:r>
    </w:p>
    <w:p w:rsidR="00D20881" w:rsidRDefault="00D20881" w:rsidP="00D20881">
      <w:pPr>
        <w:rPr>
          <w:rFonts w:ascii="Arial" w:eastAsia="Times New Roman" w:hAnsi="Arial" w:cs="Arial"/>
          <w:b/>
          <w:bCs/>
          <w:color w:val="3A3A3A"/>
          <w:sz w:val="23"/>
          <w:szCs w:val="23"/>
          <w:bdr w:val="none" w:sz="0" w:space="0" w:color="auto" w:frame="1"/>
          <w:shd w:val="clear" w:color="auto" w:fill="EEEEEE"/>
        </w:rPr>
      </w:pPr>
      <w:r w:rsidRPr="00D20881">
        <w:rPr>
          <w:rFonts w:ascii="Arial" w:eastAsia="Times New Roman" w:hAnsi="Arial" w:cs="Arial"/>
          <w:color w:val="3A3A3A"/>
          <w:sz w:val="23"/>
          <w:szCs w:val="23"/>
          <w:shd w:val="clear" w:color="auto" w:fill="EEEEEE"/>
        </w:rPr>
        <w:t xml:space="preserve">This course </w:t>
      </w:r>
      <w:proofErr w:type="gramStart"/>
      <w:r w:rsidRPr="00D20881">
        <w:rPr>
          <w:rFonts w:ascii="Arial" w:eastAsia="Times New Roman" w:hAnsi="Arial" w:cs="Arial"/>
          <w:color w:val="3A3A3A"/>
          <w:sz w:val="23"/>
          <w:szCs w:val="23"/>
          <w:shd w:val="clear" w:color="auto" w:fill="EEEEEE"/>
        </w:rPr>
        <w:t>is designed</w:t>
      </w:r>
      <w:proofErr w:type="gramEnd"/>
      <w:r w:rsidRPr="00D20881">
        <w:rPr>
          <w:rFonts w:ascii="Arial" w:eastAsia="Times New Roman" w:hAnsi="Arial" w:cs="Arial"/>
          <w:color w:val="3A3A3A"/>
          <w:sz w:val="23"/>
          <w:szCs w:val="23"/>
          <w:shd w:val="clear" w:color="auto" w:fill="EEEEEE"/>
        </w:rPr>
        <w:t xml:space="preserve"> to provide students with a firm foundation in reviewing and writing about professional literature, connecting it to real world applications and using these connections to describe, analyze, and justify applications. Students will receive instruction in the fundamentals of the writing process and will produce clear explanatory, expository, and reflective writing samples. Students </w:t>
      </w:r>
      <w:proofErr w:type="gramStart"/>
      <w:r w:rsidRPr="00D20881">
        <w:rPr>
          <w:rFonts w:ascii="Arial" w:eastAsia="Times New Roman" w:hAnsi="Arial" w:cs="Arial"/>
          <w:color w:val="3A3A3A"/>
          <w:sz w:val="23"/>
          <w:szCs w:val="23"/>
          <w:shd w:val="clear" w:color="auto" w:fill="EEEEEE"/>
        </w:rPr>
        <w:t>will be exposed</w:t>
      </w:r>
      <w:proofErr w:type="gramEnd"/>
      <w:r w:rsidRPr="00D20881">
        <w:rPr>
          <w:rFonts w:ascii="Arial" w:eastAsia="Times New Roman" w:hAnsi="Arial" w:cs="Arial"/>
          <w:color w:val="3A3A3A"/>
          <w:sz w:val="23"/>
          <w:szCs w:val="23"/>
          <w:shd w:val="clear" w:color="auto" w:fill="EEEEEE"/>
        </w:rPr>
        <w:t xml:space="preserve"> to select theorists from the fields of educational research, developmental psychology, and sociocultural politics. </w:t>
      </w:r>
      <w:r w:rsidRPr="00D20881">
        <w:rPr>
          <w:rFonts w:ascii="Arial" w:eastAsia="Times New Roman" w:hAnsi="Arial" w:cs="Arial"/>
          <w:i/>
          <w:iCs/>
          <w:color w:val="3A3A3A"/>
          <w:sz w:val="23"/>
          <w:szCs w:val="23"/>
          <w:bdr w:val="none" w:sz="0" w:space="0" w:color="auto" w:frame="1"/>
          <w:shd w:val="clear" w:color="auto" w:fill="EEEEEE"/>
        </w:rPr>
        <w:t xml:space="preserve">Minimum grade of “C-” required for all education majors and </w:t>
      </w:r>
      <w:proofErr w:type="gramStart"/>
      <w:r w:rsidRPr="00D20881">
        <w:rPr>
          <w:rFonts w:ascii="Arial" w:eastAsia="Times New Roman" w:hAnsi="Arial" w:cs="Arial"/>
          <w:i/>
          <w:iCs/>
          <w:color w:val="3A3A3A"/>
          <w:sz w:val="23"/>
          <w:szCs w:val="23"/>
          <w:bdr w:val="none" w:sz="0" w:space="0" w:color="auto" w:frame="1"/>
          <w:shd w:val="clear" w:color="auto" w:fill="EEEEEE"/>
        </w:rPr>
        <w:t>licensure seeking</w:t>
      </w:r>
      <w:proofErr w:type="gramEnd"/>
      <w:r w:rsidRPr="00D20881">
        <w:rPr>
          <w:rFonts w:ascii="Arial" w:eastAsia="Times New Roman" w:hAnsi="Arial" w:cs="Arial"/>
          <w:i/>
          <w:iCs/>
          <w:color w:val="3A3A3A"/>
          <w:sz w:val="23"/>
          <w:szCs w:val="23"/>
          <w:bdr w:val="none" w:sz="0" w:space="0" w:color="auto" w:frame="1"/>
          <w:shd w:val="clear" w:color="auto" w:fill="EEEEEE"/>
        </w:rPr>
        <w:t xml:space="preserve"> students.</w:t>
      </w:r>
      <w:r w:rsidRPr="00D20881">
        <w:rPr>
          <w:rFonts w:ascii="Arial" w:eastAsia="Times New Roman" w:hAnsi="Arial" w:cs="Arial"/>
          <w:color w:val="3A3A3A"/>
          <w:sz w:val="23"/>
          <w:szCs w:val="23"/>
        </w:rPr>
        <w:br/>
      </w:r>
      <w:r w:rsidRPr="00D20881">
        <w:rPr>
          <w:rFonts w:ascii="Arial" w:eastAsia="Times New Roman" w:hAnsi="Arial" w:cs="Arial"/>
          <w:color w:val="3A3A3A"/>
          <w:sz w:val="23"/>
          <w:szCs w:val="23"/>
        </w:rPr>
        <w:br/>
      </w:r>
      <w:r w:rsidRPr="00D20881">
        <w:rPr>
          <w:rFonts w:ascii="Arial" w:eastAsia="Times New Roman" w:hAnsi="Arial" w:cs="Arial"/>
          <w:b/>
          <w:bCs/>
          <w:color w:val="3A3A3A"/>
          <w:sz w:val="23"/>
          <w:szCs w:val="23"/>
          <w:bdr w:val="none" w:sz="0" w:space="0" w:color="auto" w:frame="1"/>
          <w:shd w:val="clear" w:color="auto" w:fill="EEEEEE"/>
        </w:rPr>
        <w:t>Hours:</w:t>
      </w:r>
      <w:r w:rsidRPr="00D20881">
        <w:rPr>
          <w:rFonts w:ascii="Arial" w:eastAsia="Times New Roman" w:hAnsi="Arial" w:cs="Arial"/>
          <w:color w:val="3A3A3A"/>
          <w:sz w:val="23"/>
          <w:szCs w:val="23"/>
          <w:shd w:val="clear" w:color="auto" w:fill="EEEEEE"/>
        </w:rPr>
        <w:t> </w:t>
      </w:r>
      <w:proofErr w:type="gramStart"/>
      <w:r>
        <w:rPr>
          <w:rFonts w:ascii="Arial" w:eastAsia="Times New Roman" w:hAnsi="Arial" w:cs="Arial"/>
          <w:b/>
          <w:bCs/>
          <w:color w:val="3A3A3A"/>
          <w:sz w:val="23"/>
          <w:szCs w:val="23"/>
          <w:bdr w:val="none" w:sz="0" w:space="0" w:color="auto" w:frame="1"/>
          <w:shd w:val="clear" w:color="auto" w:fill="EEEEEE"/>
        </w:rPr>
        <w:t>6</w:t>
      </w:r>
      <w:proofErr w:type="gramEnd"/>
      <w:r>
        <w:rPr>
          <w:rFonts w:ascii="Arial" w:eastAsia="Times New Roman" w:hAnsi="Arial" w:cs="Arial"/>
          <w:b/>
          <w:bCs/>
          <w:color w:val="3A3A3A"/>
          <w:sz w:val="23"/>
          <w:szCs w:val="23"/>
          <w:bdr w:val="none" w:sz="0" w:space="0" w:color="auto" w:frame="1"/>
          <w:shd w:val="clear" w:color="auto" w:fill="EEEEEE"/>
        </w:rPr>
        <w:t xml:space="preserve"> ECTS</w:t>
      </w:r>
    </w:p>
    <w:p w:rsidR="00D20881" w:rsidRPr="00D20881" w:rsidRDefault="00D20881" w:rsidP="00D20881">
      <w:pPr>
        <w:shd w:val="clear" w:color="auto" w:fill="EEEEEE"/>
        <w:spacing w:before="300" w:after="150" w:line="257" w:lineRule="atLeast"/>
        <w:textAlignment w:val="baseline"/>
        <w:outlineLvl w:val="2"/>
        <w:rPr>
          <w:rFonts w:ascii="Times New Roman" w:eastAsia="Times New Roman" w:hAnsi="Times New Roman" w:cs="Times New Roman"/>
          <w:b/>
          <w:bCs/>
          <w:color w:val="1B1A0F"/>
          <w:sz w:val="42"/>
          <w:szCs w:val="42"/>
        </w:rPr>
      </w:pPr>
      <w:r w:rsidRPr="00D20881">
        <w:rPr>
          <w:rFonts w:ascii="Times New Roman" w:eastAsia="Times New Roman" w:hAnsi="Times New Roman" w:cs="Times New Roman"/>
          <w:b/>
          <w:bCs/>
          <w:color w:val="1B1A0F"/>
          <w:sz w:val="42"/>
          <w:szCs w:val="42"/>
        </w:rPr>
        <w:t>EDU 217 - Integrated Arts for the Elementary</w:t>
      </w:r>
    </w:p>
    <w:p w:rsidR="00D20881" w:rsidRPr="00D20881" w:rsidRDefault="00D20881" w:rsidP="00D20881">
      <w:pPr>
        <w:spacing w:after="0" w:line="240" w:lineRule="auto"/>
        <w:rPr>
          <w:rFonts w:ascii="Times New Roman" w:eastAsia="Times New Roman" w:hAnsi="Times New Roman" w:cs="Times New Roman"/>
          <w:sz w:val="24"/>
          <w:szCs w:val="24"/>
        </w:rPr>
      </w:pPr>
      <w:r w:rsidRPr="00D20881">
        <w:rPr>
          <w:rFonts w:ascii="Times New Roman" w:eastAsia="Times New Roman" w:hAnsi="Times New Roman" w:cs="Times New Roman"/>
          <w:sz w:val="24"/>
          <w:szCs w:val="24"/>
        </w:rPr>
        <w:pict>
          <v:rect id="_x0000_i1027" style="width:0;height:0" o:hrstd="t" o:hrnoshade="t" o:hr="t" fillcolor="#3a3a3a" stroked="f"/>
        </w:pict>
      </w:r>
    </w:p>
    <w:p w:rsidR="00D20881" w:rsidRDefault="00D20881" w:rsidP="00D20881">
      <w:pPr>
        <w:rPr>
          <w:rFonts w:ascii="Arial" w:eastAsia="Times New Roman" w:hAnsi="Arial" w:cs="Arial"/>
          <w:b/>
          <w:bCs/>
          <w:color w:val="3A3A3A"/>
          <w:sz w:val="23"/>
          <w:szCs w:val="23"/>
          <w:bdr w:val="none" w:sz="0" w:space="0" w:color="auto" w:frame="1"/>
          <w:shd w:val="clear" w:color="auto" w:fill="EEEEEE"/>
        </w:rPr>
      </w:pPr>
      <w:r w:rsidRPr="00D20881">
        <w:rPr>
          <w:rFonts w:ascii="Arial" w:eastAsia="Times New Roman" w:hAnsi="Arial" w:cs="Arial"/>
          <w:color w:val="3A3A3A"/>
          <w:sz w:val="23"/>
          <w:szCs w:val="23"/>
          <w:shd w:val="clear" w:color="auto" w:fill="EEEEEE"/>
        </w:rPr>
        <w:t>Designed to give an overview of current theory and practice of an integrated arts curriculum for elementary classroom teaching. Subject matter will include teaching with, about, in, and through the arts. Students will explore elements of the visual and performing arts, and incorporate these elements into exercises and lessons appropriate for the elementary classroom. </w:t>
      </w:r>
      <w:r w:rsidRPr="00D20881">
        <w:rPr>
          <w:rFonts w:ascii="Arial" w:eastAsia="Times New Roman" w:hAnsi="Arial" w:cs="Arial"/>
          <w:i/>
          <w:iCs/>
          <w:color w:val="3A3A3A"/>
          <w:sz w:val="23"/>
          <w:szCs w:val="23"/>
          <w:bdr w:val="none" w:sz="0" w:space="0" w:color="auto" w:frame="1"/>
          <w:shd w:val="clear" w:color="auto" w:fill="EEEEEE"/>
        </w:rPr>
        <w:t>Minimum grade of “C-” required for education majors.</w:t>
      </w:r>
      <w:r w:rsidRPr="00D20881">
        <w:rPr>
          <w:rFonts w:ascii="Arial" w:eastAsia="Times New Roman" w:hAnsi="Arial" w:cs="Arial"/>
          <w:color w:val="3A3A3A"/>
          <w:sz w:val="23"/>
          <w:szCs w:val="23"/>
        </w:rPr>
        <w:br/>
      </w:r>
      <w:r w:rsidRPr="00D20881">
        <w:rPr>
          <w:rFonts w:ascii="Arial" w:eastAsia="Times New Roman" w:hAnsi="Arial" w:cs="Arial"/>
          <w:color w:val="3A3A3A"/>
          <w:sz w:val="23"/>
          <w:szCs w:val="23"/>
        </w:rPr>
        <w:br/>
      </w:r>
      <w:r w:rsidRPr="00D20881">
        <w:rPr>
          <w:rFonts w:ascii="Arial" w:eastAsia="Times New Roman" w:hAnsi="Arial" w:cs="Arial"/>
          <w:b/>
          <w:bCs/>
          <w:color w:val="3A3A3A"/>
          <w:sz w:val="23"/>
          <w:szCs w:val="23"/>
          <w:bdr w:val="none" w:sz="0" w:space="0" w:color="auto" w:frame="1"/>
          <w:shd w:val="clear" w:color="auto" w:fill="EEEEEE"/>
        </w:rPr>
        <w:t>Hours:</w:t>
      </w:r>
      <w:r w:rsidRPr="00D20881">
        <w:rPr>
          <w:rFonts w:ascii="Arial" w:eastAsia="Times New Roman" w:hAnsi="Arial" w:cs="Arial"/>
          <w:color w:val="3A3A3A"/>
          <w:sz w:val="23"/>
          <w:szCs w:val="23"/>
          <w:shd w:val="clear" w:color="auto" w:fill="EEEEEE"/>
        </w:rPr>
        <w:t> </w:t>
      </w:r>
      <w:proofErr w:type="gramStart"/>
      <w:r>
        <w:rPr>
          <w:rFonts w:ascii="Arial" w:eastAsia="Times New Roman" w:hAnsi="Arial" w:cs="Arial"/>
          <w:b/>
          <w:bCs/>
          <w:color w:val="3A3A3A"/>
          <w:sz w:val="23"/>
          <w:szCs w:val="23"/>
          <w:bdr w:val="none" w:sz="0" w:space="0" w:color="auto" w:frame="1"/>
          <w:shd w:val="clear" w:color="auto" w:fill="EEEEEE"/>
        </w:rPr>
        <w:t>6</w:t>
      </w:r>
      <w:proofErr w:type="gramEnd"/>
      <w:r>
        <w:rPr>
          <w:rFonts w:ascii="Arial" w:eastAsia="Times New Roman" w:hAnsi="Arial" w:cs="Arial"/>
          <w:b/>
          <w:bCs/>
          <w:color w:val="3A3A3A"/>
          <w:sz w:val="23"/>
          <w:szCs w:val="23"/>
          <w:bdr w:val="none" w:sz="0" w:space="0" w:color="auto" w:frame="1"/>
          <w:shd w:val="clear" w:color="auto" w:fill="EEEEEE"/>
        </w:rPr>
        <w:t xml:space="preserve"> ECTS</w:t>
      </w:r>
    </w:p>
    <w:p w:rsidR="00D20881" w:rsidRPr="00D20881" w:rsidRDefault="00D20881" w:rsidP="00D20881">
      <w:pPr>
        <w:spacing w:after="0" w:line="240" w:lineRule="auto"/>
        <w:textAlignment w:val="baseline"/>
        <w:rPr>
          <w:rFonts w:ascii="inherit" w:eastAsia="Times New Roman" w:hAnsi="inherit" w:cs="Arial"/>
          <w:color w:val="3A3A3A"/>
          <w:sz w:val="23"/>
          <w:szCs w:val="23"/>
        </w:rPr>
      </w:pPr>
      <w:hyperlink r:id="rId4" w:tgtFrame="_blank" w:tooltip="Add to Portfolio (opens a new window)" w:history="1">
        <w:r w:rsidRPr="00D20881">
          <w:rPr>
            <w:rFonts w:ascii="inherit" w:eastAsia="Times New Roman" w:hAnsi="inherit" w:cs="Arial"/>
            <w:color w:val="0000FF"/>
            <w:sz w:val="27"/>
            <w:szCs w:val="27"/>
            <w:bdr w:val="none" w:sz="0" w:space="0" w:color="auto" w:frame="1"/>
          </w:rPr>
          <w:t>Add to My Favorites (opens a new window)</w:t>
        </w:r>
      </w:hyperlink>
    </w:p>
    <w:p w:rsidR="00D20881" w:rsidRPr="00D20881" w:rsidRDefault="00D20881" w:rsidP="00D20881">
      <w:pPr>
        <w:spacing w:after="150" w:line="240" w:lineRule="auto"/>
        <w:textAlignment w:val="baseline"/>
        <w:rPr>
          <w:rFonts w:ascii="inherit" w:eastAsia="Times New Roman" w:hAnsi="inherit" w:cs="Arial"/>
          <w:color w:val="3A3A3A"/>
          <w:sz w:val="23"/>
          <w:szCs w:val="23"/>
        </w:rPr>
      </w:pPr>
      <w:hyperlink r:id="rId5" w:tooltip="Print Course (opens a new window)" w:history="1">
        <w:r w:rsidRPr="00D20881">
          <w:rPr>
            <w:rFonts w:ascii="inherit" w:eastAsia="Times New Roman" w:hAnsi="inherit" w:cs="Arial"/>
            <w:color w:val="0000FF"/>
            <w:sz w:val="27"/>
            <w:szCs w:val="27"/>
            <w:bdr w:val="none" w:sz="0" w:space="0" w:color="auto" w:frame="1"/>
          </w:rPr>
          <w:t>Print (opens a new window)</w:t>
        </w:r>
      </w:hyperlink>
    </w:p>
    <w:p w:rsidR="00D20881" w:rsidRPr="00D20881" w:rsidRDefault="00D20881" w:rsidP="00D20881">
      <w:pPr>
        <w:spacing w:before="300" w:after="150" w:line="257" w:lineRule="atLeast"/>
        <w:textAlignment w:val="baseline"/>
        <w:outlineLvl w:val="2"/>
        <w:rPr>
          <w:rFonts w:ascii="inherit" w:eastAsia="Times New Roman" w:hAnsi="inherit" w:cs="Arial"/>
          <w:b/>
          <w:bCs/>
          <w:color w:val="1B1A0F"/>
          <w:sz w:val="42"/>
          <w:szCs w:val="42"/>
        </w:rPr>
      </w:pPr>
      <w:r w:rsidRPr="00D20881">
        <w:rPr>
          <w:rFonts w:ascii="inherit" w:eastAsia="Times New Roman" w:hAnsi="inherit" w:cs="Arial"/>
          <w:b/>
          <w:bCs/>
          <w:color w:val="1B1A0F"/>
          <w:sz w:val="42"/>
          <w:szCs w:val="42"/>
        </w:rPr>
        <w:t>EDU 220G - Child and Adolescent Development</w:t>
      </w:r>
    </w:p>
    <w:p w:rsidR="00D20881" w:rsidRPr="00D20881" w:rsidRDefault="00D20881" w:rsidP="00D20881">
      <w:pPr>
        <w:spacing w:after="0" w:line="240" w:lineRule="auto"/>
        <w:textAlignment w:val="baseline"/>
        <w:rPr>
          <w:rFonts w:ascii="inherit" w:eastAsia="Times New Roman" w:hAnsi="inherit" w:cs="Arial"/>
          <w:color w:val="3A3A3A"/>
          <w:sz w:val="23"/>
          <w:szCs w:val="23"/>
        </w:rPr>
      </w:pPr>
      <w:r w:rsidRPr="00D20881">
        <w:rPr>
          <w:rFonts w:ascii="inherit" w:eastAsia="Times New Roman" w:hAnsi="inherit" w:cs="Arial"/>
          <w:color w:val="3A3A3A"/>
          <w:sz w:val="23"/>
          <w:szCs w:val="23"/>
        </w:rPr>
        <w:pict>
          <v:rect id="_x0000_i1031" style="width:0;height:0" o:hralign="center" o:hrstd="t" o:hr="t" fillcolor="#a0a0a0" stroked="f"/>
        </w:pict>
      </w:r>
    </w:p>
    <w:p w:rsidR="00D20881" w:rsidRDefault="00D20881" w:rsidP="00D20881">
      <w:pPr>
        <w:rPr>
          <w:rFonts w:ascii="inherit" w:eastAsia="Times New Roman" w:hAnsi="inherit" w:cs="Arial"/>
          <w:b/>
          <w:bCs/>
          <w:color w:val="3A3A3A"/>
          <w:sz w:val="23"/>
          <w:szCs w:val="23"/>
          <w:bdr w:val="none" w:sz="0" w:space="0" w:color="auto" w:frame="1"/>
        </w:rPr>
      </w:pPr>
      <w:r w:rsidRPr="00D20881">
        <w:rPr>
          <w:rFonts w:ascii="inherit" w:eastAsia="Times New Roman" w:hAnsi="inherit" w:cs="Arial"/>
          <w:color w:val="3A3A3A"/>
          <w:sz w:val="23"/>
          <w:szCs w:val="23"/>
        </w:rPr>
        <w:t xml:space="preserve">Study of theories, research, and current global understandings of child development emphasizing conception, and early childhood through adolescence. Health and physical development, perceptual and neurological development, cognition, social and emotional development, both typical and atypical, </w:t>
      </w:r>
      <w:proofErr w:type="gramStart"/>
      <w:r w:rsidRPr="00D20881">
        <w:rPr>
          <w:rFonts w:ascii="inherit" w:eastAsia="Times New Roman" w:hAnsi="inherit" w:cs="Arial"/>
          <w:color w:val="3A3A3A"/>
          <w:sz w:val="23"/>
          <w:szCs w:val="23"/>
        </w:rPr>
        <w:t>are considered</w:t>
      </w:r>
      <w:proofErr w:type="gramEnd"/>
      <w:r w:rsidRPr="00D20881">
        <w:rPr>
          <w:rFonts w:ascii="inherit" w:eastAsia="Times New Roman" w:hAnsi="inherit" w:cs="Arial"/>
          <w:color w:val="3A3A3A"/>
          <w:sz w:val="23"/>
          <w:szCs w:val="23"/>
        </w:rPr>
        <w:t xml:space="preserve"> in contexts of family, peers, and education, and community. </w:t>
      </w:r>
      <w:r w:rsidRPr="00D20881">
        <w:rPr>
          <w:rFonts w:ascii="inherit" w:eastAsia="Times New Roman" w:hAnsi="inherit" w:cs="Arial"/>
          <w:i/>
          <w:iCs/>
          <w:color w:val="3A3A3A"/>
          <w:sz w:val="23"/>
          <w:szCs w:val="23"/>
          <w:bdr w:val="none" w:sz="0" w:space="0" w:color="auto" w:frame="1"/>
        </w:rPr>
        <w:t>Minimum grade of “C-” required for education majors.</w:t>
      </w:r>
      <w:r w:rsidRPr="00D20881">
        <w:rPr>
          <w:rFonts w:ascii="inherit" w:eastAsia="Times New Roman" w:hAnsi="inherit" w:cs="Arial"/>
          <w:color w:val="3A3A3A"/>
          <w:sz w:val="23"/>
          <w:szCs w:val="23"/>
        </w:rPr>
        <w:br/>
      </w:r>
      <w:r w:rsidRPr="00D20881">
        <w:rPr>
          <w:rFonts w:ascii="inherit" w:eastAsia="Times New Roman" w:hAnsi="inherit" w:cs="Arial"/>
          <w:color w:val="3A3A3A"/>
          <w:sz w:val="23"/>
          <w:szCs w:val="23"/>
        </w:rPr>
        <w:br/>
      </w:r>
      <w:r w:rsidRPr="00D20881">
        <w:rPr>
          <w:rFonts w:ascii="inherit" w:eastAsia="Times New Roman" w:hAnsi="inherit" w:cs="Arial"/>
          <w:b/>
          <w:bCs/>
          <w:color w:val="3A3A3A"/>
          <w:sz w:val="23"/>
          <w:szCs w:val="23"/>
          <w:bdr w:val="none" w:sz="0" w:space="0" w:color="auto" w:frame="1"/>
        </w:rPr>
        <w:t>Hours:</w:t>
      </w:r>
      <w:r w:rsidRPr="00D20881">
        <w:rPr>
          <w:rFonts w:ascii="inherit" w:eastAsia="Times New Roman" w:hAnsi="inherit" w:cs="Arial"/>
          <w:color w:val="3A3A3A"/>
          <w:sz w:val="23"/>
          <w:szCs w:val="23"/>
        </w:rPr>
        <w:t> </w:t>
      </w:r>
      <w:proofErr w:type="gramStart"/>
      <w:r>
        <w:rPr>
          <w:rFonts w:ascii="inherit" w:eastAsia="Times New Roman" w:hAnsi="inherit" w:cs="Arial"/>
          <w:b/>
          <w:bCs/>
          <w:color w:val="3A3A3A"/>
          <w:sz w:val="23"/>
          <w:szCs w:val="23"/>
          <w:bdr w:val="none" w:sz="0" w:space="0" w:color="auto" w:frame="1"/>
        </w:rPr>
        <w:t>6</w:t>
      </w:r>
      <w:proofErr w:type="gramEnd"/>
      <w:r>
        <w:rPr>
          <w:rFonts w:ascii="inherit" w:eastAsia="Times New Roman" w:hAnsi="inherit" w:cs="Arial"/>
          <w:b/>
          <w:bCs/>
          <w:color w:val="3A3A3A"/>
          <w:sz w:val="23"/>
          <w:szCs w:val="23"/>
          <w:bdr w:val="none" w:sz="0" w:space="0" w:color="auto" w:frame="1"/>
        </w:rPr>
        <w:t xml:space="preserve"> ECTS online</w:t>
      </w:r>
    </w:p>
    <w:p w:rsidR="00D20881" w:rsidRPr="00D20881" w:rsidRDefault="00D20881" w:rsidP="00D20881">
      <w:pPr>
        <w:shd w:val="clear" w:color="auto" w:fill="EEEEEE"/>
        <w:spacing w:before="300" w:after="150" w:line="257" w:lineRule="atLeast"/>
        <w:textAlignment w:val="baseline"/>
        <w:outlineLvl w:val="2"/>
        <w:rPr>
          <w:rFonts w:ascii="Times New Roman" w:eastAsia="Times New Roman" w:hAnsi="Times New Roman" w:cs="Times New Roman"/>
          <w:b/>
          <w:bCs/>
          <w:color w:val="1B1A0F"/>
          <w:sz w:val="42"/>
          <w:szCs w:val="42"/>
        </w:rPr>
      </w:pPr>
      <w:r w:rsidRPr="00D20881">
        <w:rPr>
          <w:rFonts w:ascii="Times New Roman" w:eastAsia="Times New Roman" w:hAnsi="Times New Roman" w:cs="Times New Roman"/>
          <w:b/>
          <w:bCs/>
          <w:color w:val="1B1A0F"/>
          <w:sz w:val="42"/>
          <w:szCs w:val="42"/>
        </w:rPr>
        <w:t>EDU 221 - Child and Adolescent Literature</w:t>
      </w:r>
    </w:p>
    <w:p w:rsidR="00D20881" w:rsidRPr="00D20881" w:rsidRDefault="00D20881" w:rsidP="00D20881">
      <w:pPr>
        <w:spacing w:after="0" w:line="240" w:lineRule="auto"/>
        <w:rPr>
          <w:rFonts w:ascii="Times New Roman" w:eastAsia="Times New Roman" w:hAnsi="Times New Roman" w:cs="Times New Roman"/>
          <w:sz w:val="24"/>
          <w:szCs w:val="24"/>
        </w:rPr>
      </w:pPr>
      <w:r w:rsidRPr="00D20881">
        <w:rPr>
          <w:rFonts w:ascii="Times New Roman" w:eastAsia="Times New Roman" w:hAnsi="Times New Roman" w:cs="Times New Roman"/>
          <w:sz w:val="24"/>
          <w:szCs w:val="24"/>
        </w:rPr>
        <w:pict>
          <v:rect id="_x0000_i1032" style="width:0;height:0" o:hrstd="t" o:hrnoshade="t" o:hr="t" fillcolor="#3a3a3a" stroked="f"/>
        </w:pict>
      </w:r>
    </w:p>
    <w:p w:rsidR="00D20881" w:rsidRDefault="00D20881" w:rsidP="00D20881">
      <w:pPr>
        <w:rPr>
          <w:rFonts w:ascii="Arial" w:eastAsia="Times New Roman" w:hAnsi="Arial" w:cs="Arial"/>
          <w:b/>
          <w:bCs/>
          <w:color w:val="3A3A3A"/>
          <w:sz w:val="23"/>
          <w:szCs w:val="23"/>
          <w:bdr w:val="none" w:sz="0" w:space="0" w:color="auto" w:frame="1"/>
          <w:shd w:val="clear" w:color="auto" w:fill="EEEEEE"/>
        </w:rPr>
      </w:pPr>
      <w:r w:rsidRPr="00D20881">
        <w:rPr>
          <w:rFonts w:ascii="Arial" w:eastAsia="Times New Roman" w:hAnsi="Arial" w:cs="Arial"/>
          <w:color w:val="3A3A3A"/>
          <w:sz w:val="23"/>
          <w:szCs w:val="23"/>
          <w:shd w:val="clear" w:color="auto" w:fill="EEEEEE"/>
        </w:rPr>
        <w:lastRenderedPageBreak/>
        <w:t>This course presents new and outstanding titles in literature for children and adolescents in grades kindergarten through eight. Topics include authors and illustrators, principles of selection, evaluation, and integration of literature, fiction and nonfiction in a variety of formats to enrich classroom activities and recreational and lifelong reading </w:t>
      </w:r>
      <w:r w:rsidRPr="00D20881">
        <w:rPr>
          <w:rFonts w:ascii="Arial" w:eastAsia="Times New Roman" w:hAnsi="Arial" w:cs="Arial"/>
          <w:i/>
          <w:iCs/>
          <w:color w:val="3A3A3A"/>
          <w:sz w:val="23"/>
          <w:szCs w:val="23"/>
          <w:bdr w:val="none" w:sz="0" w:space="0" w:color="auto" w:frame="1"/>
          <w:shd w:val="clear" w:color="auto" w:fill="EEEEEE"/>
        </w:rPr>
        <w:t>Minimum grade of “C-” required for education majors.</w:t>
      </w:r>
      <w:r w:rsidRPr="00D20881">
        <w:rPr>
          <w:rFonts w:ascii="Arial" w:eastAsia="Times New Roman" w:hAnsi="Arial" w:cs="Arial"/>
          <w:color w:val="3A3A3A"/>
          <w:sz w:val="23"/>
          <w:szCs w:val="23"/>
        </w:rPr>
        <w:br/>
      </w:r>
      <w:r w:rsidRPr="00D20881">
        <w:rPr>
          <w:rFonts w:ascii="Arial" w:eastAsia="Times New Roman" w:hAnsi="Arial" w:cs="Arial"/>
          <w:color w:val="3A3A3A"/>
          <w:sz w:val="23"/>
          <w:szCs w:val="23"/>
        </w:rPr>
        <w:br/>
      </w:r>
      <w:r w:rsidRPr="00D20881">
        <w:rPr>
          <w:rFonts w:ascii="Arial" w:eastAsia="Times New Roman" w:hAnsi="Arial" w:cs="Arial"/>
          <w:b/>
          <w:bCs/>
          <w:color w:val="3A3A3A"/>
          <w:sz w:val="23"/>
          <w:szCs w:val="23"/>
          <w:bdr w:val="none" w:sz="0" w:space="0" w:color="auto" w:frame="1"/>
          <w:shd w:val="clear" w:color="auto" w:fill="EEEEEE"/>
        </w:rPr>
        <w:t>Hours:</w:t>
      </w:r>
      <w:r w:rsidRPr="00D20881">
        <w:rPr>
          <w:rFonts w:ascii="Arial" w:eastAsia="Times New Roman" w:hAnsi="Arial" w:cs="Arial"/>
          <w:color w:val="3A3A3A"/>
          <w:sz w:val="23"/>
          <w:szCs w:val="23"/>
          <w:shd w:val="clear" w:color="auto" w:fill="EEEEEE"/>
        </w:rPr>
        <w:t> </w:t>
      </w:r>
      <w:proofErr w:type="gramStart"/>
      <w:r>
        <w:rPr>
          <w:rFonts w:ascii="Arial" w:eastAsia="Times New Roman" w:hAnsi="Arial" w:cs="Arial"/>
          <w:b/>
          <w:bCs/>
          <w:color w:val="3A3A3A"/>
          <w:sz w:val="23"/>
          <w:szCs w:val="23"/>
          <w:bdr w:val="none" w:sz="0" w:space="0" w:color="auto" w:frame="1"/>
          <w:shd w:val="clear" w:color="auto" w:fill="EEEEEE"/>
        </w:rPr>
        <w:t>6</w:t>
      </w:r>
      <w:proofErr w:type="gramEnd"/>
      <w:r>
        <w:rPr>
          <w:rFonts w:ascii="Arial" w:eastAsia="Times New Roman" w:hAnsi="Arial" w:cs="Arial"/>
          <w:b/>
          <w:bCs/>
          <w:color w:val="3A3A3A"/>
          <w:sz w:val="23"/>
          <w:szCs w:val="23"/>
          <w:bdr w:val="none" w:sz="0" w:space="0" w:color="auto" w:frame="1"/>
          <w:shd w:val="clear" w:color="auto" w:fill="EEEEEE"/>
        </w:rPr>
        <w:t xml:space="preserve"> ECTS</w:t>
      </w:r>
    </w:p>
    <w:p w:rsidR="00D20881" w:rsidRPr="00D20881" w:rsidRDefault="00D20881" w:rsidP="00D20881">
      <w:pPr>
        <w:shd w:val="clear" w:color="auto" w:fill="EEEEEE"/>
        <w:spacing w:after="0" w:line="257" w:lineRule="atLeast"/>
        <w:textAlignment w:val="baseline"/>
        <w:outlineLvl w:val="2"/>
        <w:rPr>
          <w:rFonts w:ascii="Times New Roman" w:eastAsia="Times New Roman" w:hAnsi="Times New Roman" w:cs="Times New Roman"/>
          <w:b/>
          <w:bCs/>
          <w:color w:val="1B1A0F"/>
          <w:sz w:val="42"/>
          <w:szCs w:val="42"/>
        </w:rPr>
      </w:pPr>
      <w:r w:rsidRPr="00D20881">
        <w:rPr>
          <w:rFonts w:ascii="inherit" w:eastAsia="Times New Roman" w:hAnsi="inherit" w:cs="Times New Roman"/>
          <w:b/>
          <w:bCs/>
          <w:color w:val="1B1A0F"/>
          <w:sz w:val="42"/>
          <w:szCs w:val="42"/>
          <w:bdr w:val="none" w:sz="0" w:space="0" w:color="auto" w:frame="1"/>
          <w:shd w:val="clear" w:color="auto" w:fill="B9C9FF"/>
        </w:rPr>
        <w:t>EDU 219</w:t>
      </w:r>
      <w:r w:rsidRPr="00D20881">
        <w:rPr>
          <w:rFonts w:ascii="Times New Roman" w:eastAsia="Times New Roman" w:hAnsi="Times New Roman" w:cs="Times New Roman"/>
          <w:b/>
          <w:bCs/>
          <w:color w:val="1B1A0F"/>
          <w:sz w:val="42"/>
          <w:szCs w:val="42"/>
        </w:rPr>
        <w:t> - Culture Literacy and Learning</w:t>
      </w:r>
    </w:p>
    <w:p w:rsidR="00D20881" w:rsidRPr="00D20881" w:rsidRDefault="00D20881" w:rsidP="00D20881">
      <w:pPr>
        <w:spacing w:after="0" w:line="240" w:lineRule="auto"/>
        <w:rPr>
          <w:rFonts w:ascii="Times New Roman" w:eastAsia="Times New Roman" w:hAnsi="Times New Roman" w:cs="Times New Roman"/>
          <w:sz w:val="24"/>
          <w:szCs w:val="24"/>
        </w:rPr>
      </w:pPr>
      <w:r w:rsidRPr="00D20881">
        <w:rPr>
          <w:rFonts w:ascii="Times New Roman" w:eastAsia="Times New Roman" w:hAnsi="Times New Roman" w:cs="Times New Roman"/>
          <w:sz w:val="24"/>
          <w:szCs w:val="24"/>
        </w:rPr>
        <w:pict>
          <v:rect id="_x0000_i1034" style="width:0;height:0" o:hralign="center" o:hrstd="t" o:hrnoshade="t" o:hr="t" fillcolor="#3a3a3a" stroked="f"/>
        </w:pict>
      </w:r>
    </w:p>
    <w:p w:rsidR="00D20881" w:rsidRDefault="00D20881" w:rsidP="00D20881">
      <w:pPr>
        <w:rPr>
          <w:rFonts w:ascii="Arial" w:eastAsia="Times New Roman" w:hAnsi="Arial" w:cs="Arial"/>
          <w:b/>
          <w:bCs/>
          <w:color w:val="3A3A3A"/>
          <w:sz w:val="23"/>
          <w:szCs w:val="23"/>
          <w:bdr w:val="none" w:sz="0" w:space="0" w:color="auto" w:frame="1"/>
          <w:shd w:val="clear" w:color="auto" w:fill="EEEEEE"/>
        </w:rPr>
      </w:pPr>
      <w:r w:rsidRPr="00D20881">
        <w:rPr>
          <w:rFonts w:ascii="Arial" w:eastAsia="Times New Roman" w:hAnsi="Arial" w:cs="Arial"/>
          <w:color w:val="3A3A3A"/>
          <w:sz w:val="23"/>
          <w:szCs w:val="23"/>
          <w:shd w:val="clear" w:color="auto" w:fill="EEEEEE"/>
        </w:rPr>
        <w:t>This course explores the cultural aspects and literacy needs of school-aged English Language Learners (ELL), and examines research-based practices for instructing ELL learners. </w:t>
      </w:r>
      <w:r w:rsidRPr="00D20881">
        <w:rPr>
          <w:rFonts w:ascii="Arial" w:eastAsia="Times New Roman" w:hAnsi="Arial" w:cs="Arial"/>
          <w:i/>
          <w:iCs/>
          <w:color w:val="3A3A3A"/>
          <w:sz w:val="23"/>
          <w:szCs w:val="23"/>
          <w:bdr w:val="none" w:sz="0" w:space="0" w:color="auto" w:frame="1"/>
          <w:shd w:val="clear" w:color="auto" w:fill="EEEEEE"/>
        </w:rPr>
        <w:t>Minimum grade of “C-” required for education majors.</w:t>
      </w:r>
      <w:r w:rsidRPr="00D20881">
        <w:rPr>
          <w:rFonts w:ascii="Arial" w:eastAsia="Times New Roman" w:hAnsi="Arial" w:cs="Arial"/>
          <w:color w:val="3A3A3A"/>
          <w:sz w:val="23"/>
          <w:szCs w:val="23"/>
        </w:rPr>
        <w:br/>
      </w:r>
      <w:r w:rsidRPr="00D20881">
        <w:rPr>
          <w:rFonts w:ascii="Arial" w:eastAsia="Times New Roman" w:hAnsi="Arial" w:cs="Arial"/>
          <w:color w:val="3A3A3A"/>
          <w:sz w:val="23"/>
          <w:szCs w:val="23"/>
        </w:rPr>
        <w:br/>
      </w:r>
      <w:r w:rsidRPr="00D20881">
        <w:rPr>
          <w:rFonts w:ascii="Arial" w:eastAsia="Times New Roman" w:hAnsi="Arial" w:cs="Arial"/>
          <w:b/>
          <w:bCs/>
          <w:color w:val="3A3A3A"/>
          <w:sz w:val="23"/>
          <w:szCs w:val="23"/>
          <w:bdr w:val="none" w:sz="0" w:space="0" w:color="auto" w:frame="1"/>
          <w:shd w:val="clear" w:color="auto" w:fill="EEEEEE"/>
        </w:rPr>
        <w:t>Hours:</w:t>
      </w:r>
      <w:r w:rsidRPr="00D20881">
        <w:rPr>
          <w:rFonts w:ascii="Arial" w:eastAsia="Times New Roman" w:hAnsi="Arial" w:cs="Arial"/>
          <w:color w:val="3A3A3A"/>
          <w:sz w:val="23"/>
          <w:szCs w:val="23"/>
          <w:shd w:val="clear" w:color="auto" w:fill="EEEEEE"/>
        </w:rPr>
        <w:t> </w:t>
      </w:r>
      <w:proofErr w:type="gramStart"/>
      <w:r>
        <w:rPr>
          <w:rFonts w:ascii="Arial" w:eastAsia="Times New Roman" w:hAnsi="Arial" w:cs="Arial"/>
          <w:b/>
          <w:bCs/>
          <w:color w:val="3A3A3A"/>
          <w:sz w:val="23"/>
          <w:szCs w:val="23"/>
          <w:bdr w:val="none" w:sz="0" w:space="0" w:color="auto" w:frame="1"/>
          <w:shd w:val="clear" w:color="auto" w:fill="EEEEEE"/>
        </w:rPr>
        <w:t>2</w:t>
      </w:r>
      <w:proofErr w:type="gramEnd"/>
      <w:r>
        <w:rPr>
          <w:rFonts w:ascii="Arial" w:eastAsia="Times New Roman" w:hAnsi="Arial" w:cs="Arial"/>
          <w:b/>
          <w:bCs/>
          <w:color w:val="3A3A3A"/>
          <w:sz w:val="23"/>
          <w:szCs w:val="23"/>
          <w:bdr w:val="none" w:sz="0" w:space="0" w:color="auto" w:frame="1"/>
          <w:shd w:val="clear" w:color="auto" w:fill="EEEEEE"/>
        </w:rPr>
        <w:t xml:space="preserve"> ECTS online</w:t>
      </w:r>
    </w:p>
    <w:p w:rsidR="00D20881" w:rsidRPr="00D20881" w:rsidRDefault="00D20881" w:rsidP="00D20881">
      <w:pPr>
        <w:shd w:val="clear" w:color="auto" w:fill="EEEEEE"/>
        <w:spacing w:after="0" w:line="257" w:lineRule="atLeast"/>
        <w:textAlignment w:val="baseline"/>
        <w:outlineLvl w:val="2"/>
        <w:rPr>
          <w:rFonts w:ascii="Times New Roman" w:eastAsia="Times New Roman" w:hAnsi="Times New Roman" w:cs="Times New Roman"/>
          <w:b/>
          <w:bCs/>
          <w:color w:val="1B1A0F"/>
          <w:sz w:val="42"/>
          <w:szCs w:val="42"/>
        </w:rPr>
      </w:pPr>
      <w:r w:rsidRPr="00D20881">
        <w:rPr>
          <w:rFonts w:ascii="inherit" w:eastAsia="Times New Roman" w:hAnsi="inherit" w:cs="Times New Roman"/>
          <w:b/>
          <w:bCs/>
          <w:color w:val="1B1A0F"/>
          <w:sz w:val="42"/>
          <w:szCs w:val="42"/>
          <w:bdr w:val="none" w:sz="0" w:space="0" w:color="auto" w:frame="1"/>
          <w:shd w:val="clear" w:color="auto" w:fill="B9C9FF"/>
        </w:rPr>
        <w:t>PSY</w:t>
      </w:r>
      <w:r w:rsidRPr="00D20881">
        <w:rPr>
          <w:rFonts w:ascii="Times New Roman" w:eastAsia="Times New Roman" w:hAnsi="Times New Roman" w:cs="Times New Roman"/>
          <w:b/>
          <w:bCs/>
          <w:color w:val="1B1A0F"/>
          <w:sz w:val="42"/>
          <w:szCs w:val="42"/>
        </w:rPr>
        <w:t> 222G - Child Development</w:t>
      </w:r>
    </w:p>
    <w:p w:rsidR="00D20881" w:rsidRPr="00D20881" w:rsidRDefault="00D20881" w:rsidP="00D20881">
      <w:pPr>
        <w:spacing w:after="0" w:line="240" w:lineRule="auto"/>
        <w:rPr>
          <w:rFonts w:ascii="Times New Roman" w:eastAsia="Times New Roman" w:hAnsi="Times New Roman" w:cs="Times New Roman"/>
          <w:sz w:val="24"/>
          <w:szCs w:val="24"/>
        </w:rPr>
      </w:pPr>
      <w:r w:rsidRPr="00D20881">
        <w:rPr>
          <w:rFonts w:ascii="Times New Roman" w:eastAsia="Times New Roman" w:hAnsi="Times New Roman" w:cs="Times New Roman"/>
          <w:sz w:val="24"/>
          <w:szCs w:val="24"/>
        </w:rPr>
        <w:pict>
          <v:rect id="_x0000_i1036" style="width:0;height:0" o:hralign="center" o:hrstd="t" o:hrnoshade="t" o:hr="t" fillcolor="#3a3a3a" stroked="f"/>
        </w:pict>
      </w:r>
    </w:p>
    <w:p w:rsidR="00D20881" w:rsidRDefault="00D20881" w:rsidP="00D20881">
      <w:pPr>
        <w:rPr>
          <w:rFonts w:ascii="Arial" w:eastAsia="Times New Roman" w:hAnsi="Arial" w:cs="Arial"/>
          <w:b/>
          <w:bCs/>
          <w:color w:val="3A3A3A"/>
          <w:sz w:val="23"/>
          <w:szCs w:val="23"/>
          <w:bdr w:val="none" w:sz="0" w:space="0" w:color="auto" w:frame="1"/>
          <w:shd w:val="clear" w:color="auto" w:fill="EEEEEE"/>
        </w:rPr>
      </w:pPr>
      <w:r w:rsidRPr="00D20881">
        <w:rPr>
          <w:rFonts w:ascii="Arial" w:eastAsia="Times New Roman" w:hAnsi="Arial" w:cs="Arial"/>
          <w:i/>
          <w:iCs/>
          <w:color w:val="3A3A3A"/>
          <w:sz w:val="23"/>
          <w:szCs w:val="23"/>
          <w:bdr w:val="none" w:sz="0" w:space="0" w:color="auto" w:frame="1"/>
          <w:shd w:val="clear" w:color="auto" w:fill="EEEEEE"/>
        </w:rPr>
        <w:t>Prerequisite(s):</w:t>
      </w:r>
      <w:r w:rsidRPr="00D20881">
        <w:rPr>
          <w:rFonts w:ascii="Arial" w:eastAsia="Times New Roman" w:hAnsi="Arial" w:cs="Arial"/>
          <w:color w:val="3A3A3A"/>
          <w:sz w:val="23"/>
          <w:szCs w:val="23"/>
          <w:shd w:val="clear" w:color="auto" w:fill="EEEEEE"/>
        </w:rPr>
        <w:t> </w:t>
      </w:r>
      <w:hyperlink r:id="rId6" w:anchor="tt7453" w:tgtFrame="_blank" w:history="1">
        <w:r w:rsidRPr="00D20881">
          <w:rPr>
            <w:rFonts w:ascii="inherit" w:eastAsia="Times New Roman" w:hAnsi="inherit" w:cs="Arial"/>
            <w:i/>
            <w:iCs/>
            <w:color w:val="9D1A34"/>
            <w:sz w:val="23"/>
            <w:szCs w:val="23"/>
            <w:bdr w:val="none" w:sz="0" w:space="0" w:color="auto" w:frame="1"/>
            <w:shd w:val="clear" w:color="auto" w:fill="B9C9FF"/>
          </w:rPr>
          <w:t>PSY</w:t>
        </w:r>
        <w:r w:rsidRPr="00D20881">
          <w:rPr>
            <w:rFonts w:ascii="Arial" w:eastAsia="Times New Roman" w:hAnsi="Arial" w:cs="Arial"/>
            <w:i/>
            <w:iCs/>
            <w:color w:val="9D1A34"/>
            <w:sz w:val="23"/>
            <w:szCs w:val="23"/>
            <w:u w:val="single"/>
            <w:bdr w:val="none" w:sz="0" w:space="0" w:color="auto" w:frame="1"/>
            <w:shd w:val="clear" w:color="auto" w:fill="EEEEEE"/>
          </w:rPr>
          <w:t> 100</w:t>
        </w:r>
      </w:hyperlink>
      <w:r w:rsidRPr="00D20881">
        <w:rPr>
          <w:rFonts w:ascii="Arial" w:eastAsia="Times New Roman" w:hAnsi="Arial" w:cs="Arial"/>
          <w:i/>
          <w:iCs/>
          <w:color w:val="3A3A3A"/>
          <w:sz w:val="23"/>
          <w:szCs w:val="23"/>
          <w:bdr w:val="none" w:sz="0" w:space="0" w:color="auto" w:frame="1"/>
          <w:shd w:val="clear" w:color="auto" w:fill="EEEEEE"/>
        </w:rPr>
        <w:t>.</w:t>
      </w:r>
      <w:r w:rsidRPr="00D20881">
        <w:rPr>
          <w:rFonts w:ascii="Arial" w:eastAsia="Times New Roman" w:hAnsi="Arial" w:cs="Arial"/>
          <w:color w:val="3A3A3A"/>
          <w:sz w:val="23"/>
          <w:szCs w:val="23"/>
        </w:rPr>
        <w:br/>
      </w:r>
      <w:r w:rsidRPr="00D20881">
        <w:rPr>
          <w:rFonts w:ascii="Arial" w:eastAsia="Times New Roman" w:hAnsi="Arial" w:cs="Arial"/>
          <w:color w:val="3A3A3A"/>
          <w:sz w:val="23"/>
          <w:szCs w:val="23"/>
          <w:shd w:val="clear" w:color="auto" w:fill="EEEEEE"/>
        </w:rPr>
        <w:t xml:space="preserve">Study of theories, research, and current understanding of child development emphasizing conception through early childhood and addressing through adolescence. Physical development, perceptual and neurological development, cognition, social and emotional development both typical and atypical </w:t>
      </w:r>
      <w:proofErr w:type="gramStart"/>
      <w:r w:rsidRPr="00D20881">
        <w:rPr>
          <w:rFonts w:ascii="Arial" w:eastAsia="Times New Roman" w:hAnsi="Arial" w:cs="Arial"/>
          <w:color w:val="3A3A3A"/>
          <w:sz w:val="23"/>
          <w:szCs w:val="23"/>
          <w:shd w:val="clear" w:color="auto" w:fill="EEEEEE"/>
        </w:rPr>
        <w:t>is considered</w:t>
      </w:r>
      <w:proofErr w:type="gramEnd"/>
      <w:r w:rsidRPr="00D20881">
        <w:rPr>
          <w:rFonts w:ascii="Arial" w:eastAsia="Times New Roman" w:hAnsi="Arial" w:cs="Arial"/>
          <w:color w:val="3A3A3A"/>
          <w:sz w:val="23"/>
          <w:szCs w:val="23"/>
          <w:shd w:val="clear" w:color="auto" w:fill="EEEEEE"/>
        </w:rPr>
        <w:t xml:space="preserve"> in contexts of family, peers, and education, and community.</w:t>
      </w:r>
      <w:r w:rsidRPr="00D20881">
        <w:rPr>
          <w:rFonts w:ascii="Arial" w:eastAsia="Times New Roman" w:hAnsi="Arial" w:cs="Arial"/>
          <w:color w:val="3A3A3A"/>
          <w:sz w:val="23"/>
          <w:szCs w:val="23"/>
        </w:rPr>
        <w:br/>
      </w:r>
      <w:r w:rsidRPr="00D20881">
        <w:rPr>
          <w:rFonts w:ascii="Arial" w:eastAsia="Times New Roman" w:hAnsi="Arial" w:cs="Arial"/>
          <w:color w:val="3A3A3A"/>
          <w:sz w:val="23"/>
          <w:szCs w:val="23"/>
        </w:rPr>
        <w:br/>
      </w:r>
      <w:r w:rsidRPr="00D20881">
        <w:rPr>
          <w:rFonts w:ascii="Arial" w:eastAsia="Times New Roman" w:hAnsi="Arial" w:cs="Arial"/>
          <w:b/>
          <w:bCs/>
          <w:color w:val="3A3A3A"/>
          <w:sz w:val="23"/>
          <w:szCs w:val="23"/>
          <w:bdr w:val="none" w:sz="0" w:space="0" w:color="auto" w:frame="1"/>
          <w:shd w:val="clear" w:color="auto" w:fill="EEEEEE"/>
        </w:rPr>
        <w:t>Hours:</w:t>
      </w:r>
      <w:r w:rsidRPr="00D20881">
        <w:rPr>
          <w:rFonts w:ascii="Arial" w:eastAsia="Times New Roman" w:hAnsi="Arial" w:cs="Arial"/>
          <w:color w:val="3A3A3A"/>
          <w:sz w:val="23"/>
          <w:szCs w:val="23"/>
          <w:shd w:val="clear" w:color="auto" w:fill="EEEEEE"/>
        </w:rPr>
        <w:t> </w:t>
      </w:r>
      <w:proofErr w:type="gramStart"/>
      <w:r>
        <w:rPr>
          <w:rFonts w:ascii="Arial" w:eastAsia="Times New Roman" w:hAnsi="Arial" w:cs="Arial"/>
          <w:b/>
          <w:bCs/>
          <w:color w:val="3A3A3A"/>
          <w:sz w:val="23"/>
          <w:szCs w:val="23"/>
          <w:bdr w:val="none" w:sz="0" w:space="0" w:color="auto" w:frame="1"/>
          <w:shd w:val="clear" w:color="auto" w:fill="EEEEEE"/>
        </w:rPr>
        <w:t>6</w:t>
      </w:r>
      <w:proofErr w:type="gramEnd"/>
      <w:r>
        <w:rPr>
          <w:rFonts w:ascii="Arial" w:eastAsia="Times New Roman" w:hAnsi="Arial" w:cs="Arial"/>
          <w:b/>
          <w:bCs/>
          <w:color w:val="3A3A3A"/>
          <w:sz w:val="23"/>
          <w:szCs w:val="23"/>
          <w:bdr w:val="none" w:sz="0" w:space="0" w:color="auto" w:frame="1"/>
          <w:shd w:val="clear" w:color="auto" w:fill="EEEEEE"/>
        </w:rPr>
        <w:t xml:space="preserve"> ECTS</w:t>
      </w:r>
    </w:p>
    <w:p w:rsidR="00D20881" w:rsidRPr="00D20881" w:rsidRDefault="00D20881" w:rsidP="00D20881">
      <w:pPr>
        <w:shd w:val="clear" w:color="auto" w:fill="EEEEEE"/>
        <w:spacing w:after="0" w:line="257" w:lineRule="atLeast"/>
        <w:textAlignment w:val="baseline"/>
        <w:outlineLvl w:val="2"/>
        <w:rPr>
          <w:rFonts w:ascii="Times New Roman" w:eastAsia="Times New Roman" w:hAnsi="Times New Roman" w:cs="Times New Roman"/>
          <w:b/>
          <w:bCs/>
          <w:color w:val="1B1A0F"/>
          <w:sz w:val="42"/>
          <w:szCs w:val="42"/>
        </w:rPr>
      </w:pPr>
      <w:r w:rsidRPr="00D20881">
        <w:rPr>
          <w:rFonts w:ascii="inherit" w:eastAsia="Times New Roman" w:hAnsi="inherit" w:cs="Times New Roman"/>
          <w:b/>
          <w:bCs/>
          <w:color w:val="1B1A0F"/>
          <w:sz w:val="42"/>
          <w:szCs w:val="42"/>
          <w:bdr w:val="none" w:sz="0" w:space="0" w:color="auto" w:frame="1"/>
          <w:shd w:val="clear" w:color="auto" w:fill="B9C9FF"/>
        </w:rPr>
        <w:t>PSY</w:t>
      </w:r>
      <w:r w:rsidRPr="00D20881">
        <w:rPr>
          <w:rFonts w:ascii="Times New Roman" w:eastAsia="Times New Roman" w:hAnsi="Times New Roman" w:cs="Times New Roman"/>
          <w:b/>
          <w:bCs/>
          <w:color w:val="1B1A0F"/>
          <w:sz w:val="42"/>
          <w:szCs w:val="42"/>
        </w:rPr>
        <w:t> 201 - Social </w:t>
      </w:r>
      <w:r w:rsidRPr="00D20881">
        <w:rPr>
          <w:rFonts w:ascii="inherit" w:eastAsia="Times New Roman" w:hAnsi="inherit" w:cs="Times New Roman"/>
          <w:b/>
          <w:bCs/>
          <w:color w:val="1B1A0F"/>
          <w:sz w:val="42"/>
          <w:szCs w:val="42"/>
          <w:bdr w:val="none" w:sz="0" w:space="0" w:color="auto" w:frame="1"/>
          <w:shd w:val="clear" w:color="auto" w:fill="B9C9FF"/>
        </w:rPr>
        <w:t>Psy</w:t>
      </w:r>
      <w:r w:rsidRPr="00D20881">
        <w:rPr>
          <w:rFonts w:ascii="Times New Roman" w:eastAsia="Times New Roman" w:hAnsi="Times New Roman" w:cs="Times New Roman"/>
          <w:b/>
          <w:bCs/>
          <w:color w:val="1B1A0F"/>
          <w:sz w:val="42"/>
          <w:szCs w:val="42"/>
        </w:rPr>
        <w:t>chology</w:t>
      </w:r>
    </w:p>
    <w:p w:rsidR="00D20881" w:rsidRPr="00D20881" w:rsidRDefault="00D20881" w:rsidP="00D20881">
      <w:pPr>
        <w:spacing w:after="0" w:line="240" w:lineRule="auto"/>
        <w:rPr>
          <w:rFonts w:ascii="Times New Roman" w:eastAsia="Times New Roman" w:hAnsi="Times New Roman" w:cs="Times New Roman"/>
          <w:sz w:val="24"/>
          <w:szCs w:val="24"/>
        </w:rPr>
      </w:pPr>
      <w:r w:rsidRPr="00D20881">
        <w:rPr>
          <w:rFonts w:ascii="Times New Roman" w:eastAsia="Times New Roman" w:hAnsi="Times New Roman" w:cs="Times New Roman"/>
          <w:sz w:val="24"/>
          <w:szCs w:val="24"/>
        </w:rPr>
        <w:pict>
          <v:rect id="_x0000_i1038" style="width:0;height:0" o:hralign="center" o:hrstd="t" o:hrnoshade="t" o:hr="t" fillcolor="#3a3a3a" stroked="f"/>
        </w:pict>
      </w:r>
    </w:p>
    <w:p w:rsidR="00D20881" w:rsidRDefault="00D20881" w:rsidP="00D20881">
      <w:pPr>
        <w:rPr>
          <w:rFonts w:ascii="Arial" w:eastAsia="Times New Roman" w:hAnsi="Arial" w:cs="Arial"/>
          <w:b/>
          <w:bCs/>
          <w:color w:val="3A3A3A"/>
          <w:sz w:val="23"/>
          <w:szCs w:val="23"/>
          <w:bdr w:val="none" w:sz="0" w:space="0" w:color="auto" w:frame="1"/>
          <w:shd w:val="clear" w:color="auto" w:fill="EEEEEE"/>
        </w:rPr>
      </w:pPr>
      <w:r w:rsidRPr="00D20881">
        <w:rPr>
          <w:rFonts w:ascii="Arial" w:eastAsia="Times New Roman" w:hAnsi="Arial" w:cs="Arial"/>
          <w:i/>
          <w:iCs/>
          <w:color w:val="3A3A3A"/>
          <w:sz w:val="23"/>
          <w:szCs w:val="23"/>
          <w:bdr w:val="none" w:sz="0" w:space="0" w:color="auto" w:frame="1"/>
          <w:shd w:val="clear" w:color="auto" w:fill="EEEEEE"/>
        </w:rPr>
        <w:t>Prerequisite(s):</w:t>
      </w:r>
      <w:r w:rsidRPr="00D20881">
        <w:rPr>
          <w:rFonts w:ascii="Arial" w:eastAsia="Times New Roman" w:hAnsi="Arial" w:cs="Arial"/>
          <w:color w:val="3A3A3A"/>
          <w:sz w:val="23"/>
          <w:szCs w:val="23"/>
          <w:shd w:val="clear" w:color="auto" w:fill="EEEEEE"/>
        </w:rPr>
        <w:t> </w:t>
      </w:r>
      <w:hyperlink r:id="rId7" w:anchor="tt1925" w:tgtFrame="_blank" w:history="1">
        <w:r w:rsidRPr="00D20881">
          <w:rPr>
            <w:rFonts w:ascii="inherit" w:eastAsia="Times New Roman" w:hAnsi="inherit" w:cs="Arial"/>
            <w:i/>
            <w:iCs/>
            <w:color w:val="9D1A34"/>
            <w:sz w:val="23"/>
            <w:szCs w:val="23"/>
            <w:bdr w:val="none" w:sz="0" w:space="0" w:color="auto" w:frame="1"/>
            <w:shd w:val="clear" w:color="auto" w:fill="B9C9FF"/>
          </w:rPr>
          <w:t>PSY</w:t>
        </w:r>
        <w:r w:rsidRPr="00D20881">
          <w:rPr>
            <w:rFonts w:ascii="Arial" w:eastAsia="Times New Roman" w:hAnsi="Arial" w:cs="Arial"/>
            <w:i/>
            <w:iCs/>
            <w:color w:val="9D1A34"/>
            <w:sz w:val="23"/>
            <w:szCs w:val="23"/>
            <w:u w:val="single"/>
            <w:bdr w:val="none" w:sz="0" w:space="0" w:color="auto" w:frame="1"/>
            <w:shd w:val="clear" w:color="auto" w:fill="EEEEEE"/>
          </w:rPr>
          <w:t> 100</w:t>
        </w:r>
      </w:hyperlink>
      <w:r w:rsidRPr="00D20881">
        <w:rPr>
          <w:rFonts w:ascii="Arial" w:eastAsia="Times New Roman" w:hAnsi="Arial" w:cs="Arial"/>
          <w:i/>
          <w:iCs/>
          <w:color w:val="3A3A3A"/>
          <w:sz w:val="23"/>
          <w:szCs w:val="23"/>
          <w:bdr w:val="none" w:sz="0" w:space="0" w:color="auto" w:frame="1"/>
          <w:shd w:val="clear" w:color="auto" w:fill="EEEEEE"/>
        </w:rPr>
        <w:t> or </w:t>
      </w:r>
      <w:hyperlink r:id="rId8" w:anchor="tt79" w:tgtFrame="_blank" w:history="1">
        <w:r w:rsidRPr="00D20881">
          <w:rPr>
            <w:rFonts w:ascii="Arial" w:eastAsia="Times New Roman" w:hAnsi="Arial" w:cs="Arial"/>
            <w:i/>
            <w:iCs/>
            <w:color w:val="9D1A34"/>
            <w:sz w:val="23"/>
            <w:szCs w:val="23"/>
            <w:u w:val="single"/>
            <w:bdr w:val="none" w:sz="0" w:space="0" w:color="auto" w:frame="1"/>
            <w:shd w:val="clear" w:color="auto" w:fill="EEEEEE"/>
          </w:rPr>
          <w:t>SOC 100</w:t>
        </w:r>
      </w:hyperlink>
      <w:r w:rsidRPr="00D20881">
        <w:rPr>
          <w:rFonts w:ascii="Arial" w:eastAsia="Times New Roman" w:hAnsi="Arial" w:cs="Arial"/>
          <w:i/>
          <w:iCs/>
          <w:color w:val="3A3A3A"/>
          <w:sz w:val="23"/>
          <w:szCs w:val="23"/>
          <w:bdr w:val="none" w:sz="0" w:space="0" w:color="auto" w:frame="1"/>
          <w:shd w:val="clear" w:color="auto" w:fill="EEEEEE"/>
        </w:rPr>
        <w:t>.</w:t>
      </w:r>
      <w:r w:rsidRPr="00D20881">
        <w:rPr>
          <w:rFonts w:ascii="Arial" w:eastAsia="Times New Roman" w:hAnsi="Arial" w:cs="Arial"/>
          <w:color w:val="3A3A3A"/>
          <w:sz w:val="23"/>
          <w:szCs w:val="23"/>
        </w:rPr>
        <w:br/>
      </w:r>
      <w:r w:rsidRPr="00D20881">
        <w:rPr>
          <w:rFonts w:ascii="Arial" w:eastAsia="Times New Roman" w:hAnsi="Arial" w:cs="Arial"/>
          <w:color w:val="3A3A3A"/>
          <w:sz w:val="23"/>
          <w:szCs w:val="23"/>
          <w:shd w:val="clear" w:color="auto" w:fill="EEEEEE"/>
        </w:rPr>
        <w:t>A study of the theories and methods of the field of social </w:t>
      </w:r>
      <w:r w:rsidRPr="00D20881">
        <w:rPr>
          <w:rFonts w:ascii="Arial" w:eastAsia="Times New Roman" w:hAnsi="Arial" w:cs="Arial"/>
          <w:color w:val="3A3A3A"/>
          <w:sz w:val="23"/>
          <w:szCs w:val="23"/>
          <w:bdr w:val="none" w:sz="0" w:space="0" w:color="auto" w:frame="1"/>
          <w:shd w:val="clear" w:color="auto" w:fill="B9C9FF"/>
        </w:rPr>
        <w:t>psy</w:t>
      </w:r>
      <w:r w:rsidRPr="00D20881">
        <w:rPr>
          <w:rFonts w:ascii="Arial" w:eastAsia="Times New Roman" w:hAnsi="Arial" w:cs="Arial"/>
          <w:color w:val="3A3A3A"/>
          <w:sz w:val="23"/>
          <w:szCs w:val="23"/>
          <w:shd w:val="clear" w:color="auto" w:fill="EEEEEE"/>
        </w:rPr>
        <w:t xml:space="preserve">chology. Topics </w:t>
      </w:r>
      <w:proofErr w:type="gramStart"/>
      <w:r w:rsidRPr="00D20881">
        <w:rPr>
          <w:rFonts w:ascii="Arial" w:eastAsia="Times New Roman" w:hAnsi="Arial" w:cs="Arial"/>
          <w:color w:val="3A3A3A"/>
          <w:sz w:val="23"/>
          <w:szCs w:val="23"/>
          <w:shd w:val="clear" w:color="auto" w:fill="EEEEEE"/>
        </w:rPr>
        <w:t>include:</w:t>
      </w:r>
      <w:proofErr w:type="gramEnd"/>
      <w:r w:rsidRPr="00D20881">
        <w:rPr>
          <w:rFonts w:ascii="Arial" w:eastAsia="Times New Roman" w:hAnsi="Arial" w:cs="Arial"/>
          <w:color w:val="3A3A3A"/>
          <w:sz w:val="23"/>
          <w:szCs w:val="23"/>
          <w:shd w:val="clear" w:color="auto" w:fill="EEEEEE"/>
        </w:rPr>
        <w:t xml:space="preserve"> interpersonal communication, social cognition, obedience, conformity, aggression, helping the self, stereotyping and prejudice. Cross-listed with </w:t>
      </w:r>
      <w:hyperlink r:id="rId9" w:anchor="tt1051" w:tgtFrame="_blank" w:history="1">
        <w:r w:rsidRPr="00D20881">
          <w:rPr>
            <w:rFonts w:ascii="Arial" w:eastAsia="Times New Roman" w:hAnsi="Arial" w:cs="Arial"/>
            <w:color w:val="9D1A34"/>
            <w:sz w:val="23"/>
            <w:szCs w:val="23"/>
            <w:u w:val="single"/>
            <w:bdr w:val="none" w:sz="0" w:space="0" w:color="auto" w:frame="1"/>
            <w:shd w:val="clear" w:color="auto" w:fill="EEEEEE"/>
          </w:rPr>
          <w:t>SOC 201</w:t>
        </w:r>
      </w:hyperlink>
      <w:r w:rsidRPr="00D20881">
        <w:rPr>
          <w:rFonts w:ascii="Arial" w:eastAsia="Times New Roman" w:hAnsi="Arial" w:cs="Arial"/>
          <w:color w:val="3A3A3A"/>
          <w:sz w:val="23"/>
          <w:szCs w:val="23"/>
          <w:shd w:val="clear" w:color="auto" w:fill="EEEEEE"/>
        </w:rPr>
        <w:t>.</w:t>
      </w:r>
      <w:r w:rsidRPr="00D20881">
        <w:rPr>
          <w:rFonts w:ascii="Arial" w:eastAsia="Times New Roman" w:hAnsi="Arial" w:cs="Arial"/>
          <w:color w:val="3A3A3A"/>
          <w:sz w:val="23"/>
          <w:szCs w:val="23"/>
        </w:rPr>
        <w:br/>
      </w:r>
      <w:r w:rsidRPr="00D20881">
        <w:rPr>
          <w:rFonts w:ascii="Arial" w:eastAsia="Times New Roman" w:hAnsi="Arial" w:cs="Arial"/>
          <w:color w:val="3A3A3A"/>
          <w:sz w:val="23"/>
          <w:szCs w:val="23"/>
        </w:rPr>
        <w:br/>
      </w:r>
      <w:r w:rsidRPr="00D20881">
        <w:rPr>
          <w:rFonts w:ascii="Arial" w:eastAsia="Times New Roman" w:hAnsi="Arial" w:cs="Arial"/>
          <w:b/>
          <w:bCs/>
          <w:color w:val="3A3A3A"/>
          <w:sz w:val="23"/>
          <w:szCs w:val="23"/>
          <w:bdr w:val="none" w:sz="0" w:space="0" w:color="auto" w:frame="1"/>
          <w:shd w:val="clear" w:color="auto" w:fill="EEEEEE"/>
        </w:rPr>
        <w:t>Hours:</w:t>
      </w:r>
      <w:r w:rsidRPr="00D20881">
        <w:rPr>
          <w:rFonts w:ascii="Arial" w:eastAsia="Times New Roman" w:hAnsi="Arial" w:cs="Arial"/>
          <w:color w:val="3A3A3A"/>
          <w:sz w:val="23"/>
          <w:szCs w:val="23"/>
          <w:shd w:val="clear" w:color="auto" w:fill="EEEEEE"/>
        </w:rPr>
        <w:t> </w:t>
      </w:r>
      <w:proofErr w:type="gramStart"/>
      <w:r>
        <w:rPr>
          <w:rFonts w:ascii="Arial" w:eastAsia="Times New Roman" w:hAnsi="Arial" w:cs="Arial"/>
          <w:b/>
          <w:bCs/>
          <w:color w:val="3A3A3A"/>
          <w:sz w:val="23"/>
          <w:szCs w:val="23"/>
          <w:bdr w:val="none" w:sz="0" w:space="0" w:color="auto" w:frame="1"/>
          <w:shd w:val="clear" w:color="auto" w:fill="EEEEEE"/>
        </w:rPr>
        <w:t>6</w:t>
      </w:r>
      <w:proofErr w:type="gramEnd"/>
      <w:r>
        <w:rPr>
          <w:rFonts w:ascii="Arial" w:eastAsia="Times New Roman" w:hAnsi="Arial" w:cs="Arial"/>
          <w:b/>
          <w:bCs/>
          <w:color w:val="3A3A3A"/>
          <w:sz w:val="23"/>
          <w:szCs w:val="23"/>
          <w:bdr w:val="none" w:sz="0" w:space="0" w:color="auto" w:frame="1"/>
          <w:shd w:val="clear" w:color="auto" w:fill="EEEEEE"/>
        </w:rPr>
        <w:t xml:space="preserve"> ECTS</w:t>
      </w:r>
    </w:p>
    <w:p w:rsidR="00D20881" w:rsidRPr="00D20881" w:rsidRDefault="00D20881" w:rsidP="00D20881">
      <w:pPr>
        <w:shd w:val="clear" w:color="auto" w:fill="EEEEEE"/>
        <w:spacing w:after="0" w:line="257" w:lineRule="atLeast"/>
        <w:textAlignment w:val="baseline"/>
        <w:outlineLvl w:val="2"/>
        <w:rPr>
          <w:rFonts w:ascii="Times New Roman" w:eastAsia="Times New Roman" w:hAnsi="Times New Roman" w:cs="Times New Roman"/>
          <w:b/>
          <w:bCs/>
          <w:color w:val="1B1A0F"/>
          <w:sz w:val="42"/>
          <w:szCs w:val="42"/>
        </w:rPr>
      </w:pPr>
      <w:r w:rsidRPr="00D20881">
        <w:rPr>
          <w:rFonts w:ascii="inherit" w:eastAsia="Times New Roman" w:hAnsi="inherit" w:cs="Times New Roman"/>
          <w:b/>
          <w:bCs/>
          <w:color w:val="1B1A0F"/>
          <w:sz w:val="42"/>
          <w:szCs w:val="42"/>
          <w:bdr w:val="none" w:sz="0" w:space="0" w:color="auto" w:frame="1"/>
          <w:shd w:val="clear" w:color="auto" w:fill="B9C9FF"/>
        </w:rPr>
        <w:t>PSY</w:t>
      </w:r>
      <w:r w:rsidRPr="00D20881">
        <w:rPr>
          <w:rFonts w:ascii="Times New Roman" w:eastAsia="Times New Roman" w:hAnsi="Times New Roman" w:cs="Times New Roman"/>
          <w:b/>
          <w:bCs/>
          <w:color w:val="1B1A0F"/>
          <w:sz w:val="42"/>
          <w:szCs w:val="42"/>
        </w:rPr>
        <w:t> 275 - Adolescence</w:t>
      </w:r>
    </w:p>
    <w:p w:rsidR="00D20881" w:rsidRPr="00D20881" w:rsidRDefault="00D20881" w:rsidP="00D20881">
      <w:pPr>
        <w:spacing w:after="0" w:line="240" w:lineRule="auto"/>
        <w:rPr>
          <w:rFonts w:ascii="Times New Roman" w:eastAsia="Times New Roman" w:hAnsi="Times New Roman" w:cs="Times New Roman"/>
          <w:sz w:val="24"/>
          <w:szCs w:val="24"/>
        </w:rPr>
      </w:pPr>
      <w:r w:rsidRPr="00D20881">
        <w:rPr>
          <w:rFonts w:ascii="Times New Roman" w:eastAsia="Times New Roman" w:hAnsi="Times New Roman" w:cs="Times New Roman"/>
          <w:sz w:val="24"/>
          <w:szCs w:val="24"/>
        </w:rPr>
        <w:pict>
          <v:rect id="_x0000_i1040" style="width:0;height:0" o:hralign="center" o:hrstd="t" o:hrnoshade="t" o:hr="t" fillcolor="#3a3a3a" stroked="f"/>
        </w:pict>
      </w:r>
    </w:p>
    <w:p w:rsidR="00D20881" w:rsidRDefault="00D20881" w:rsidP="00D20881">
      <w:pPr>
        <w:rPr>
          <w:rFonts w:ascii="Arial" w:eastAsia="Times New Roman" w:hAnsi="Arial" w:cs="Arial"/>
          <w:b/>
          <w:bCs/>
          <w:color w:val="3A3A3A"/>
          <w:sz w:val="23"/>
          <w:szCs w:val="23"/>
          <w:bdr w:val="none" w:sz="0" w:space="0" w:color="auto" w:frame="1"/>
          <w:shd w:val="clear" w:color="auto" w:fill="EEEEEE"/>
        </w:rPr>
      </w:pPr>
      <w:r w:rsidRPr="00D20881">
        <w:rPr>
          <w:rFonts w:ascii="Arial" w:eastAsia="Times New Roman" w:hAnsi="Arial" w:cs="Arial"/>
          <w:i/>
          <w:iCs/>
          <w:color w:val="3A3A3A"/>
          <w:sz w:val="23"/>
          <w:szCs w:val="23"/>
          <w:bdr w:val="none" w:sz="0" w:space="0" w:color="auto" w:frame="1"/>
          <w:shd w:val="clear" w:color="auto" w:fill="EEEEEE"/>
        </w:rPr>
        <w:t>Prerequisite(s):</w:t>
      </w:r>
      <w:r w:rsidRPr="00D20881">
        <w:rPr>
          <w:rFonts w:ascii="Arial" w:eastAsia="Times New Roman" w:hAnsi="Arial" w:cs="Arial"/>
          <w:color w:val="3A3A3A"/>
          <w:sz w:val="23"/>
          <w:szCs w:val="23"/>
          <w:shd w:val="clear" w:color="auto" w:fill="EEEEEE"/>
        </w:rPr>
        <w:t> </w:t>
      </w:r>
      <w:hyperlink r:id="rId10" w:anchor="tt9859" w:tgtFrame="_blank" w:history="1">
        <w:r w:rsidRPr="00D20881">
          <w:rPr>
            <w:rFonts w:ascii="inherit" w:eastAsia="Times New Roman" w:hAnsi="inherit" w:cs="Arial"/>
            <w:i/>
            <w:iCs/>
            <w:color w:val="9D1A34"/>
            <w:sz w:val="23"/>
            <w:szCs w:val="23"/>
            <w:bdr w:val="none" w:sz="0" w:space="0" w:color="auto" w:frame="1"/>
            <w:shd w:val="clear" w:color="auto" w:fill="B9C9FF"/>
          </w:rPr>
          <w:t>PSY</w:t>
        </w:r>
        <w:r w:rsidRPr="00D20881">
          <w:rPr>
            <w:rFonts w:ascii="Arial" w:eastAsia="Times New Roman" w:hAnsi="Arial" w:cs="Arial"/>
            <w:i/>
            <w:iCs/>
            <w:color w:val="9D1A34"/>
            <w:sz w:val="23"/>
            <w:szCs w:val="23"/>
            <w:u w:val="single"/>
            <w:bdr w:val="none" w:sz="0" w:space="0" w:color="auto" w:frame="1"/>
            <w:shd w:val="clear" w:color="auto" w:fill="EEEEEE"/>
          </w:rPr>
          <w:t> 100</w:t>
        </w:r>
      </w:hyperlink>
      <w:r w:rsidRPr="00D20881">
        <w:rPr>
          <w:rFonts w:ascii="Arial" w:eastAsia="Times New Roman" w:hAnsi="Arial" w:cs="Arial"/>
          <w:i/>
          <w:iCs/>
          <w:color w:val="3A3A3A"/>
          <w:sz w:val="23"/>
          <w:szCs w:val="23"/>
          <w:bdr w:val="none" w:sz="0" w:space="0" w:color="auto" w:frame="1"/>
          <w:shd w:val="clear" w:color="auto" w:fill="EEEEEE"/>
        </w:rPr>
        <w:t>.</w:t>
      </w:r>
      <w:r w:rsidRPr="00D20881">
        <w:rPr>
          <w:rFonts w:ascii="Arial" w:eastAsia="Times New Roman" w:hAnsi="Arial" w:cs="Arial"/>
          <w:color w:val="3A3A3A"/>
          <w:sz w:val="23"/>
          <w:szCs w:val="23"/>
        </w:rPr>
        <w:br/>
      </w:r>
      <w:r w:rsidRPr="00D20881">
        <w:rPr>
          <w:rFonts w:ascii="Arial" w:eastAsia="Times New Roman" w:hAnsi="Arial" w:cs="Arial"/>
          <w:color w:val="3A3A3A"/>
          <w:sz w:val="23"/>
          <w:szCs w:val="23"/>
          <w:shd w:val="clear" w:color="auto" w:fill="EEEEEE"/>
        </w:rPr>
        <w:t xml:space="preserve">In depth exploration of the adolescent period of life, with a focus on understanding the complex processes shaping youth development. This course examines prominent theoretical frameworks focusing on physical maturation, cognitive growth, and socioemotional well-being. Special attention </w:t>
      </w:r>
      <w:proofErr w:type="gramStart"/>
      <w:r w:rsidRPr="00D20881">
        <w:rPr>
          <w:rFonts w:ascii="Arial" w:eastAsia="Times New Roman" w:hAnsi="Arial" w:cs="Arial"/>
          <w:color w:val="3A3A3A"/>
          <w:sz w:val="23"/>
          <w:szCs w:val="23"/>
          <w:shd w:val="clear" w:color="auto" w:fill="EEEEEE"/>
        </w:rPr>
        <w:t>will also be given</w:t>
      </w:r>
      <w:proofErr w:type="gramEnd"/>
      <w:r w:rsidRPr="00D20881">
        <w:rPr>
          <w:rFonts w:ascii="Arial" w:eastAsia="Times New Roman" w:hAnsi="Arial" w:cs="Arial"/>
          <w:color w:val="3A3A3A"/>
          <w:sz w:val="23"/>
          <w:szCs w:val="23"/>
          <w:shd w:val="clear" w:color="auto" w:fill="EEEEEE"/>
        </w:rPr>
        <w:t xml:space="preserve"> to application including relevant educational and public policy that impact youth.</w:t>
      </w:r>
      <w:r w:rsidRPr="00D20881">
        <w:rPr>
          <w:rFonts w:ascii="Arial" w:eastAsia="Times New Roman" w:hAnsi="Arial" w:cs="Arial"/>
          <w:color w:val="3A3A3A"/>
          <w:sz w:val="23"/>
          <w:szCs w:val="23"/>
        </w:rPr>
        <w:br/>
      </w:r>
      <w:r w:rsidRPr="00D20881">
        <w:rPr>
          <w:rFonts w:ascii="Arial" w:eastAsia="Times New Roman" w:hAnsi="Arial" w:cs="Arial"/>
          <w:color w:val="3A3A3A"/>
          <w:sz w:val="23"/>
          <w:szCs w:val="23"/>
        </w:rPr>
        <w:lastRenderedPageBreak/>
        <w:br/>
      </w:r>
      <w:r w:rsidRPr="00D20881">
        <w:rPr>
          <w:rFonts w:ascii="Arial" w:eastAsia="Times New Roman" w:hAnsi="Arial" w:cs="Arial"/>
          <w:b/>
          <w:bCs/>
          <w:color w:val="3A3A3A"/>
          <w:sz w:val="23"/>
          <w:szCs w:val="23"/>
          <w:bdr w:val="none" w:sz="0" w:space="0" w:color="auto" w:frame="1"/>
          <w:shd w:val="clear" w:color="auto" w:fill="EEEEEE"/>
        </w:rPr>
        <w:t>Hours:</w:t>
      </w:r>
      <w:r w:rsidRPr="00D20881">
        <w:rPr>
          <w:rFonts w:ascii="Arial" w:eastAsia="Times New Roman" w:hAnsi="Arial" w:cs="Arial"/>
          <w:color w:val="3A3A3A"/>
          <w:sz w:val="23"/>
          <w:szCs w:val="23"/>
          <w:shd w:val="clear" w:color="auto" w:fill="EEEEEE"/>
        </w:rPr>
        <w:t> </w:t>
      </w:r>
      <w:proofErr w:type="gramStart"/>
      <w:r>
        <w:rPr>
          <w:rFonts w:ascii="Arial" w:eastAsia="Times New Roman" w:hAnsi="Arial" w:cs="Arial"/>
          <w:b/>
          <w:bCs/>
          <w:color w:val="3A3A3A"/>
          <w:sz w:val="23"/>
          <w:szCs w:val="23"/>
          <w:bdr w:val="none" w:sz="0" w:space="0" w:color="auto" w:frame="1"/>
          <w:shd w:val="clear" w:color="auto" w:fill="EEEEEE"/>
        </w:rPr>
        <w:t>6</w:t>
      </w:r>
      <w:proofErr w:type="gramEnd"/>
      <w:r>
        <w:rPr>
          <w:rFonts w:ascii="Arial" w:eastAsia="Times New Roman" w:hAnsi="Arial" w:cs="Arial"/>
          <w:b/>
          <w:bCs/>
          <w:color w:val="3A3A3A"/>
          <w:sz w:val="23"/>
          <w:szCs w:val="23"/>
          <w:bdr w:val="none" w:sz="0" w:space="0" w:color="auto" w:frame="1"/>
          <w:shd w:val="clear" w:color="auto" w:fill="EEEEEE"/>
        </w:rPr>
        <w:t xml:space="preserve"> ECTS</w:t>
      </w:r>
    </w:p>
    <w:p w:rsidR="00D20881" w:rsidRDefault="00D20881" w:rsidP="00D20881">
      <w:pPr>
        <w:rPr>
          <w:rFonts w:ascii="Arial" w:eastAsia="Times New Roman" w:hAnsi="Arial" w:cs="Arial"/>
          <w:b/>
          <w:bCs/>
          <w:color w:val="3A3A3A"/>
          <w:sz w:val="23"/>
          <w:szCs w:val="23"/>
          <w:bdr w:val="none" w:sz="0" w:space="0" w:color="auto" w:frame="1"/>
          <w:shd w:val="clear" w:color="auto" w:fill="EEEEEE"/>
        </w:rPr>
      </w:pPr>
    </w:p>
    <w:p w:rsidR="00D20881" w:rsidRDefault="00D20881" w:rsidP="00D20881">
      <w:pPr>
        <w:rPr>
          <w:rFonts w:ascii="Arial" w:eastAsia="Times New Roman" w:hAnsi="Arial" w:cs="Arial"/>
          <w:color w:val="3A3A3A"/>
          <w:sz w:val="23"/>
          <w:szCs w:val="23"/>
          <w:shd w:val="clear" w:color="auto" w:fill="EEEEEE"/>
        </w:rPr>
      </w:pPr>
      <w:r w:rsidRPr="00D20881">
        <w:rPr>
          <w:rFonts w:ascii="Arial" w:eastAsia="Times New Roman" w:hAnsi="Arial" w:cs="Arial"/>
          <w:b/>
          <w:color w:val="3A3A3A"/>
          <w:sz w:val="36"/>
          <w:szCs w:val="23"/>
          <w:shd w:val="clear" w:color="auto" w:fill="EEEEEE"/>
        </w:rPr>
        <w:t>PSY 222G/Hybrid/01 - Child Development-Global </w:t>
      </w:r>
      <w:bookmarkStart w:id="0" w:name="_GoBack"/>
      <w:bookmarkEnd w:id="0"/>
      <w:r w:rsidRPr="00D20881">
        <w:rPr>
          <w:rFonts w:ascii="Arial" w:eastAsia="Times New Roman" w:hAnsi="Arial" w:cs="Arial"/>
          <w:b/>
          <w:color w:val="3A3A3A"/>
          <w:sz w:val="36"/>
          <w:szCs w:val="23"/>
          <w:shd w:val="clear" w:color="auto" w:fill="EEEEEE"/>
        </w:rPr>
        <w:t> </w:t>
      </w:r>
      <w:r w:rsidRPr="00D20881">
        <w:rPr>
          <w:rFonts w:ascii="Arial" w:eastAsia="Times New Roman" w:hAnsi="Arial" w:cs="Arial"/>
          <w:color w:val="3A3A3A"/>
          <w:sz w:val="23"/>
          <w:szCs w:val="23"/>
          <w:shd w:val="clear" w:color="auto" w:fill="EEEEEE"/>
        </w:rPr>
        <w:t xml:space="preserve"> </w:t>
      </w:r>
      <w:r w:rsidRPr="00D20881">
        <w:rPr>
          <w:rFonts w:ascii="Arial" w:eastAsia="Times New Roman" w:hAnsi="Arial" w:cs="Arial"/>
          <w:color w:val="3A3A3A"/>
          <w:sz w:val="23"/>
          <w:szCs w:val="23"/>
          <w:shd w:val="clear" w:color="auto" w:fill="EEEEEE"/>
        </w:rPr>
        <w:br/>
        <w:t xml:space="preserve">Prerequisite: PSY 100. Study of theories, research, and current understanding of child development emphasizing conception through early childhood and addressing through adolescence. Physical development, perceptual and neurological development, cognition, social and emotional development both typical and atypical </w:t>
      </w:r>
      <w:proofErr w:type="gramStart"/>
      <w:r w:rsidRPr="00D20881">
        <w:rPr>
          <w:rFonts w:ascii="Arial" w:eastAsia="Times New Roman" w:hAnsi="Arial" w:cs="Arial"/>
          <w:color w:val="3A3A3A"/>
          <w:sz w:val="23"/>
          <w:szCs w:val="23"/>
          <w:shd w:val="clear" w:color="auto" w:fill="EEEEEE"/>
        </w:rPr>
        <w:t>is considered</w:t>
      </w:r>
      <w:proofErr w:type="gramEnd"/>
      <w:r w:rsidRPr="00D20881">
        <w:rPr>
          <w:rFonts w:ascii="Arial" w:eastAsia="Times New Roman" w:hAnsi="Arial" w:cs="Arial"/>
          <w:color w:val="3A3A3A"/>
          <w:sz w:val="23"/>
          <w:szCs w:val="23"/>
          <w:shd w:val="clear" w:color="auto" w:fill="EEEEEE"/>
        </w:rPr>
        <w:t xml:space="preserve"> in contexts of family, peers, and education, and community. </w:t>
      </w:r>
    </w:p>
    <w:p w:rsidR="00D20881" w:rsidRPr="00D20881" w:rsidRDefault="00D20881" w:rsidP="00D20881">
      <w:pPr>
        <w:rPr>
          <w:rFonts w:ascii="Arial" w:eastAsia="Times New Roman" w:hAnsi="Arial" w:cs="Arial"/>
          <w:b/>
          <w:color w:val="3A3A3A"/>
          <w:sz w:val="23"/>
          <w:szCs w:val="23"/>
          <w:shd w:val="clear" w:color="auto" w:fill="EEEEEE"/>
        </w:rPr>
      </w:pPr>
      <w:r>
        <w:rPr>
          <w:rFonts w:ascii="Arial" w:eastAsia="Times New Roman" w:hAnsi="Arial" w:cs="Arial"/>
          <w:b/>
          <w:color w:val="3A3A3A"/>
          <w:sz w:val="23"/>
          <w:szCs w:val="23"/>
          <w:shd w:val="clear" w:color="auto" w:fill="EEEEEE"/>
        </w:rPr>
        <w:t xml:space="preserve">Hours: </w:t>
      </w:r>
      <w:proofErr w:type="gramStart"/>
      <w:r>
        <w:rPr>
          <w:rFonts w:ascii="Arial" w:eastAsia="Times New Roman" w:hAnsi="Arial" w:cs="Arial"/>
          <w:b/>
          <w:color w:val="3A3A3A"/>
          <w:sz w:val="23"/>
          <w:szCs w:val="23"/>
          <w:shd w:val="clear" w:color="auto" w:fill="EEEEEE"/>
        </w:rPr>
        <w:t>6</w:t>
      </w:r>
      <w:proofErr w:type="gramEnd"/>
      <w:r>
        <w:rPr>
          <w:rFonts w:ascii="Arial" w:eastAsia="Times New Roman" w:hAnsi="Arial" w:cs="Arial"/>
          <w:b/>
          <w:color w:val="3A3A3A"/>
          <w:sz w:val="23"/>
          <w:szCs w:val="23"/>
          <w:shd w:val="clear" w:color="auto" w:fill="EEEEEE"/>
        </w:rPr>
        <w:t xml:space="preserve"> ECTS</w:t>
      </w:r>
    </w:p>
    <w:sectPr w:rsidR="00D20881" w:rsidRPr="00D20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81"/>
    <w:rsid w:val="003318F4"/>
    <w:rsid w:val="00CE722D"/>
    <w:rsid w:val="00D20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7D40"/>
  <w15:chartTrackingRefBased/>
  <w15:docId w15:val="{2C057D72-DC51-4C76-879C-06894606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208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0881"/>
    <w:rPr>
      <w:rFonts w:ascii="Times New Roman" w:eastAsia="Times New Roman" w:hAnsi="Times New Roman" w:cs="Times New Roman"/>
      <w:b/>
      <w:bCs/>
      <w:sz w:val="27"/>
      <w:szCs w:val="27"/>
    </w:rPr>
  </w:style>
  <w:style w:type="character" w:styleId="Emphasis">
    <w:name w:val="Emphasis"/>
    <w:basedOn w:val="DefaultParagraphFont"/>
    <w:uiPriority w:val="20"/>
    <w:qFormat/>
    <w:rsid w:val="00D20881"/>
    <w:rPr>
      <w:i/>
      <w:iCs/>
    </w:rPr>
  </w:style>
  <w:style w:type="character" w:styleId="Strong">
    <w:name w:val="Strong"/>
    <w:basedOn w:val="DefaultParagraphFont"/>
    <w:uiPriority w:val="22"/>
    <w:qFormat/>
    <w:rsid w:val="00D20881"/>
    <w:rPr>
      <w:b/>
      <w:bCs/>
    </w:rPr>
  </w:style>
  <w:style w:type="character" w:customStyle="1" w:styleId="sr-only">
    <w:name w:val="sr-only"/>
    <w:basedOn w:val="DefaultParagraphFont"/>
    <w:rsid w:val="00D20881"/>
  </w:style>
  <w:style w:type="character" w:customStyle="1" w:styleId="acalog-highlight-search-1">
    <w:name w:val="acalog-highlight-search-1"/>
    <w:basedOn w:val="DefaultParagraphFont"/>
    <w:rsid w:val="00D20881"/>
  </w:style>
  <w:style w:type="character" w:styleId="Hyperlink">
    <w:name w:val="Hyperlink"/>
    <w:basedOn w:val="DefaultParagraphFont"/>
    <w:uiPriority w:val="99"/>
    <w:semiHidden/>
    <w:unhideWhenUsed/>
    <w:rsid w:val="00D20881"/>
    <w:rPr>
      <w:color w:val="0000FF"/>
      <w:u w:val="single"/>
    </w:rPr>
  </w:style>
  <w:style w:type="character" w:customStyle="1" w:styleId="leveloneheader">
    <w:name w:val="leveloneheader"/>
    <w:basedOn w:val="DefaultParagraphFont"/>
    <w:rsid w:val="00D20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2224">
      <w:bodyDiv w:val="1"/>
      <w:marLeft w:val="0"/>
      <w:marRight w:val="0"/>
      <w:marTop w:val="0"/>
      <w:marBottom w:val="0"/>
      <w:divBdr>
        <w:top w:val="none" w:sz="0" w:space="0" w:color="auto"/>
        <w:left w:val="none" w:sz="0" w:space="0" w:color="auto"/>
        <w:bottom w:val="none" w:sz="0" w:space="0" w:color="auto"/>
        <w:right w:val="none" w:sz="0" w:space="0" w:color="auto"/>
      </w:divBdr>
    </w:div>
    <w:div w:id="324356356">
      <w:bodyDiv w:val="1"/>
      <w:marLeft w:val="0"/>
      <w:marRight w:val="0"/>
      <w:marTop w:val="0"/>
      <w:marBottom w:val="0"/>
      <w:divBdr>
        <w:top w:val="none" w:sz="0" w:space="0" w:color="auto"/>
        <w:left w:val="none" w:sz="0" w:space="0" w:color="auto"/>
        <w:bottom w:val="none" w:sz="0" w:space="0" w:color="auto"/>
        <w:right w:val="none" w:sz="0" w:space="0" w:color="auto"/>
      </w:divBdr>
    </w:div>
    <w:div w:id="390886391">
      <w:bodyDiv w:val="1"/>
      <w:marLeft w:val="0"/>
      <w:marRight w:val="0"/>
      <w:marTop w:val="0"/>
      <w:marBottom w:val="0"/>
      <w:divBdr>
        <w:top w:val="none" w:sz="0" w:space="0" w:color="auto"/>
        <w:left w:val="none" w:sz="0" w:space="0" w:color="auto"/>
        <w:bottom w:val="none" w:sz="0" w:space="0" w:color="auto"/>
        <w:right w:val="none" w:sz="0" w:space="0" w:color="auto"/>
      </w:divBdr>
    </w:div>
    <w:div w:id="950893010">
      <w:bodyDiv w:val="1"/>
      <w:marLeft w:val="0"/>
      <w:marRight w:val="0"/>
      <w:marTop w:val="0"/>
      <w:marBottom w:val="0"/>
      <w:divBdr>
        <w:top w:val="none" w:sz="0" w:space="0" w:color="auto"/>
        <w:left w:val="none" w:sz="0" w:space="0" w:color="auto"/>
        <w:bottom w:val="none" w:sz="0" w:space="0" w:color="auto"/>
        <w:right w:val="none" w:sz="0" w:space="0" w:color="auto"/>
      </w:divBdr>
    </w:div>
    <w:div w:id="1939289970">
      <w:bodyDiv w:val="1"/>
      <w:marLeft w:val="0"/>
      <w:marRight w:val="0"/>
      <w:marTop w:val="0"/>
      <w:marBottom w:val="0"/>
      <w:divBdr>
        <w:top w:val="none" w:sz="0" w:space="0" w:color="auto"/>
        <w:left w:val="none" w:sz="0" w:space="0" w:color="auto"/>
        <w:bottom w:val="none" w:sz="0" w:space="0" w:color="auto"/>
        <w:right w:val="none" w:sz="0" w:space="0" w:color="auto"/>
      </w:divBdr>
    </w:div>
    <w:div w:id="2074620054">
      <w:bodyDiv w:val="1"/>
      <w:marLeft w:val="0"/>
      <w:marRight w:val="0"/>
      <w:marTop w:val="0"/>
      <w:marBottom w:val="0"/>
      <w:divBdr>
        <w:top w:val="none" w:sz="0" w:space="0" w:color="auto"/>
        <w:left w:val="none" w:sz="0" w:space="0" w:color="auto"/>
        <w:bottom w:val="none" w:sz="0" w:space="0" w:color="auto"/>
        <w:right w:val="none" w:sz="0" w:space="0" w:color="auto"/>
      </w:divBdr>
    </w:div>
    <w:div w:id="2124763532">
      <w:bodyDiv w:val="1"/>
      <w:marLeft w:val="0"/>
      <w:marRight w:val="0"/>
      <w:marTop w:val="0"/>
      <w:marBottom w:val="0"/>
      <w:divBdr>
        <w:top w:val="none" w:sz="0" w:space="0" w:color="auto"/>
        <w:left w:val="none" w:sz="0" w:space="0" w:color="auto"/>
        <w:bottom w:val="none" w:sz="0" w:space="0" w:color="auto"/>
        <w:right w:val="none" w:sz="0" w:space="0" w:color="auto"/>
      </w:divBdr>
      <w:divsChild>
        <w:div w:id="1842356611">
          <w:marLeft w:val="0"/>
          <w:marRight w:val="0"/>
          <w:marTop w:val="150"/>
          <w:marBottom w:val="150"/>
          <w:divBdr>
            <w:top w:val="none" w:sz="0" w:space="0" w:color="auto"/>
            <w:left w:val="none" w:sz="0" w:space="0" w:color="auto"/>
            <w:bottom w:val="none" w:sz="0" w:space="0" w:color="auto"/>
            <w:right w:val="none" w:sz="0" w:space="0" w:color="auto"/>
          </w:divBdr>
          <w:divsChild>
            <w:div w:id="1290161278">
              <w:marLeft w:val="45"/>
              <w:marRight w:val="45"/>
              <w:marTop w:val="0"/>
              <w:marBottom w:val="0"/>
              <w:divBdr>
                <w:top w:val="none" w:sz="0" w:space="0" w:color="auto"/>
                <w:left w:val="none" w:sz="0" w:space="0" w:color="auto"/>
                <w:bottom w:val="none" w:sz="0" w:space="0" w:color="auto"/>
                <w:right w:val="none" w:sz="0" w:space="0" w:color="auto"/>
              </w:divBdr>
            </w:div>
            <w:div w:id="444807932">
              <w:marLeft w:val="45"/>
              <w:marRight w:val="45"/>
              <w:marTop w:val="0"/>
              <w:marBottom w:val="0"/>
              <w:divBdr>
                <w:top w:val="none" w:sz="0" w:space="0" w:color="auto"/>
                <w:left w:val="none" w:sz="0" w:space="0" w:color="auto"/>
                <w:bottom w:val="none" w:sz="0" w:space="0" w:color="auto"/>
                <w:right w:val="none" w:sz="0" w:space="0" w:color="auto"/>
              </w:divBdr>
            </w:div>
          </w:divsChild>
        </w:div>
        <w:div w:id="666324846">
          <w:marLeft w:val="0"/>
          <w:marRight w:val="0"/>
          <w:marTop w:val="0"/>
          <w:marBottom w:val="0"/>
          <w:divBdr>
            <w:top w:val="none" w:sz="0" w:space="0" w:color="auto"/>
            <w:left w:val="none" w:sz="0" w:space="0" w:color="auto"/>
            <w:bottom w:val="none" w:sz="0" w:space="0" w:color="auto"/>
            <w:right w:val="none" w:sz="0" w:space="0" w:color="auto"/>
          </w:divBdr>
        </w:div>
      </w:divsChild>
    </w:div>
    <w:div w:id="21465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lr.edu/search_advanced.php?cur_cat_oid=5&amp;search_database=Search&amp;search_db=Search&amp;cpage=1&amp;ecpage=1&amp;ppage=1&amp;spage=1&amp;tpage=1&amp;location=3&amp;filter%5Bkeyword%5D=PSY&amp;filter%5Bexact_match%5D=1" TargetMode="External"/><Relationship Id="rId3" Type="http://schemas.openxmlformats.org/officeDocument/2006/relationships/webSettings" Target="webSettings.xml"/><Relationship Id="rId7" Type="http://schemas.openxmlformats.org/officeDocument/2006/relationships/hyperlink" Target="https://catalog.lr.edu/search_advanced.php?cur_cat_oid=5&amp;search_database=Search&amp;search_db=Search&amp;cpage=1&amp;ecpage=1&amp;ppage=1&amp;spage=1&amp;tpage=1&amp;location=3&amp;filter%5Bkeyword%5D=PSY&amp;filter%5Bexact_match%5D=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talog.lr.edu/search_advanced.php?cur_cat_oid=5&amp;search_database=Search&amp;search_db=Search&amp;cpage=1&amp;ecpage=1&amp;ppage=1&amp;spage=1&amp;tpage=1&amp;location=3&amp;filter%5Bkeyword%5D=PSY&amp;filter%5Bexact_match%5D=1" TargetMode="External"/><Relationship Id="rId11" Type="http://schemas.openxmlformats.org/officeDocument/2006/relationships/fontTable" Target="fontTable.xml"/><Relationship Id="rId5" Type="http://schemas.openxmlformats.org/officeDocument/2006/relationships/hyperlink" Target="javascript:acalogPopup('preview_course.php?catoid=5&amp;coid=4511&amp;print%27,%20%27preview_course%27,%20770,%20530,%20%27yes%27)" TargetMode="External"/><Relationship Id="rId10" Type="http://schemas.openxmlformats.org/officeDocument/2006/relationships/hyperlink" Target="https://catalog.lr.edu/search_advanced.php?cur_cat_oid=5&amp;search_database=Search&amp;search_db=Search&amp;cpage=1&amp;ecpage=2&amp;ppage=1&amp;spage=1&amp;tpage=1&amp;location=3&amp;filter%5Bkeyword%5D=PSY&amp;filter%5Bexact_match%5D=1" TargetMode="External"/><Relationship Id="rId4" Type="http://schemas.openxmlformats.org/officeDocument/2006/relationships/hyperlink" Target="javascript:void(0);" TargetMode="External"/><Relationship Id="rId9" Type="http://schemas.openxmlformats.org/officeDocument/2006/relationships/hyperlink" Target="https://catalog.lr.edu/search_advanced.php?cur_cat_oid=5&amp;search_database=Search&amp;search_db=Search&amp;cpage=1&amp;ecpage=1&amp;ppage=1&amp;spage=1&amp;tpage=1&amp;location=3&amp;filter%5Bkeyword%5D=PSY&amp;filter%5Bexact_match%5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lru</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Marinelli, Brittany A</dc:creator>
  <cp:keywords/>
  <dc:description/>
  <cp:lastModifiedBy>Marinelli, Brittany A</cp:lastModifiedBy>
  <cp:revision>1</cp:revision>
  <dcterms:created xsi:type="dcterms:W3CDTF">2022-02-08T14:25:00Z</dcterms:created>
  <dcterms:modified xsi:type="dcterms:W3CDTF">2022-02-08T14:33:00Z</dcterms:modified>
</cp:coreProperties>
</file>