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3ADE" w:rsidRDefault="00613ADE" w:rsidP="004D64D0">
      <w:pPr>
        <w:pStyle w:val="Ttulo1"/>
        <w:pageBreakBefore/>
        <w:suppressAutoHyphens/>
        <w:spacing w:before="0" w:after="0"/>
        <w:jc w:val="center"/>
        <w:rPr>
          <w:rFonts w:ascii="Times New Roman" w:hAnsi="Times New Roman"/>
          <w:lang w:val="es-ES"/>
        </w:rPr>
      </w:pPr>
      <w:bookmarkStart w:id="0" w:name="__RefHeading__30592_1047191727"/>
      <w:bookmarkEnd w:id="0"/>
      <w:r>
        <w:rPr>
          <w:rStyle w:val="Fuentedeprrafopredeter1"/>
          <w:rFonts w:ascii="Times New Roman" w:eastAsia="Arial" w:hAnsi="Times New Roman" w:cs="Times New Roman"/>
          <w:lang w:val="es-ES"/>
        </w:rPr>
        <w:t xml:space="preserve">Sistema, estructura y contradicción en </w:t>
      </w:r>
      <w:r>
        <w:rPr>
          <w:rStyle w:val="Fuentedeprrafopredeter1"/>
          <w:rFonts w:ascii="Times New Roman" w:eastAsia="Arial" w:hAnsi="Times New Roman" w:cs="Times New Roman"/>
          <w:i/>
          <w:lang w:val="es-ES"/>
        </w:rPr>
        <w:t>El Capital</w:t>
      </w:r>
      <w:r>
        <w:rPr>
          <w:rStyle w:val="Fuentedeprrafopredeter1"/>
          <w:rFonts w:ascii="Times New Roman" w:eastAsia="Arial" w:hAnsi="Times New Roman" w:cs="Times New Roman"/>
          <w:lang w:val="es-ES"/>
        </w:rPr>
        <w:t xml:space="preserve"> de Marx</w:t>
      </w:r>
    </w:p>
    <w:p w:rsidR="00613ADE" w:rsidRDefault="00613ADE" w:rsidP="004D64D0">
      <w:pPr>
        <w:pStyle w:val="Ttulo1"/>
        <w:suppressAutoHyphens/>
        <w:spacing w:before="0" w:after="0"/>
        <w:jc w:val="center"/>
        <w:rPr>
          <w:rFonts w:ascii="Times New Roman" w:hAnsi="Times New Roman"/>
          <w:lang w:val="es-ES"/>
        </w:rPr>
      </w:pPr>
      <w:bookmarkStart w:id="1" w:name="__RefHeading__30594_1047191727"/>
    </w:p>
    <w:p w:rsidR="00613ADE" w:rsidRDefault="00613ADE" w:rsidP="004D64D0">
      <w:pPr>
        <w:pStyle w:val="Ttulo1"/>
        <w:suppressAutoHyphens/>
        <w:spacing w:before="0" w:after="0"/>
        <w:jc w:val="center"/>
        <w:rPr>
          <w:rFonts w:eastAsia="Arial"/>
          <w:lang w:val="es-ES"/>
        </w:rPr>
      </w:pPr>
      <w:r>
        <w:rPr>
          <w:rFonts w:ascii="Times New Roman" w:hAnsi="Times New Roman"/>
          <w:lang w:val="es-ES"/>
        </w:rPr>
        <w:t xml:space="preserve">Maurice </w:t>
      </w:r>
      <w:proofErr w:type="spellStart"/>
      <w:r>
        <w:rPr>
          <w:rFonts w:ascii="Times New Roman" w:hAnsi="Times New Roman"/>
          <w:lang w:val="es-ES"/>
        </w:rPr>
        <w:t>Godelier</w:t>
      </w:r>
      <w:bookmarkEnd w:id="1"/>
      <w:proofErr w:type="spellEnd"/>
    </w:p>
    <w:p w:rsidR="00613ADE" w:rsidRDefault="00613ADE" w:rsidP="004D64D0">
      <w:pPr>
        <w:pStyle w:val="LO-Normal"/>
        <w:spacing w:line="276" w:lineRule="auto"/>
        <w:jc w:val="center"/>
        <w:rPr>
          <w:rFonts w:eastAsia="Arial"/>
          <w:lang w:val="es-ES"/>
        </w:rPr>
      </w:pPr>
    </w:p>
    <w:p w:rsidR="00C82D8D" w:rsidRDefault="00613ADE" w:rsidP="004D64D0">
      <w:pPr>
        <w:pStyle w:val="LO-Normal"/>
        <w:spacing w:line="276" w:lineRule="auto"/>
        <w:jc w:val="center"/>
        <w:rPr>
          <w:rStyle w:val="Fuentedeprrafopredeter1"/>
          <w:rFonts w:eastAsia="Arial"/>
          <w:spacing w:val="19"/>
          <w:lang w:val="es-ES"/>
        </w:rPr>
      </w:pPr>
      <w:r>
        <w:rPr>
          <w:rStyle w:val="Fuentedeprrafopredeter1"/>
          <w:rFonts w:eastAsia="Arial"/>
          <w:i/>
          <w:lang w:val="es-ES"/>
        </w:rPr>
        <w:t xml:space="preserve">Pensamiento </w:t>
      </w:r>
      <w:proofErr w:type="spellStart"/>
      <w:r>
        <w:rPr>
          <w:rStyle w:val="Fuentedeprrafopredeter1"/>
          <w:rFonts w:eastAsia="Arial"/>
          <w:i/>
          <w:lang w:val="es-ES"/>
        </w:rPr>
        <w:t>Critico</w:t>
      </w:r>
      <w:proofErr w:type="spellEnd"/>
      <w:r>
        <w:rPr>
          <w:rStyle w:val="Fuentedeprrafopredeter1"/>
          <w:rFonts w:eastAsia="Arial"/>
          <w:lang w:val="es-ES"/>
        </w:rPr>
        <w:t>, Habana, n°</w:t>
      </w:r>
      <w:r>
        <w:rPr>
          <w:rStyle w:val="Fuentedeprrafopredeter1"/>
          <w:rFonts w:eastAsia="Arial"/>
          <w:spacing w:val="1"/>
          <w:lang w:val="es-ES"/>
        </w:rPr>
        <w:t xml:space="preserve"> </w:t>
      </w:r>
      <w:r>
        <w:rPr>
          <w:rStyle w:val="Fuentedeprrafopredeter1"/>
          <w:rFonts w:eastAsia="Arial"/>
          <w:lang w:val="es-ES"/>
        </w:rPr>
        <w:t>11,</w:t>
      </w:r>
      <w:r>
        <w:rPr>
          <w:rStyle w:val="Fuentedeprrafopredeter1"/>
          <w:rFonts w:eastAsia="Arial"/>
          <w:spacing w:val="19"/>
          <w:lang w:val="es-ES"/>
        </w:rPr>
        <w:t xml:space="preserve"> </w:t>
      </w:r>
    </w:p>
    <w:p w:rsidR="00613ADE" w:rsidRDefault="00613ADE" w:rsidP="004D64D0">
      <w:pPr>
        <w:pStyle w:val="LO-Normal"/>
        <w:spacing w:line="276" w:lineRule="auto"/>
        <w:jc w:val="center"/>
      </w:pPr>
      <w:r>
        <w:rPr>
          <w:rStyle w:val="Fuentedeprrafopredeter1"/>
          <w:rFonts w:eastAsia="Arial"/>
          <w:lang w:val="es-ES"/>
        </w:rPr>
        <w:t>d</w:t>
      </w:r>
      <w:r w:rsidR="004D64D0">
        <w:rPr>
          <w:rStyle w:val="Fuentedeprrafopredeter1"/>
          <w:rFonts w:eastAsia="Arial"/>
          <w:lang w:val="es-ES"/>
        </w:rPr>
        <w:t>i</w:t>
      </w:r>
      <w:r>
        <w:rPr>
          <w:rStyle w:val="Fuentedeprrafopredeter1"/>
          <w:rFonts w:eastAsia="Arial"/>
          <w:lang w:val="es-ES"/>
        </w:rPr>
        <w:t>ciembre de</w:t>
      </w:r>
      <w:r>
        <w:rPr>
          <w:rStyle w:val="Fuentedeprrafopredeter1"/>
          <w:rFonts w:eastAsia="Arial"/>
          <w:spacing w:val="15"/>
          <w:lang w:val="es-ES"/>
        </w:rPr>
        <w:t xml:space="preserve"> </w:t>
      </w:r>
      <w:r>
        <w:rPr>
          <w:rStyle w:val="Fuentedeprrafopredeter1"/>
          <w:rFonts w:eastAsia="Arial"/>
          <w:lang w:val="es-ES"/>
        </w:rPr>
        <w:t>1967.</w:t>
      </w:r>
      <w:r>
        <w:rPr>
          <w:rStyle w:val="Fuentedeprrafopredeter1"/>
          <w:rFonts w:eastAsia="Arial"/>
          <w:spacing w:val="26"/>
          <w:lang w:val="es-ES"/>
        </w:rPr>
        <w:t xml:space="preserve"> 62-97</w:t>
      </w:r>
    </w:p>
    <w:p w:rsidR="00613ADE" w:rsidRDefault="00613ADE" w:rsidP="004D64D0">
      <w:pPr>
        <w:pStyle w:val="LO-Normal"/>
        <w:spacing w:line="276" w:lineRule="auto"/>
        <w:ind w:firstLine="0"/>
        <w:jc w:val="center"/>
        <w:rPr>
          <w:lang w:val="es-ES"/>
        </w:rPr>
      </w:pPr>
      <w:hyperlink r:id="rId7" w:anchor="_blank" w:history="1">
        <w:r>
          <w:rPr>
            <w:rStyle w:val="Fuentedeprrafopredeter1"/>
            <w:rFonts w:eastAsia="Arial"/>
            <w:w w:val="105"/>
            <w:lang w:val="es-ES"/>
          </w:rPr>
          <w:t>www.filosofia.org</w:t>
        </w:r>
      </w:hyperlink>
    </w:p>
    <w:p w:rsidR="00613ADE" w:rsidRDefault="00613ADE" w:rsidP="004D64D0">
      <w:pPr>
        <w:pStyle w:val="LO-Normal"/>
        <w:spacing w:line="276" w:lineRule="auto"/>
        <w:rPr>
          <w:lang w:val="es-ES"/>
        </w:rPr>
      </w:pP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lang w:val="es-ES"/>
        </w:rPr>
      </w:pPr>
      <w:r w:rsidRPr="00613ADE">
        <w:rPr>
          <w:lang w:val="es-ES"/>
        </w:rPr>
        <w:t>¿Es</w:t>
      </w:r>
      <w:r>
        <w:rPr>
          <w:rStyle w:val="Fuentedeprrafopredeter1"/>
          <w:color w:val="010101"/>
          <w:spacing w:val="30"/>
          <w:lang w:val="es-ES"/>
        </w:rPr>
        <w:t xml:space="preserve"> </w:t>
      </w:r>
      <w:r w:rsidRPr="00613ADE">
        <w:rPr>
          <w:lang w:val="es-ES"/>
        </w:rPr>
        <w:t>posible</w:t>
      </w:r>
      <w:r>
        <w:rPr>
          <w:rStyle w:val="Fuentedeprrafopredeter1"/>
          <w:color w:val="010101"/>
          <w:spacing w:val="8"/>
          <w:lang w:val="es-ES"/>
        </w:rPr>
        <w:t xml:space="preserve"> </w:t>
      </w:r>
      <w:r w:rsidRPr="00613ADE">
        <w:rPr>
          <w:lang w:val="es-ES"/>
        </w:rPr>
        <w:t>analizar las</w:t>
      </w:r>
      <w:r>
        <w:rPr>
          <w:rStyle w:val="Fuentedeprrafopredeter1"/>
          <w:color w:val="010101"/>
          <w:spacing w:val="39"/>
          <w:lang w:val="es-ES"/>
        </w:rPr>
        <w:t xml:space="preserve"> </w:t>
      </w:r>
      <w:r w:rsidRPr="00613ADE">
        <w:rPr>
          <w:lang w:val="es-ES"/>
        </w:rPr>
        <w:t>relaciones</w:t>
      </w:r>
      <w:r>
        <w:rPr>
          <w:rStyle w:val="Fuentedeprrafopredeter1"/>
          <w:color w:val="010101"/>
          <w:spacing w:val="22"/>
          <w:lang w:val="es-ES"/>
        </w:rPr>
        <w:t xml:space="preserve"> </w:t>
      </w:r>
      <w:r w:rsidRPr="00613ADE">
        <w:rPr>
          <w:lang w:val="es-ES"/>
        </w:rPr>
        <w:t>entre acontecimiento</w:t>
      </w:r>
      <w:r>
        <w:rPr>
          <w:rStyle w:val="Fuentedeprrafopredeter1"/>
          <w:color w:val="010101"/>
          <w:spacing w:val="50"/>
          <w:lang w:val="es-ES"/>
        </w:rPr>
        <w:t xml:space="preserve"> </w:t>
      </w:r>
      <w:r w:rsidRPr="00613ADE">
        <w:rPr>
          <w:lang w:val="es-ES"/>
        </w:rPr>
        <w:t>y</w:t>
      </w:r>
      <w:r>
        <w:rPr>
          <w:rStyle w:val="Fuentedeprrafopredeter1"/>
          <w:color w:val="010101"/>
          <w:spacing w:val="37"/>
          <w:lang w:val="es-ES"/>
        </w:rPr>
        <w:t xml:space="preserve"> </w:t>
      </w:r>
      <w:r>
        <w:rPr>
          <w:rStyle w:val="Fuentedeprrafopredeter1"/>
          <w:color w:val="010101"/>
          <w:w w:val="112"/>
          <w:lang w:val="es-ES"/>
        </w:rPr>
        <w:t>estructura,</w:t>
      </w:r>
      <w:r>
        <w:rPr>
          <w:rStyle w:val="Fuentedeprrafopredeter1"/>
          <w:color w:val="010101"/>
          <w:spacing w:val="-27"/>
          <w:w w:val="112"/>
          <w:lang w:val="es-ES"/>
        </w:rPr>
        <w:t xml:space="preserve"> </w:t>
      </w:r>
      <w:r>
        <w:rPr>
          <w:rStyle w:val="Fuentedeprrafopredeter1"/>
          <w:color w:val="010101"/>
          <w:w w:val="112"/>
          <w:lang w:val="es-ES"/>
        </w:rPr>
        <w:t xml:space="preserve">dar </w:t>
      </w:r>
      <w:r w:rsidRPr="00613ADE">
        <w:rPr>
          <w:lang w:val="es-ES"/>
        </w:rPr>
        <w:t>cuenta</w:t>
      </w:r>
      <w:r>
        <w:rPr>
          <w:rStyle w:val="Fuentedeprrafopredeter1"/>
          <w:color w:val="010101"/>
          <w:spacing w:val="16"/>
          <w:lang w:val="es-ES"/>
        </w:rPr>
        <w:t xml:space="preserve"> </w:t>
      </w:r>
      <w:r w:rsidRPr="00613ADE">
        <w:rPr>
          <w:lang w:val="es-ES"/>
        </w:rPr>
        <w:t>de</w:t>
      </w:r>
      <w:r>
        <w:rPr>
          <w:rStyle w:val="Fuentedeprrafopredeter1"/>
          <w:color w:val="010101"/>
          <w:spacing w:val="26"/>
          <w:lang w:val="es-ES"/>
        </w:rPr>
        <w:t xml:space="preserve"> </w:t>
      </w:r>
      <w:r w:rsidRPr="00613ADE">
        <w:rPr>
          <w:lang w:val="es-ES"/>
        </w:rPr>
        <w:t>la</w:t>
      </w:r>
      <w:r>
        <w:rPr>
          <w:rStyle w:val="Fuentedeprrafopredeter1"/>
          <w:color w:val="010101"/>
          <w:spacing w:val="6"/>
          <w:lang w:val="es-ES"/>
        </w:rPr>
        <w:t xml:space="preserve"> </w:t>
      </w:r>
      <w:r w:rsidRPr="00613ADE">
        <w:rPr>
          <w:lang w:val="es-ES"/>
        </w:rPr>
        <w:t>génesis y</w:t>
      </w:r>
      <w:r>
        <w:rPr>
          <w:rStyle w:val="Fuentedeprrafopredeter1"/>
          <w:color w:val="010101"/>
          <w:spacing w:val="11"/>
          <w:lang w:val="es-ES"/>
        </w:rPr>
        <w:t xml:space="preserve"> </w:t>
      </w:r>
      <w:r w:rsidRPr="00613ADE">
        <w:rPr>
          <w:lang w:val="es-ES"/>
        </w:rPr>
        <w:t>la</w:t>
      </w:r>
      <w:r>
        <w:rPr>
          <w:rStyle w:val="Fuentedeprrafopredeter1"/>
          <w:color w:val="010101"/>
          <w:spacing w:val="30"/>
          <w:lang w:val="es-ES"/>
        </w:rPr>
        <w:t xml:space="preserve"> </w:t>
      </w:r>
      <w:r w:rsidRPr="00613ADE">
        <w:rPr>
          <w:lang w:val="es-ES"/>
        </w:rPr>
        <w:t>evolución de</w:t>
      </w:r>
      <w:r>
        <w:rPr>
          <w:rStyle w:val="Fuentedeprrafopredeter1"/>
          <w:color w:val="010101"/>
          <w:spacing w:val="32"/>
          <w:lang w:val="es-ES"/>
        </w:rPr>
        <w:t xml:space="preserve"> </w:t>
      </w:r>
      <w:r w:rsidRPr="00613ADE">
        <w:rPr>
          <w:lang w:val="es-ES"/>
        </w:rPr>
        <w:t>una</w:t>
      </w:r>
      <w:r>
        <w:rPr>
          <w:rStyle w:val="Fuentedeprrafopredeter1"/>
          <w:color w:val="010101"/>
          <w:spacing w:val="30"/>
          <w:lang w:val="es-ES"/>
        </w:rPr>
        <w:t xml:space="preserve"> </w:t>
      </w:r>
      <w:r w:rsidRPr="00613ADE">
        <w:rPr>
          <w:lang w:val="es-ES"/>
        </w:rPr>
        <w:t>estructura,</w:t>
      </w:r>
      <w:r>
        <w:rPr>
          <w:rStyle w:val="Fuentedeprrafopredeter1"/>
          <w:color w:val="010101"/>
          <w:spacing w:val="51"/>
          <w:lang w:val="es-ES"/>
        </w:rPr>
        <w:t xml:space="preserve"> </w:t>
      </w:r>
      <w:r w:rsidRPr="00613ADE">
        <w:rPr>
          <w:lang w:val="es-ES"/>
        </w:rPr>
        <w:t>sin</w:t>
      </w:r>
      <w:r>
        <w:rPr>
          <w:rStyle w:val="Fuentedeprrafopredeter1"/>
          <w:color w:val="010101"/>
          <w:spacing w:val="21"/>
          <w:lang w:val="es-ES"/>
        </w:rPr>
        <w:t xml:space="preserve"> </w:t>
      </w:r>
      <w:r w:rsidRPr="00613ADE">
        <w:rPr>
          <w:lang w:val="es-ES"/>
        </w:rPr>
        <w:t>condenarse</w:t>
      </w:r>
      <w:r>
        <w:rPr>
          <w:rStyle w:val="Fuentedeprrafopredeter1"/>
          <w:color w:val="010101"/>
          <w:spacing w:val="26"/>
          <w:lang w:val="es-ES"/>
        </w:rPr>
        <w:t xml:space="preserve"> </w:t>
      </w:r>
      <w:r>
        <w:rPr>
          <w:rStyle w:val="Fuentedeprrafopredeter1"/>
          <w:color w:val="010101"/>
          <w:w w:val="128"/>
          <w:lang w:val="es-ES"/>
        </w:rPr>
        <w:t xml:space="preserve">a </w:t>
      </w:r>
      <w:r w:rsidRPr="00613ADE">
        <w:rPr>
          <w:lang w:val="es-ES"/>
        </w:rPr>
        <w:t xml:space="preserve">abandonar el punto de vista </w:t>
      </w:r>
      <w:r>
        <w:rPr>
          <w:rStyle w:val="Fuentedeprrafopredeter1"/>
          <w:color w:val="010101"/>
          <w:w w:val="106"/>
          <w:lang w:val="es-ES"/>
        </w:rPr>
        <w:t>estru</w:t>
      </w:r>
      <w:r>
        <w:rPr>
          <w:rStyle w:val="Fuentedeprrafopredeter1"/>
          <w:color w:val="010101"/>
          <w:w w:val="106"/>
          <w:lang w:val="es-ES"/>
        </w:rPr>
        <w:t>c</w:t>
      </w:r>
      <w:r>
        <w:rPr>
          <w:rStyle w:val="Fuentedeprrafopredeter1"/>
          <w:color w:val="010101"/>
          <w:w w:val="106"/>
          <w:lang w:val="es-ES"/>
        </w:rPr>
        <w:t>turalista?</w:t>
      </w:r>
      <w:r>
        <w:rPr>
          <w:rStyle w:val="Fuentedeprrafopredeter1"/>
          <w:color w:val="010101"/>
          <w:spacing w:val="53"/>
          <w:w w:val="106"/>
          <w:lang w:val="es-ES"/>
        </w:rPr>
        <w:t xml:space="preserve"> </w:t>
      </w:r>
      <w:r w:rsidRPr="00613ADE">
        <w:rPr>
          <w:lang w:val="es-ES"/>
        </w:rPr>
        <w:t>Ambas</w:t>
      </w:r>
      <w:r>
        <w:rPr>
          <w:rStyle w:val="Fuentedeprrafopredeter1"/>
          <w:color w:val="010101"/>
          <w:spacing w:val="43"/>
          <w:lang w:val="es-ES"/>
        </w:rPr>
        <w:t xml:space="preserve"> </w:t>
      </w:r>
      <w:r w:rsidRPr="00613ADE">
        <w:rPr>
          <w:lang w:val="es-ES"/>
        </w:rPr>
        <w:t>cuestiones</w:t>
      </w:r>
      <w:r>
        <w:rPr>
          <w:rStyle w:val="Fuentedeprrafopredeter1"/>
          <w:color w:val="010101"/>
          <w:spacing w:val="41"/>
          <w:lang w:val="es-ES"/>
        </w:rPr>
        <w:t xml:space="preserve"> </w:t>
      </w:r>
      <w:r w:rsidRPr="00613ADE">
        <w:rPr>
          <w:lang w:val="es-ES"/>
        </w:rPr>
        <w:t xml:space="preserve">están </w:t>
      </w:r>
      <w:r>
        <w:rPr>
          <w:rStyle w:val="Fuentedeprrafopredeter1"/>
          <w:color w:val="010101"/>
          <w:w w:val="105"/>
          <w:lang w:val="es-ES"/>
        </w:rPr>
        <w:t xml:space="preserve">al </w:t>
      </w:r>
      <w:r w:rsidRPr="00613ADE">
        <w:rPr>
          <w:lang w:val="es-ES"/>
        </w:rPr>
        <w:t>orden del</w:t>
      </w:r>
      <w:r>
        <w:rPr>
          <w:rStyle w:val="Fuentedeprrafopredeter1"/>
          <w:color w:val="010101"/>
          <w:spacing w:val="51"/>
          <w:lang w:val="es-ES"/>
        </w:rPr>
        <w:t xml:space="preserve"> </w:t>
      </w:r>
      <w:r w:rsidRPr="00613ADE">
        <w:rPr>
          <w:lang w:val="es-ES"/>
        </w:rPr>
        <w:t>día</w:t>
      </w:r>
      <w:r>
        <w:rPr>
          <w:rStyle w:val="Fuentedeprrafopredeter1"/>
          <w:color w:val="010101"/>
          <w:spacing w:val="54"/>
          <w:lang w:val="es-ES"/>
        </w:rPr>
        <w:t xml:space="preserve"> </w:t>
      </w:r>
      <w:r>
        <w:rPr>
          <w:rStyle w:val="Fuentedeprrafopredeter1"/>
          <w:color w:val="010101"/>
          <w:w w:val="106"/>
          <w:lang w:val="es-ES"/>
        </w:rPr>
        <w:t>y algunos</w:t>
      </w:r>
      <w:r>
        <w:rPr>
          <w:rStyle w:val="Fuentedeprrafopredeter1"/>
          <w:color w:val="010101"/>
          <w:spacing w:val="33"/>
          <w:w w:val="106"/>
          <w:lang w:val="es-ES"/>
        </w:rPr>
        <w:t xml:space="preserve"> </w:t>
      </w:r>
      <w:r w:rsidRPr="00613ADE">
        <w:rPr>
          <w:lang w:val="es-ES"/>
        </w:rPr>
        <w:t>se aventuran a responder afirmat</w:t>
      </w:r>
      <w:r w:rsidRPr="00613ADE">
        <w:rPr>
          <w:lang w:val="es-ES"/>
        </w:rPr>
        <w:t>i</w:t>
      </w:r>
      <w:r w:rsidRPr="00613ADE">
        <w:rPr>
          <w:lang w:val="es-ES"/>
        </w:rPr>
        <w:t xml:space="preserve">vamente. </w:t>
      </w:r>
      <w:r>
        <w:rPr>
          <w:rStyle w:val="Fuentedeprrafopredeter1"/>
          <w:color w:val="010101"/>
          <w:w w:val="107"/>
          <w:lang w:val="es-ES"/>
        </w:rPr>
        <w:t xml:space="preserve">Se </w:t>
      </w:r>
      <w:r w:rsidRPr="00613ADE">
        <w:rPr>
          <w:lang w:val="es-ES"/>
        </w:rPr>
        <w:t>crea</w:t>
      </w:r>
      <w:r>
        <w:rPr>
          <w:rStyle w:val="Fuentedeprrafopredeter1"/>
          <w:color w:val="010101"/>
          <w:spacing w:val="22"/>
          <w:lang w:val="es-ES"/>
        </w:rPr>
        <w:t xml:space="preserve"> </w:t>
      </w:r>
      <w:r w:rsidRPr="00613ADE">
        <w:rPr>
          <w:lang w:val="es-ES"/>
        </w:rPr>
        <w:t>una</w:t>
      </w:r>
      <w:r>
        <w:rPr>
          <w:rStyle w:val="Fuentedeprrafopredeter1"/>
          <w:color w:val="010101"/>
          <w:spacing w:val="17"/>
          <w:lang w:val="es-ES"/>
        </w:rPr>
        <w:t xml:space="preserve"> </w:t>
      </w:r>
      <w:r w:rsidRPr="00613ADE">
        <w:rPr>
          <w:lang w:val="es-ES"/>
        </w:rPr>
        <w:t>situación nueva</w:t>
      </w:r>
      <w:r>
        <w:rPr>
          <w:rStyle w:val="Fuentedeprrafopredeter1"/>
          <w:color w:val="010101"/>
          <w:spacing w:val="23"/>
          <w:lang w:val="es-ES"/>
        </w:rPr>
        <w:t xml:space="preserve"> </w:t>
      </w:r>
      <w:r w:rsidRPr="00613ADE">
        <w:rPr>
          <w:lang w:val="es-ES"/>
        </w:rPr>
        <w:t>que</w:t>
      </w:r>
      <w:r>
        <w:rPr>
          <w:rStyle w:val="Fuentedeprrafopredeter1"/>
          <w:color w:val="010101"/>
          <w:spacing w:val="13"/>
          <w:lang w:val="es-ES"/>
        </w:rPr>
        <w:t xml:space="preserve"> </w:t>
      </w:r>
      <w:r w:rsidRPr="00613ADE">
        <w:rPr>
          <w:lang w:val="es-ES"/>
        </w:rPr>
        <w:t>incluye</w:t>
      </w:r>
      <w:r>
        <w:rPr>
          <w:rStyle w:val="Fuentedeprrafopredeter1"/>
          <w:color w:val="010101"/>
          <w:spacing w:val="13"/>
          <w:lang w:val="es-ES"/>
        </w:rPr>
        <w:t xml:space="preserve"> </w:t>
      </w:r>
      <w:r w:rsidRPr="00613ADE">
        <w:rPr>
          <w:lang w:val="es-ES"/>
        </w:rPr>
        <w:t>la</w:t>
      </w:r>
      <w:r>
        <w:rPr>
          <w:rStyle w:val="Fuentedeprrafopredeter1"/>
          <w:color w:val="010101"/>
          <w:spacing w:val="16"/>
          <w:lang w:val="es-ES"/>
        </w:rPr>
        <w:t xml:space="preserve"> </w:t>
      </w:r>
      <w:r w:rsidRPr="00613ADE">
        <w:rPr>
          <w:lang w:val="es-ES"/>
        </w:rPr>
        <w:t>reanudación del</w:t>
      </w:r>
      <w:r>
        <w:rPr>
          <w:rStyle w:val="Fuentedeprrafopredeter1"/>
          <w:color w:val="010101"/>
          <w:spacing w:val="1"/>
          <w:lang w:val="es-ES"/>
        </w:rPr>
        <w:t xml:space="preserve"> </w:t>
      </w:r>
      <w:r w:rsidRPr="00613ADE">
        <w:rPr>
          <w:lang w:val="es-ES"/>
        </w:rPr>
        <w:t xml:space="preserve">diálogo </w:t>
      </w:r>
      <w:r>
        <w:rPr>
          <w:rStyle w:val="Fuentedeprrafopredeter1"/>
          <w:color w:val="010101"/>
          <w:w w:val="109"/>
          <w:lang w:val="es-ES"/>
        </w:rPr>
        <w:t xml:space="preserve">entre </w:t>
      </w:r>
      <w:r w:rsidRPr="00613ADE">
        <w:rPr>
          <w:lang w:val="es-ES"/>
        </w:rPr>
        <w:t>estructuralismo</w:t>
      </w:r>
      <w:r>
        <w:rPr>
          <w:rStyle w:val="Fuentedeprrafopredeter1"/>
          <w:color w:val="010101"/>
          <w:spacing w:val="16"/>
          <w:lang w:val="es-ES"/>
        </w:rPr>
        <w:t xml:space="preserve"> </w:t>
      </w:r>
      <w:r w:rsidRPr="00613ADE">
        <w:rPr>
          <w:lang w:val="es-ES"/>
        </w:rPr>
        <w:t>y</w:t>
      </w:r>
      <w:r>
        <w:rPr>
          <w:rStyle w:val="Fuentedeprrafopredeter1"/>
          <w:rFonts w:eastAsia="Arial"/>
          <w:color w:val="010101"/>
          <w:spacing w:val="45"/>
          <w:lang w:val="es-ES"/>
        </w:rPr>
        <w:t xml:space="preserve"> </w:t>
      </w:r>
      <w:r w:rsidRPr="00613ADE">
        <w:rPr>
          <w:lang w:val="es-ES"/>
        </w:rPr>
        <w:t>marxismo.</w:t>
      </w:r>
      <w:r>
        <w:rPr>
          <w:rStyle w:val="Fuentedeprrafopredeter1"/>
          <w:color w:val="010101"/>
          <w:spacing w:val="-13"/>
          <w:lang w:val="es-ES"/>
        </w:rPr>
        <w:t xml:space="preserve"> </w:t>
      </w:r>
      <w:r w:rsidRPr="00613ADE">
        <w:rPr>
          <w:lang w:val="es-ES"/>
        </w:rPr>
        <w:t>De</w:t>
      </w:r>
      <w:r>
        <w:rPr>
          <w:rStyle w:val="Fuentedeprrafopredeter1"/>
          <w:rFonts w:eastAsia="Arial"/>
          <w:color w:val="010101"/>
          <w:spacing w:val="38"/>
          <w:lang w:val="es-ES"/>
        </w:rPr>
        <w:t xml:space="preserve"> </w:t>
      </w:r>
      <w:r w:rsidRPr="00613ADE">
        <w:rPr>
          <w:lang w:val="es-ES"/>
        </w:rPr>
        <w:t>lo</w:t>
      </w:r>
      <w:r>
        <w:rPr>
          <w:rStyle w:val="Fuentedeprrafopredeter1"/>
          <w:color w:val="010101"/>
          <w:spacing w:val="17"/>
          <w:lang w:val="es-ES"/>
        </w:rPr>
        <w:t xml:space="preserve"> </w:t>
      </w:r>
      <w:r w:rsidRPr="00613ADE">
        <w:rPr>
          <w:lang w:val="es-ES"/>
        </w:rPr>
        <w:t>que</w:t>
      </w:r>
      <w:r>
        <w:rPr>
          <w:rStyle w:val="Fuentedeprrafopredeter1"/>
          <w:color w:val="010101"/>
          <w:spacing w:val="35"/>
          <w:lang w:val="es-ES"/>
        </w:rPr>
        <w:t xml:space="preserve"> </w:t>
      </w:r>
      <w:r w:rsidRPr="00613ADE">
        <w:rPr>
          <w:lang w:val="es-ES"/>
        </w:rPr>
        <w:t>no</w:t>
      </w:r>
      <w:r>
        <w:rPr>
          <w:rStyle w:val="Fuentedeprrafopredeter1"/>
          <w:color w:val="010101"/>
          <w:spacing w:val="42"/>
          <w:lang w:val="es-ES"/>
        </w:rPr>
        <w:t xml:space="preserve"> </w:t>
      </w:r>
      <w:r w:rsidRPr="00613ADE">
        <w:rPr>
          <w:lang w:val="es-ES"/>
        </w:rPr>
        <w:t>hay por</w:t>
      </w:r>
      <w:r>
        <w:rPr>
          <w:rStyle w:val="Fuentedeprrafopredeter1"/>
          <w:color w:val="010101"/>
          <w:spacing w:val="37"/>
          <w:lang w:val="es-ES"/>
        </w:rPr>
        <w:t xml:space="preserve"> </w:t>
      </w:r>
      <w:r w:rsidRPr="00613ADE">
        <w:rPr>
          <w:lang w:val="es-ES"/>
        </w:rPr>
        <w:t>qué</w:t>
      </w:r>
      <w:r>
        <w:rPr>
          <w:rStyle w:val="Fuentedeprrafopredeter1"/>
          <w:color w:val="010101"/>
          <w:spacing w:val="42"/>
          <w:lang w:val="es-ES"/>
        </w:rPr>
        <w:t xml:space="preserve"> </w:t>
      </w:r>
      <w:r w:rsidRPr="00613ADE">
        <w:rPr>
          <w:lang w:val="es-ES"/>
        </w:rPr>
        <w:t>asombra</w:t>
      </w:r>
      <w:r w:rsidRPr="00613ADE">
        <w:rPr>
          <w:lang w:val="es-ES"/>
        </w:rPr>
        <w:t>r</w:t>
      </w:r>
      <w:r w:rsidRPr="00613ADE">
        <w:rPr>
          <w:lang w:val="es-ES"/>
        </w:rPr>
        <w:t>se.</w:t>
      </w:r>
      <w:r>
        <w:rPr>
          <w:rStyle w:val="Fuentedeprrafopredeter1"/>
          <w:color w:val="010101"/>
          <w:spacing w:val="25"/>
          <w:lang w:val="es-ES"/>
        </w:rPr>
        <w:t xml:space="preserve"> </w:t>
      </w:r>
      <w:r>
        <w:rPr>
          <w:rStyle w:val="Fuentedeprrafopredeter1"/>
          <w:color w:val="010101"/>
          <w:w w:val="107"/>
          <w:lang w:val="es-ES"/>
        </w:rPr>
        <w:t xml:space="preserve">Hace </w:t>
      </w:r>
      <w:r w:rsidRPr="00613ADE">
        <w:rPr>
          <w:lang w:val="es-ES"/>
        </w:rPr>
        <w:t>más</w:t>
      </w:r>
      <w:r>
        <w:rPr>
          <w:rStyle w:val="Fuentedeprrafopredeter1"/>
          <w:color w:val="010101"/>
          <w:spacing w:val="32"/>
          <w:lang w:val="es-ES"/>
        </w:rPr>
        <w:t xml:space="preserve"> </w:t>
      </w:r>
      <w:r w:rsidRPr="00613ADE">
        <w:rPr>
          <w:lang w:val="es-ES"/>
        </w:rPr>
        <w:t>de</w:t>
      </w:r>
      <w:r>
        <w:rPr>
          <w:rStyle w:val="Fuentedeprrafopredeter1"/>
          <w:color w:val="010101"/>
          <w:spacing w:val="49"/>
          <w:lang w:val="es-ES"/>
        </w:rPr>
        <w:t xml:space="preserve"> </w:t>
      </w:r>
      <w:r w:rsidRPr="00613ADE">
        <w:rPr>
          <w:lang w:val="es-ES"/>
        </w:rPr>
        <w:t>un siglo</w:t>
      </w:r>
      <w:r>
        <w:rPr>
          <w:rStyle w:val="Fuentedeprrafopredeter1"/>
          <w:color w:val="010101"/>
          <w:spacing w:val="24"/>
          <w:lang w:val="es-ES"/>
        </w:rPr>
        <w:t xml:space="preserve"> </w:t>
      </w:r>
      <w:r w:rsidRPr="00613ADE">
        <w:rPr>
          <w:lang w:val="es-ES"/>
        </w:rPr>
        <w:t>Marx describía toda</w:t>
      </w:r>
      <w:r>
        <w:rPr>
          <w:rStyle w:val="Fuentedeprrafopredeter1"/>
          <w:color w:val="010101"/>
          <w:spacing w:val="46"/>
          <w:lang w:val="es-ES"/>
        </w:rPr>
        <w:t xml:space="preserve"> </w:t>
      </w:r>
      <w:r w:rsidRPr="00613ADE">
        <w:rPr>
          <w:lang w:val="es-ES"/>
        </w:rPr>
        <w:t>la vida social</w:t>
      </w:r>
      <w:r>
        <w:rPr>
          <w:rStyle w:val="Fuentedeprrafopredeter1"/>
          <w:color w:val="010101"/>
          <w:spacing w:val="38"/>
          <w:lang w:val="es-ES"/>
        </w:rPr>
        <w:t xml:space="preserve"> </w:t>
      </w:r>
      <w:r w:rsidRPr="00613ADE">
        <w:rPr>
          <w:lang w:val="es-ES"/>
        </w:rPr>
        <w:t>en</w:t>
      </w:r>
      <w:r>
        <w:rPr>
          <w:rStyle w:val="Fuentedeprrafopredeter1"/>
          <w:color w:val="010101"/>
          <w:spacing w:val="2"/>
          <w:lang w:val="es-ES"/>
        </w:rPr>
        <w:t xml:space="preserve"> </w:t>
      </w:r>
      <w:r>
        <w:rPr>
          <w:rStyle w:val="Fuentedeprrafopredeter1"/>
          <w:color w:val="181818"/>
          <w:lang w:val="es-ES"/>
        </w:rPr>
        <w:t>-términos</w:t>
      </w:r>
      <w:r>
        <w:rPr>
          <w:rStyle w:val="Fuentedeprrafopredeter1"/>
          <w:color w:val="181818"/>
          <w:spacing w:val="48"/>
          <w:lang w:val="es-ES"/>
        </w:rPr>
        <w:t xml:space="preserve"> </w:t>
      </w:r>
      <w:r w:rsidRPr="00613ADE">
        <w:rPr>
          <w:lang w:val="es-ES"/>
        </w:rPr>
        <w:t xml:space="preserve">de </w:t>
      </w:r>
      <w:r>
        <w:rPr>
          <w:rStyle w:val="Fuentedeprrafopredeter1"/>
          <w:color w:val="010101"/>
          <w:w w:val="108"/>
          <w:lang w:val="es-ES"/>
        </w:rPr>
        <w:t>«estructuras”;</w:t>
      </w:r>
      <w:r>
        <w:rPr>
          <w:rStyle w:val="Fuentedeprrafopredeter1"/>
          <w:color w:val="010101"/>
          <w:spacing w:val="35"/>
          <w:w w:val="108"/>
          <w:lang w:val="es-ES"/>
        </w:rPr>
        <w:t xml:space="preserve"> </w:t>
      </w:r>
      <w:r w:rsidRPr="00613ADE">
        <w:rPr>
          <w:lang w:val="es-ES"/>
        </w:rPr>
        <w:t>para caract</w:t>
      </w:r>
      <w:r w:rsidRPr="00613ADE">
        <w:rPr>
          <w:lang w:val="es-ES"/>
        </w:rPr>
        <w:t>e</w:t>
      </w:r>
      <w:r w:rsidRPr="00613ADE">
        <w:rPr>
          <w:lang w:val="es-ES"/>
        </w:rPr>
        <w:t>rizar los «tipos</w:t>
      </w:r>
      <w:r>
        <w:rPr>
          <w:rStyle w:val="Fuentedeprrafopredeter1"/>
          <w:lang w:val="es-ES"/>
        </w:rPr>
        <w:t>»</w:t>
      </w:r>
      <w:r>
        <w:rPr>
          <w:rStyle w:val="Fuentedeprrafopredeter1"/>
          <w:color w:val="010101"/>
          <w:spacing w:val="45"/>
          <w:lang w:val="es-ES"/>
        </w:rPr>
        <w:t xml:space="preserve"> </w:t>
      </w:r>
      <w:r w:rsidRPr="00613ADE">
        <w:rPr>
          <w:lang w:val="es-ES"/>
        </w:rPr>
        <w:t>de sociedad sugería, como</w:t>
      </w:r>
      <w:r>
        <w:rPr>
          <w:rStyle w:val="Fuentedeprrafopredeter1"/>
          <w:color w:val="010101"/>
          <w:spacing w:val="42"/>
          <w:lang w:val="es-ES"/>
        </w:rPr>
        <w:t xml:space="preserve"> </w:t>
      </w:r>
      <w:r>
        <w:rPr>
          <w:rStyle w:val="Fuentedeprrafopredeter1"/>
          <w:color w:val="010101"/>
          <w:w w:val="108"/>
          <w:lang w:val="es-ES"/>
        </w:rPr>
        <w:t>hi</w:t>
      </w:r>
      <w:r w:rsidRPr="00613ADE">
        <w:rPr>
          <w:lang w:val="es-ES"/>
        </w:rPr>
        <w:t>pótesis,</w:t>
      </w:r>
      <w:r>
        <w:rPr>
          <w:rStyle w:val="Fuentedeprrafopredeter1"/>
          <w:color w:val="010101"/>
          <w:spacing w:val="14"/>
          <w:lang w:val="es-ES"/>
        </w:rPr>
        <w:t xml:space="preserve"> </w:t>
      </w:r>
      <w:r w:rsidRPr="00613ADE">
        <w:rPr>
          <w:lang w:val="es-ES"/>
        </w:rPr>
        <w:t xml:space="preserve">la existencia de </w:t>
      </w:r>
      <w:r>
        <w:rPr>
          <w:rStyle w:val="Fuentedeprrafopredeter1"/>
          <w:color w:val="010101"/>
          <w:w w:val="106"/>
          <w:lang w:val="es-ES"/>
        </w:rPr>
        <w:t xml:space="preserve">correspondencias </w:t>
      </w:r>
      <w:r w:rsidRPr="00613ADE">
        <w:rPr>
          <w:lang w:val="es-ES"/>
        </w:rPr>
        <w:t>nec</w:t>
      </w:r>
      <w:r w:rsidRPr="00613ADE">
        <w:rPr>
          <w:lang w:val="es-ES"/>
        </w:rPr>
        <w:t>e</w:t>
      </w:r>
      <w:r w:rsidRPr="00613ADE">
        <w:rPr>
          <w:lang w:val="es-ES"/>
        </w:rPr>
        <w:t>sarias</w:t>
      </w:r>
      <w:r>
        <w:rPr>
          <w:rStyle w:val="Fuentedeprrafopredeter1"/>
          <w:color w:val="010101"/>
          <w:spacing w:val="51"/>
          <w:lang w:val="es-ES"/>
        </w:rPr>
        <w:t xml:space="preserve"> </w:t>
      </w:r>
      <w:r w:rsidRPr="00613ADE">
        <w:rPr>
          <w:lang w:val="es-ES"/>
        </w:rPr>
        <w:t xml:space="preserve">entre </w:t>
      </w:r>
      <w:r>
        <w:rPr>
          <w:rStyle w:val="Fuentedeprrafopredeter1"/>
          <w:color w:val="010101"/>
          <w:w w:val="103"/>
          <w:lang w:val="es-ES"/>
        </w:rPr>
        <w:t>infr</w:t>
      </w:r>
      <w:r>
        <w:rPr>
          <w:rStyle w:val="Fuentedeprrafopredeter1"/>
          <w:color w:val="010101"/>
          <w:w w:val="103"/>
          <w:lang w:val="es-ES"/>
        </w:rPr>
        <w:t>a</w:t>
      </w:r>
      <w:r>
        <w:rPr>
          <w:rStyle w:val="Fuentedeprrafopredeter1"/>
          <w:color w:val="010101"/>
          <w:w w:val="103"/>
          <w:lang w:val="es-ES"/>
        </w:rPr>
        <w:t>estruc</w:t>
      </w:r>
      <w:r w:rsidRPr="00613ADE">
        <w:rPr>
          <w:lang w:val="es-ES"/>
        </w:rPr>
        <w:t>turas y</w:t>
      </w:r>
      <w:r>
        <w:rPr>
          <w:rStyle w:val="Fuentedeprrafopredeter1"/>
          <w:color w:val="010101"/>
          <w:spacing w:val="25"/>
          <w:lang w:val="es-ES"/>
        </w:rPr>
        <w:t xml:space="preserve"> </w:t>
      </w:r>
      <w:r>
        <w:rPr>
          <w:rStyle w:val="Fuentedeprrafopredeter1"/>
          <w:color w:val="010101"/>
          <w:w w:val="105"/>
          <w:lang w:val="es-ES"/>
        </w:rPr>
        <w:t>superestructuras;</w:t>
      </w:r>
      <w:r>
        <w:rPr>
          <w:rStyle w:val="Fuentedeprrafopredeter1"/>
          <w:color w:val="010101"/>
          <w:spacing w:val="6"/>
          <w:w w:val="105"/>
          <w:lang w:val="es-ES"/>
        </w:rPr>
        <w:t xml:space="preserve"> </w:t>
      </w:r>
      <w:r w:rsidRPr="00613ADE">
        <w:rPr>
          <w:lang w:val="es-ES"/>
        </w:rPr>
        <w:t>y</w:t>
      </w:r>
      <w:r>
        <w:rPr>
          <w:rStyle w:val="Fuentedeprrafopredeter1"/>
          <w:color w:val="010101"/>
          <w:spacing w:val="41"/>
          <w:lang w:val="es-ES"/>
        </w:rPr>
        <w:t xml:space="preserve"> </w:t>
      </w:r>
      <w:r w:rsidRPr="00613ADE">
        <w:rPr>
          <w:lang w:val="es-ES"/>
        </w:rPr>
        <w:t>pretendía, finalmente,</w:t>
      </w:r>
      <w:r>
        <w:rPr>
          <w:rStyle w:val="Fuentedeprrafopredeter1"/>
          <w:color w:val="010101"/>
          <w:spacing w:val="40"/>
          <w:lang w:val="es-ES"/>
        </w:rPr>
        <w:t xml:space="preserve"> </w:t>
      </w:r>
      <w:r w:rsidRPr="00613ADE">
        <w:rPr>
          <w:lang w:val="es-ES"/>
        </w:rPr>
        <w:t>explicar la «evolución</w:t>
      </w:r>
      <w:r>
        <w:rPr>
          <w:lang w:val="es-ES"/>
        </w:rPr>
        <w:t>”</w:t>
      </w:r>
      <w:r w:rsidRPr="00613ADE">
        <w:rPr>
          <w:lang w:val="es-ES"/>
        </w:rPr>
        <w:t xml:space="preserve"> de</w:t>
      </w:r>
      <w:r>
        <w:rPr>
          <w:rStyle w:val="Fuentedeprrafopredeter1"/>
          <w:color w:val="010101"/>
          <w:spacing w:val="10"/>
          <w:lang w:val="es-ES"/>
        </w:rPr>
        <w:t xml:space="preserve"> </w:t>
      </w:r>
      <w:r w:rsidRPr="00613ADE">
        <w:rPr>
          <w:lang w:val="es-ES"/>
        </w:rPr>
        <w:t>dichos tipos</w:t>
      </w:r>
      <w:r>
        <w:rPr>
          <w:rStyle w:val="Fuentedeprrafopredeter1"/>
          <w:color w:val="010101"/>
          <w:spacing w:val="3"/>
          <w:lang w:val="es-ES"/>
        </w:rPr>
        <w:t xml:space="preserve"> </w:t>
      </w:r>
      <w:r w:rsidRPr="00613ADE">
        <w:rPr>
          <w:lang w:val="es-ES"/>
        </w:rPr>
        <w:t>de</w:t>
      </w:r>
      <w:r>
        <w:rPr>
          <w:rStyle w:val="Fuentedeprrafopredeter1"/>
          <w:color w:val="010101"/>
          <w:spacing w:val="12"/>
          <w:lang w:val="es-ES"/>
        </w:rPr>
        <w:t xml:space="preserve"> </w:t>
      </w:r>
      <w:r w:rsidRPr="00613ADE">
        <w:rPr>
          <w:lang w:val="es-ES"/>
        </w:rPr>
        <w:t>sociedad</w:t>
      </w:r>
      <w:r>
        <w:rPr>
          <w:rStyle w:val="Fuentedeprrafopredeter1"/>
          <w:color w:val="010101"/>
          <w:spacing w:val="24"/>
          <w:lang w:val="es-ES"/>
        </w:rPr>
        <w:t xml:space="preserve"> </w:t>
      </w:r>
      <w:r w:rsidRPr="00613ADE">
        <w:rPr>
          <w:lang w:val="es-ES"/>
        </w:rPr>
        <w:t>por</w:t>
      </w:r>
      <w:r>
        <w:rPr>
          <w:rStyle w:val="Fuentedeprrafopredeter1"/>
          <w:color w:val="010101"/>
          <w:spacing w:val="33"/>
          <w:lang w:val="es-ES"/>
        </w:rPr>
        <w:t xml:space="preserve"> </w:t>
      </w:r>
      <w:r w:rsidRPr="00613ADE">
        <w:rPr>
          <w:lang w:val="es-ES"/>
        </w:rPr>
        <w:t>la</w:t>
      </w:r>
      <w:r>
        <w:rPr>
          <w:rStyle w:val="Fuentedeprrafopredeter1"/>
          <w:color w:val="010101"/>
          <w:spacing w:val="8"/>
          <w:lang w:val="es-ES"/>
        </w:rPr>
        <w:t xml:space="preserve"> </w:t>
      </w:r>
      <w:r w:rsidRPr="00613ADE">
        <w:rPr>
          <w:lang w:val="es-ES"/>
        </w:rPr>
        <w:t>aparición y</w:t>
      </w:r>
      <w:r>
        <w:rPr>
          <w:rStyle w:val="Fuentedeprrafopredeter1"/>
          <w:color w:val="010101"/>
          <w:spacing w:val="12"/>
          <w:lang w:val="es-ES"/>
        </w:rPr>
        <w:t xml:space="preserve"> </w:t>
      </w:r>
      <w:r w:rsidRPr="00613ADE">
        <w:rPr>
          <w:lang w:val="es-ES"/>
        </w:rPr>
        <w:t>el</w:t>
      </w:r>
      <w:r>
        <w:rPr>
          <w:rStyle w:val="Fuentedeprrafopredeter1"/>
          <w:color w:val="010101"/>
          <w:spacing w:val="19"/>
          <w:lang w:val="es-ES"/>
        </w:rPr>
        <w:t xml:space="preserve"> </w:t>
      </w:r>
      <w:r w:rsidRPr="00613ADE">
        <w:rPr>
          <w:lang w:val="es-ES"/>
        </w:rPr>
        <w:t>d</w:t>
      </w:r>
      <w:r w:rsidRPr="00613ADE">
        <w:rPr>
          <w:lang w:val="es-ES"/>
        </w:rPr>
        <w:t>e</w:t>
      </w:r>
      <w:r w:rsidRPr="00613ADE">
        <w:rPr>
          <w:lang w:val="es-ES"/>
        </w:rPr>
        <w:t>sarrollo</w:t>
      </w:r>
      <w:r>
        <w:rPr>
          <w:rStyle w:val="Fuentedeprrafopredeter1"/>
          <w:color w:val="010101"/>
          <w:spacing w:val="3"/>
          <w:lang w:val="es-ES"/>
        </w:rPr>
        <w:t xml:space="preserve"> </w:t>
      </w:r>
      <w:r w:rsidRPr="00613ADE">
        <w:rPr>
          <w:lang w:val="es-ES"/>
        </w:rPr>
        <w:t>de</w:t>
      </w:r>
      <w:r>
        <w:rPr>
          <w:rStyle w:val="Fuentedeprrafopredeter1"/>
          <w:color w:val="010101"/>
          <w:spacing w:val="43"/>
          <w:lang w:val="es-ES"/>
        </w:rPr>
        <w:t xml:space="preserve"> </w:t>
      </w:r>
      <w:r>
        <w:rPr>
          <w:rStyle w:val="Fuentedeprrafopredeter1"/>
          <w:color w:val="010101"/>
          <w:w w:val="107"/>
          <w:lang w:val="es-ES"/>
        </w:rPr>
        <w:t>«contrad</w:t>
      </w:r>
      <w:r w:rsidRPr="00613ADE">
        <w:rPr>
          <w:lang w:val="es-ES"/>
        </w:rPr>
        <w:t>icciones</w:t>
      </w:r>
      <w:r>
        <w:rPr>
          <w:rStyle w:val="Fuentedeprrafopredeter1"/>
          <w:lang w:val="es-ES"/>
        </w:rPr>
        <w:t>»</w:t>
      </w:r>
      <w:r>
        <w:rPr>
          <w:rStyle w:val="Fuentedeprrafopredeter1"/>
          <w:color w:val="010101"/>
          <w:spacing w:val="10"/>
          <w:lang w:val="es-ES"/>
        </w:rPr>
        <w:t xml:space="preserve"> </w:t>
      </w:r>
      <w:r w:rsidRPr="00613ADE">
        <w:rPr>
          <w:lang w:val="es-ES"/>
        </w:rPr>
        <w:t>entre sus</w:t>
      </w:r>
      <w:r>
        <w:rPr>
          <w:rStyle w:val="Fuentedeprrafopredeter1"/>
          <w:color w:val="010101"/>
          <w:spacing w:val="23"/>
          <w:lang w:val="es-ES"/>
        </w:rPr>
        <w:t xml:space="preserve"> </w:t>
      </w:r>
      <w:r>
        <w:rPr>
          <w:rStyle w:val="Fuentedeprrafopredeter1"/>
          <w:color w:val="010101"/>
          <w:w w:val="106"/>
          <w:lang w:val="es-ES"/>
        </w:rPr>
        <w:t>estruct</w:t>
      </w:r>
      <w:r>
        <w:rPr>
          <w:rStyle w:val="Fuentedeprrafopredeter1"/>
          <w:color w:val="010101"/>
          <w:w w:val="106"/>
          <w:lang w:val="es-ES"/>
        </w:rPr>
        <w:t>u</w:t>
      </w:r>
      <w:r>
        <w:rPr>
          <w:rStyle w:val="Fuentedeprrafopredeter1"/>
          <w:color w:val="010101"/>
          <w:w w:val="106"/>
          <w:lang w:val="es-ES"/>
        </w:rPr>
        <w:t>ras.</w:t>
      </w:r>
    </w:p>
    <w:p w:rsidR="00613ADE" w:rsidRPr="00613ADE" w:rsidRDefault="00613ADE" w:rsidP="004D64D0">
      <w:pPr>
        <w:pStyle w:val="LO-Normal"/>
        <w:spacing w:line="276" w:lineRule="auto"/>
        <w:rPr>
          <w:lang w:val="es-ES"/>
        </w:rPr>
      </w:pPr>
      <w:r w:rsidRPr="00613ADE">
        <w:rPr>
          <w:lang w:val="es-ES"/>
        </w:rPr>
        <w:t>Parece</w:t>
      </w:r>
      <w:r>
        <w:rPr>
          <w:rStyle w:val="Fuentedeprrafopredeter1"/>
          <w:color w:val="010101"/>
          <w:spacing w:val="51"/>
          <w:lang w:val="es-ES"/>
        </w:rPr>
        <w:t xml:space="preserve"> </w:t>
      </w:r>
      <w:r w:rsidRPr="00613ADE">
        <w:rPr>
          <w:lang w:val="es-ES"/>
        </w:rPr>
        <w:t>como si al intervenir el término «contradicción</w:t>
      </w:r>
      <w:r>
        <w:rPr>
          <w:lang w:val="es-ES"/>
        </w:rPr>
        <w:t>”</w:t>
      </w:r>
      <w:r w:rsidRPr="00613ADE">
        <w:rPr>
          <w:lang w:val="es-ES"/>
        </w:rPr>
        <w:t xml:space="preserve"> la </w:t>
      </w:r>
      <w:r>
        <w:rPr>
          <w:rStyle w:val="Fuentedeprrafopredeter1"/>
          <w:color w:val="010101"/>
          <w:w w:val="104"/>
          <w:lang w:val="es-ES"/>
        </w:rPr>
        <w:t xml:space="preserve">reanudación </w:t>
      </w:r>
      <w:r w:rsidRPr="00613ADE">
        <w:rPr>
          <w:lang w:val="es-ES"/>
        </w:rPr>
        <w:t>del diálogo hubi</w:t>
      </w:r>
      <w:r w:rsidRPr="00613ADE">
        <w:rPr>
          <w:lang w:val="es-ES"/>
        </w:rPr>
        <w:t>e</w:t>
      </w:r>
      <w:r w:rsidRPr="00613ADE">
        <w:rPr>
          <w:lang w:val="es-ES"/>
        </w:rPr>
        <w:t>ra de frustrarse: los «milagros</w:t>
      </w:r>
      <w:r>
        <w:rPr>
          <w:rStyle w:val="Fuentedeprrafopredeter1"/>
          <w:lang w:val="es-ES"/>
        </w:rPr>
        <w:t>»</w:t>
      </w:r>
      <w:r w:rsidRPr="00613ADE">
        <w:rPr>
          <w:lang w:val="es-ES"/>
        </w:rPr>
        <w:t xml:space="preserve"> dialécticos de </w:t>
      </w:r>
      <w:r>
        <w:rPr>
          <w:rStyle w:val="Fuentedeprrafopredeter1"/>
          <w:color w:val="010101"/>
          <w:w w:val="101"/>
          <w:lang w:val="es-ES"/>
        </w:rPr>
        <w:t xml:space="preserve">Hegel </w:t>
      </w:r>
      <w:r>
        <w:rPr>
          <w:rStyle w:val="Fuentedeprrafopredeter1"/>
          <w:color w:val="010101"/>
          <w:w w:val="108"/>
          <w:lang w:val="es-ES"/>
        </w:rPr>
        <w:t>y</w:t>
      </w:r>
      <w:r w:rsidRPr="00613ADE">
        <w:rPr>
          <w:lang w:val="es-ES"/>
        </w:rPr>
        <w:t xml:space="preserve"> de marxistas más</w:t>
      </w:r>
      <w:r>
        <w:rPr>
          <w:rStyle w:val="Fuentedeprrafopredeter1"/>
          <w:color w:val="010101"/>
          <w:spacing w:val="49"/>
          <w:lang w:val="es-ES"/>
        </w:rPr>
        <w:t xml:space="preserve"> </w:t>
      </w:r>
      <w:r w:rsidRPr="00613ADE">
        <w:rPr>
          <w:lang w:val="es-ES"/>
        </w:rPr>
        <w:t>o menos</w:t>
      </w:r>
      <w:r>
        <w:rPr>
          <w:rStyle w:val="Fuentedeprrafopredeter1"/>
          <w:color w:val="010101"/>
          <w:spacing w:val="43"/>
          <w:lang w:val="es-ES"/>
        </w:rPr>
        <w:t xml:space="preserve"> </w:t>
      </w:r>
      <w:r w:rsidRPr="00613ADE">
        <w:rPr>
          <w:lang w:val="es-ES"/>
        </w:rPr>
        <w:t>conocidos</w:t>
      </w:r>
      <w:r>
        <w:rPr>
          <w:rStyle w:val="Fuentedeprrafopredeter1"/>
          <w:color w:val="010101"/>
          <w:spacing w:val="35"/>
          <w:lang w:val="es-ES"/>
        </w:rPr>
        <w:t xml:space="preserve"> </w:t>
      </w:r>
      <w:r w:rsidRPr="00613ADE">
        <w:rPr>
          <w:lang w:val="es-ES"/>
        </w:rPr>
        <w:t>están en la memoria de todos. Sin</w:t>
      </w:r>
      <w:r>
        <w:rPr>
          <w:rStyle w:val="Fuentedeprrafopredeter1"/>
          <w:color w:val="010101"/>
          <w:spacing w:val="34"/>
          <w:lang w:val="es-ES"/>
        </w:rPr>
        <w:t xml:space="preserve"> </w:t>
      </w:r>
      <w:r w:rsidRPr="00613ADE">
        <w:rPr>
          <w:lang w:val="es-ES"/>
        </w:rPr>
        <w:t>embargo,</w:t>
      </w:r>
      <w:r>
        <w:rPr>
          <w:rStyle w:val="Fuentedeprrafopredeter1"/>
          <w:color w:val="010101"/>
          <w:spacing w:val="42"/>
          <w:lang w:val="es-ES"/>
        </w:rPr>
        <w:t xml:space="preserve"> </w:t>
      </w:r>
      <w:r>
        <w:rPr>
          <w:rStyle w:val="Fuentedeprrafopredeter1"/>
          <w:color w:val="181818"/>
          <w:lang w:val="es-ES"/>
        </w:rPr>
        <w:t>¿pu</w:t>
      </w:r>
      <w:r>
        <w:rPr>
          <w:rStyle w:val="Fuentedeprrafopredeter1"/>
          <w:color w:val="181818"/>
          <w:lang w:val="es-ES"/>
        </w:rPr>
        <w:t>e</w:t>
      </w:r>
      <w:r>
        <w:rPr>
          <w:rStyle w:val="Fuentedeprrafopredeter1"/>
          <w:color w:val="181818"/>
          <w:lang w:val="es-ES"/>
        </w:rPr>
        <w:t xml:space="preserve">de </w:t>
      </w:r>
      <w:r w:rsidRPr="00613ADE">
        <w:rPr>
          <w:lang w:val="es-ES"/>
        </w:rPr>
        <w:t>darse por zanjado</w:t>
      </w:r>
      <w:r>
        <w:rPr>
          <w:rStyle w:val="Fuentedeprrafopredeter1"/>
          <w:color w:val="010101"/>
          <w:spacing w:val="46"/>
          <w:lang w:val="es-ES"/>
        </w:rPr>
        <w:t xml:space="preserve"> </w:t>
      </w:r>
      <w:r w:rsidRPr="00613ADE">
        <w:rPr>
          <w:lang w:val="es-ES"/>
        </w:rPr>
        <w:t>el</w:t>
      </w:r>
      <w:r>
        <w:rPr>
          <w:rStyle w:val="Fuentedeprrafopredeter1"/>
          <w:color w:val="010101"/>
          <w:spacing w:val="44"/>
          <w:lang w:val="es-ES"/>
        </w:rPr>
        <w:t xml:space="preserve"> </w:t>
      </w:r>
      <w:r w:rsidRPr="00613ADE">
        <w:rPr>
          <w:lang w:val="es-ES"/>
        </w:rPr>
        <w:t xml:space="preserve">asunto tan </w:t>
      </w:r>
      <w:r>
        <w:rPr>
          <w:rStyle w:val="Fuentedeprrafopredeter1"/>
          <w:color w:val="010101"/>
          <w:w w:val="107"/>
          <w:lang w:val="es-ES"/>
        </w:rPr>
        <w:t>ráp</w:t>
      </w:r>
      <w:r>
        <w:rPr>
          <w:rStyle w:val="Fuentedeprrafopredeter1"/>
          <w:color w:val="010101"/>
          <w:w w:val="107"/>
          <w:lang w:val="es-ES"/>
        </w:rPr>
        <w:t>i</w:t>
      </w:r>
      <w:r>
        <w:rPr>
          <w:rStyle w:val="Fuentedeprrafopredeter1"/>
          <w:color w:val="010101"/>
          <w:w w:val="107"/>
          <w:lang w:val="es-ES"/>
        </w:rPr>
        <w:t>damente?,</w:t>
      </w:r>
      <w:r>
        <w:rPr>
          <w:rStyle w:val="Fuentedeprrafopredeter1"/>
          <w:color w:val="010101"/>
          <w:spacing w:val="13"/>
          <w:w w:val="107"/>
          <w:lang w:val="es-ES"/>
        </w:rPr>
        <w:t xml:space="preserve"> </w:t>
      </w:r>
      <w:r>
        <w:rPr>
          <w:rStyle w:val="Fuentedeprrafopredeter1"/>
          <w:color w:val="010101"/>
          <w:w w:val="113"/>
          <w:lang w:val="es-ES"/>
        </w:rPr>
        <w:t xml:space="preserve">¿la </w:t>
      </w:r>
      <w:r w:rsidRPr="00613ADE">
        <w:rPr>
          <w:lang w:val="es-ES"/>
        </w:rPr>
        <w:t>dialéctica de Marx es</w:t>
      </w:r>
      <w:r>
        <w:rPr>
          <w:rStyle w:val="Fuentedeprrafopredeter1"/>
          <w:color w:val="010101"/>
          <w:spacing w:val="47"/>
          <w:lang w:val="es-ES"/>
        </w:rPr>
        <w:t xml:space="preserve"> </w:t>
      </w:r>
      <w:r w:rsidRPr="00613ADE">
        <w:rPr>
          <w:lang w:val="es-ES"/>
        </w:rPr>
        <w:t>la</w:t>
      </w:r>
      <w:r>
        <w:rPr>
          <w:rStyle w:val="Fuentedeprrafopredeter1"/>
          <w:color w:val="010101"/>
          <w:spacing w:val="47"/>
          <w:lang w:val="es-ES"/>
        </w:rPr>
        <w:t xml:space="preserve"> </w:t>
      </w:r>
      <w:r w:rsidRPr="00613ADE">
        <w:rPr>
          <w:lang w:val="es-ES"/>
        </w:rPr>
        <w:t>de Hegel? Las</w:t>
      </w:r>
      <w:r>
        <w:rPr>
          <w:rStyle w:val="Fuentedeprrafopredeter1"/>
          <w:color w:val="010101"/>
          <w:spacing w:val="52"/>
          <w:lang w:val="es-ES"/>
        </w:rPr>
        <w:t xml:space="preserve"> </w:t>
      </w:r>
      <w:r w:rsidRPr="00613ADE">
        <w:rPr>
          <w:lang w:val="es-ES"/>
        </w:rPr>
        <w:t>mi</w:t>
      </w:r>
      <w:r w:rsidRPr="00613ADE">
        <w:rPr>
          <w:lang w:val="es-ES"/>
        </w:rPr>
        <w:t>s</w:t>
      </w:r>
      <w:r w:rsidRPr="00613ADE">
        <w:rPr>
          <w:lang w:val="es-ES"/>
        </w:rPr>
        <w:t>mas</w:t>
      </w:r>
      <w:r>
        <w:rPr>
          <w:rStyle w:val="Fuentedeprrafopredeter1"/>
          <w:color w:val="010101"/>
          <w:spacing w:val="44"/>
          <w:lang w:val="es-ES"/>
        </w:rPr>
        <w:t xml:space="preserve"> </w:t>
      </w:r>
      <w:r w:rsidRPr="00613ADE">
        <w:rPr>
          <w:lang w:val="es-ES"/>
        </w:rPr>
        <w:t>formulaciones</w:t>
      </w:r>
      <w:r>
        <w:rPr>
          <w:rStyle w:val="Fuentedeprrafopredeter1"/>
          <w:color w:val="010101"/>
          <w:spacing w:val="50"/>
          <w:lang w:val="es-ES"/>
        </w:rPr>
        <w:t xml:space="preserve"> </w:t>
      </w:r>
      <w:r w:rsidRPr="00613ADE">
        <w:rPr>
          <w:lang w:val="es-ES"/>
        </w:rPr>
        <w:t xml:space="preserve">de </w:t>
      </w:r>
      <w:r>
        <w:rPr>
          <w:rStyle w:val="Fuentedeprrafopredeter1"/>
          <w:color w:val="010101"/>
          <w:w w:val="108"/>
          <w:lang w:val="es-ES"/>
        </w:rPr>
        <w:t xml:space="preserve">Marx </w:t>
      </w:r>
      <w:r w:rsidRPr="00613ADE">
        <w:rPr>
          <w:lang w:val="es-ES"/>
        </w:rPr>
        <w:t>a este</w:t>
      </w:r>
      <w:r>
        <w:rPr>
          <w:rStyle w:val="Fuentedeprrafopredeter1"/>
          <w:color w:val="010101"/>
          <w:spacing w:val="36"/>
          <w:lang w:val="es-ES"/>
        </w:rPr>
        <w:t xml:space="preserve"> </w:t>
      </w:r>
      <w:r w:rsidRPr="00613ADE">
        <w:rPr>
          <w:lang w:val="es-ES"/>
        </w:rPr>
        <w:t>respecto</w:t>
      </w:r>
      <w:r>
        <w:rPr>
          <w:rStyle w:val="Fuentedeprrafopredeter1"/>
          <w:color w:val="010101"/>
          <w:spacing w:val="30"/>
          <w:lang w:val="es-ES"/>
        </w:rPr>
        <w:t xml:space="preserve"> </w:t>
      </w:r>
      <w:r w:rsidRPr="00613ADE">
        <w:rPr>
          <w:lang w:val="es-ES"/>
        </w:rPr>
        <w:t>son</w:t>
      </w:r>
      <w:r>
        <w:rPr>
          <w:rStyle w:val="Fuentedeprrafopredeter1"/>
          <w:color w:val="010101"/>
          <w:spacing w:val="35"/>
          <w:lang w:val="es-ES"/>
        </w:rPr>
        <w:t xml:space="preserve"> </w:t>
      </w:r>
      <w:r w:rsidRPr="00613ADE">
        <w:rPr>
          <w:lang w:val="es-ES"/>
        </w:rPr>
        <w:t>equívocas:</w:t>
      </w:r>
      <w:r>
        <w:rPr>
          <w:rStyle w:val="Fuentedeprrafopredeter1"/>
          <w:color w:val="010101"/>
          <w:spacing w:val="6"/>
          <w:lang w:val="es-ES"/>
        </w:rPr>
        <w:t xml:space="preserve"> </w:t>
      </w:r>
      <w:r w:rsidRPr="00613ADE">
        <w:rPr>
          <w:lang w:val="es-ES"/>
        </w:rPr>
        <w:t>con «poner sobre</w:t>
      </w:r>
      <w:r>
        <w:rPr>
          <w:rStyle w:val="Fuentedeprrafopredeter1"/>
          <w:color w:val="010101"/>
          <w:spacing w:val="31"/>
          <w:lang w:val="es-ES"/>
        </w:rPr>
        <w:t xml:space="preserve"> </w:t>
      </w:r>
      <w:r w:rsidRPr="00613ADE">
        <w:rPr>
          <w:lang w:val="es-ES"/>
        </w:rPr>
        <w:t>sus</w:t>
      </w:r>
      <w:r>
        <w:rPr>
          <w:rStyle w:val="Fuentedeprrafopredeter1"/>
          <w:color w:val="010101"/>
          <w:spacing w:val="45"/>
          <w:lang w:val="es-ES"/>
        </w:rPr>
        <w:t xml:space="preserve"> </w:t>
      </w:r>
      <w:r w:rsidRPr="00613ADE">
        <w:rPr>
          <w:lang w:val="es-ES"/>
        </w:rPr>
        <w:t>pies</w:t>
      </w:r>
      <w:r>
        <w:rPr>
          <w:rStyle w:val="Fuentedeprrafopredeter1"/>
          <w:lang w:val="es-ES"/>
        </w:rPr>
        <w:t>»</w:t>
      </w:r>
      <w:r>
        <w:rPr>
          <w:rStyle w:val="Fuentedeprrafopredeter1"/>
          <w:color w:val="010101"/>
          <w:spacing w:val="15"/>
          <w:lang w:val="es-ES"/>
        </w:rPr>
        <w:t xml:space="preserve"> </w:t>
      </w:r>
      <w:r>
        <w:rPr>
          <w:rStyle w:val="Fuentedeprrafopredeter1"/>
          <w:color w:val="010101"/>
          <w:w w:val="128"/>
          <w:lang w:val="es-ES"/>
        </w:rPr>
        <w:t>a</w:t>
      </w:r>
      <w:r>
        <w:rPr>
          <w:rStyle w:val="Fuentedeprrafopredeter1"/>
          <w:color w:val="010101"/>
          <w:spacing w:val="7"/>
          <w:w w:val="128"/>
          <w:lang w:val="es-ES"/>
        </w:rPr>
        <w:t xml:space="preserve"> </w:t>
      </w:r>
      <w:r w:rsidRPr="00613ADE">
        <w:rPr>
          <w:lang w:val="es-ES"/>
        </w:rPr>
        <w:t>la</w:t>
      </w:r>
      <w:r>
        <w:rPr>
          <w:rStyle w:val="Fuentedeprrafopredeter1"/>
          <w:rFonts w:eastAsia="Arial"/>
          <w:color w:val="010101"/>
          <w:spacing w:val="38"/>
          <w:lang w:val="es-ES"/>
        </w:rPr>
        <w:t xml:space="preserve"> </w:t>
      </w:r>
      <w:r>
        <w:rPr>
          <w:rStyle w:val="Fuentedeprrafopredeter1"/>
          <w:color w:val="010101"/>
          <w:w w:val="103"/>
          <w:lang w:val="es-ES"/>
        </w:rPr>
        <w:t xml:space="preserve">dialéctica </w:t>
      </w:r>
      <w:r w:rsidRPr="00613ADE">
        <w:rPr>
          <w:lang w:val="es-ES"/>
        </w:rPr>
        <w:t>de Hegel</w:t>
      </w:r>
      <w:r>
        <w:rPr>
          <w:rStyle w:val="Fuentedeprrafopredeter1"/>
          <w:color w:val="010101"/>
          <w:spacing w:val="42"/>
          <w:lang w:val="es-ES"/>
        </w:rPr>
        <w:t xml:space="preserve"> </w:t>
      </w:r>
      <w:r w:rsidRPr="00613ADE">
        <w:rPr>
          <w:lang w:val="es-ES"/>
        </w:rPr>
        <w:t>quedaría convertida en un in</w:t>
      </w:r>
      <w:r w:rsidRPr="00613ADE">
        <w:rPr>
          <w:lang w:val="es-ES"/>
        </w:rPr>
        <w:t>s</w:t>
      </w:r>
      <w:r w:rsidRPr="00613ADE">
        <w:rPr>
          <w:lang w:val="es-ES"/>
        </w:rPr>
        <w:t>trumento «Útil</w:t>
      </w:r>
      <w:r>
        <w:rPr>
          <w:rStyle w:val="Fuentedeprrafopredeter1"/>
          <w:color w:val="010101"/>
          <w:spacing w:val="11"/>
          <w:lang w:val="es-ES"/>
        </w:rPr>
        <w:t xml:space="preserve"> </w:t>
      </w:r>
      <w:r w:rsidRPr="00613ADE">
        <w:rPr>
          <w:lang w:val="es-ES"/>
        </w:rPr>
        <w:t xml:space="preserve">para la </w:t>
      </w:r>
      <w:r>
        <w:rPr>
          <w:rStyle w:val="Fuentedeprrafopredeter1"/>
          <w:color w:val="010101"/>
          <w:w w:val="102"/>
          <w:lang w:val="es-ES"/>
        </w:rPr>
        <w:t>ciencia</w:t>
      </w:r>
      <w:r>
        <w:rPr>
          <w:rStyle w:val="Fuentedeprrafopredeter1"/>
          <w:lang w:val="es-ES"/>
        </w:rPr>
        <w:t>»</w:t>
      </w:r>
      <w:r>
        <w:rPr>
          <w:rStyle w:val="Fuentedeprrafopredeter1"/>
          <w:color w:val="010101"/>
          <w:w w:val="102"/>
          <w:lang w:val="es-ES"/>
        </w:rPr>
        <w:t xml:space="preserve">, </w:t>
      </w:r>
      <w:r w:rsidRPr="00613ADE">
        <w:rPr>
          <w:lang w:val="es-ES"/>
        </w:rPr>
        <w:t>y despojada de todas las mistificaciones</w:t>
      </w:r>
      <w:r>
        <w:rPr>
          <w:rStyle w:val="Fuentedeprrafopredeter1"/>
          <w:color w:val="010101"/>
          <w:spacing w:val="25"/>
          <w:lang w:val="es-ES"/>
        </w:rPr>
        <w:t xml:space="preserve"> </w:t>
      </w:r>
      <w:r w:rsidRPr="00613ADE">
        <w:rPr>
          <w:lang w:val="es-ES"/>
        </w:rPr>
        <w:t>que el</w:t>
      </w:r>
      <w:r>
        <w:rPr>
          <w:rStyle w:val="Fuentedeprrafopredeter1"/>
          <w:color w:val="010101"/>
          <w:spacing w:val="51"/>
          <w:lang w:val="es-ES"/>
        </w:rPr>
        <w:t xml:space="preserve"> </w:t>
      </w:r>
      <w:r w:rsidRPr="00613ADE">
        <w:rPr>
          <w:lang w:val="es-ES"/>
        </w:rPr>
        <w:t>idealismo</w:t>
      </w:r>
      <w:r>
        <w:rPr>
          <w:rStyle w:val="Fuentedeprrafopredeter1"/>
          <w:color w:val="010101"/>
          <w:spacing w:val="41"/>
          <w:lang w:val="es-ES"/>
        </w:rPr>
        <w:t xml:space="preserve"> </w:t>
      </w:r>
      <w:r w:rsidRPr="00613ADE">
        <w:rPr>
          <w:lang w:val="es-ES"/>
        </w:rPr>
        <w:t>heg</w:t>
      </w:r>
      <w:r w:rsidRPr="00613ADE">
        <w:rPr>
          <w:lang w:val="es-ES"/>
        </w:rPr>
        <w:t>e</w:t>
      </w:r>
      <w:r w:rsidRPr="00613ADE">
        <w:rPr>
          <w:lang w:val="es-ES"/>
        </w:rPr>
        <w:t xml:space="preserve">liano </w:t>
      </w:r>
      <w:r>
        <w:rPr>
          <w:rStyle w:val="Fuentedeprrafopredeter1"/>
          <w:color w:val="010101"/>
          <w:w w:val="107"/>
          <w:lang w:val="es-ES"/>
        </w:rPr>
        <w:t>hu</w:t>
      </w:r>
      <w:r w:rsidRPr="00613ADE">
        <w:rPr>
          <w:lang w:val="es-ES"/>
        </w:rPr>
        <w:t>biera podido</w:t>
      </w:r>
      <w:r>
        <w:rPr>
          <w:rStyle w:val="Fuentedeprrafopredeter1"/>
          <w:color w:val="010101"/>
          <w:spacing w:val="45"/>
          <w:lang w:val="es-ES"/>
        </w:rPr>
        <w:t xml:space="preserve"> </w:t>
      </w:r>
      <w:r w:rsidRPr="00613ADE">
        <w:rPr>
          <w:lang w:val="es-ES"/>
        </w:rPr>
        <w:t>introducir en</w:t>
      </w:r>
      <w:r>
        <w:rPr>
          <w:rStyle w:val="Fuentedeprrafopredeter1"/>
          <w:color w:val="010101"/>
          <w:spacing w:val="51"/>
          <w:lang w:val="es-ES"/>
        </w:rPr>
        <w:t xml:space="preserve"> </w:t>
      </w:r>
      <w:r>
        <w:rPr>
          <w:rStyle w:val="Fuentedeprrafopredeter1"/>
          <w:color w:val="010101"/>
          <w:w w:val="102"/>
          <w:lang w:val="es-ES"/>
        </w:rPr>
        <w:t>ella.</w:t>
      </w:r>
    </w:p>
    <w:p w:rsidR="00613ADE" w:rsidRDefault="00613ADE" w:rsidP="004D64D0">
      <w:pPr>
        <w:pStyle w:val="LO-Normal"/>
        <w:spacing w:line="276" w:lineRule="auto"/>
        <w:rPr>
          <w:lang w:val="es-ES"/>
        </w:rPr>
      </w:pPr>
      <w:r w:rsidRPr="00613ADE">
        <w:rPr>
          <w:lang w:val="es-ES"/>
        </w:rPr>
        <w:t>Nuestro propósito es</w:t>
      </w:r>
      <w:r>
        <w:rPr>
          <w:rStyle w:val="Fuentedeprrafopredeter1"/>
          <w:color w:val="010101"/>
          <w:spacing w:val="46"/>
          <w:lang w:val="es-ES"/>
        </w:rPr>
        <w:t xml:space="preserve"> </w:t>
      </w:r>
      <w:r w:rsidRPr="00613ADE">
        <w:rPr>
          <w:lang w:val="es-ES"/>
        </w:rPr>
        <w:t>abordar de nuevo</w:t>
      </w:r>
      <w:r>
        <w:rPr>
          <w:rStyle w:val="Fuentedeprrafopredeter1"/>
          <w:color w:val="010101"/>
          <w:spacing w:val="48"/>
          <w:lang w:val="es-ES"/>
        </w:rPr>
        <w:t xml:space="preserve"> </w:t>
      </w:r>
      <w:r w:rsidRPr="00613ADE">
        <w:rPr>
          <w:lang w:val="es-ES"/>
        </w:rPr>
        <w:t>el problema volviendo</w:t>
      </w:r>
      <w:r>
        <w:rPr>
          <w:rStyle w:val="Fuentedeprrafopredeter1"/>
          <w:color w:val="010101"/>
          <w:spacing w:val="37"/>
          <w:lang w:val="es-ES"/>
        </w:rPr>
        <w:t xml:space="preserve"> </w:t>
      </w:r>
      <w:r w:rsidRPr="00613ADE">
        <w:rPr>
          <w:lang w:val="es-ES"/>
        </w:rPr>
        <w:t xml:space="preserve">al </w:t>
      </w:r>
      <w:r>
        <w:rPr>
          <w:rStyle w:val="Fuentedeprrafopredeter1"/>
          <w:color w:val="010101"/>
          <w:w w:val="105"/>
          <w:lang w:val="es-ES"/>
        </w:rPr>
        <w:t xml:space="preserve">texto </w:t>
      </w:r>
      <w:r w:rsidRPr="00613ADE">
        <w:rPr>
          <w:lang w:val="es-ES"/>
        </w:rPr>
        <w:t>mismo</w:t>
      </w:r>
      <w:r>
        <w:rPr>
          <w:rStyle w:val="Fuentedeprrafopredeter1"/>
          <w:color w:val="010101"/>
          <w:spacing w:val="35"/>
          <w:lang w:val="es-ES"/>
        </w:rPr>
        <w:t xml:space="preserve"> </w:t>
      </w:r>
      <w:r w:rsidRPr="00613ADE">
        <w:rPr>
          <w:lang w:val="es-ES"/>
        </w:rPr>
        <w:t xml:space="preserve">de El Capital. Creemos poder demostrar que la dialéctica </w:t>
      </w:r>
      <w:r>
        <w:rPr>
          <w:rStyle w:val="Fuentedeprrafopredeter1"/>
          <w:color w:val="010101"/>
          <w:w w:val="105"/>
          <w:lang w:val="es-ES"/>
        </w:rPr>
        <w:t xml:space="preserve">de </w:t>
      </w:r>
      <w:r w:rsidRPr="00613ADE">
        <w:rPr>
          <w:lang w:val="es-ES"/>
        </w:rPr>
        <w:t>Marx no</w:t>
      </w:r>
      <w:r>
        <w:rPr>
          <w:rStyle w:val="Fuentedeprrafopredeter1"/>
          <w:color w:val="010101"/>
          <w:spacing w:val="43"/>
          <w:lang w:val="es-ES"/>
        </w:rPr>
        <w:t xml:space="preserve"> </w:t>
      </w:r>
      <w:r w:rsidRPr="00613ADE">
        <w:rPr>
          <w:lang w:val="es-ES"/>
        </w:rPr>
        <w:t>tiene</w:t>
      </w:r>
      <w:r>
        <w:rPr>
          <w:rStyle w:val="Fuentedeprrafopredeter1"/>
          <w:color w:val="010101"/>
          <w:spacing w:val="40"/>
          <w:lang w:val="es-ES"/>
        </w:rPr>
        <w:t xml:space="preserve"> </w:t>
      </w:r>
      <w:r w:rsidRPr="00613ADE">
        <w:rPr>
          <w:lang w:val="es-ES"/>
        </w:rPr>
        <w:t>nada que</w:t>
      </w:r>
      <w:r>
        <w:rPr>
          <w:rStyle w:val="Fuentedeprrafopredeter1"/>
          <w:color w:val="010101"/>
          <w:spacing w:val="46"/>
          <w:lang w:val="es-ES"/>
        </w:rPr>
        <w:t xml:space="preserve"> </w:t>
      </w:r>
      <w:r w:rsidRPr="00613ADE">
        <w:rPr>
          <w:lang w:val="es-ES"/>
        </w:rPr>
        <w:t>ver,</w:t>
      </w:r>
      <w:r>
        <w:rPr>
          <w:rStyle w:val="Fuentedeprrafopredeter1"/>
          <w:color w:val="010101"/>
          <w:spacing w:val="28"/>
          <w:lang w:val="es-ES"/>
        </w:rPr>
        <w:t xml:space="preserve"> </w:t>
      </w:r>
      <w:r w:rsidRPr="00613ADE">
        <w:rPr>
          <w:lang w:val="es-ES"/>
        </w:rPr>
        <w:t>en</w:t>
      </w:r>
      <w:r>
        <w:rPr>
          <w:rStyle w:val="Fuentedeprrafopredeter1"/>
          <w:color w:val="010101"/>
          <w:spacing w:val="34"/>
          <w:lang w:val="es-ES"/>
        </w:rPr>
        <w:t xml:space="preserve"> </w:t>
      </w:r>
      <w:r w:rsidRPr="00613ADE">
        <w:rPr>
          <w:lang w:val="es-ES"/>
        </w:rPr>
        <w:t>sus</w:t>
      </w:r>
      <w:r>
        <w:rPr>
          <w:rStyle w:val="Fuentedeprrafopredeter1"/>
          <w:color w:val="010101"/>
          <w:spacing w:val="43"/>
          <w:lang w:val="es-ES"/>
        </w:rPr>
        <w:t xml:space="preserve"> </w:t>
      </w:r>
      <w:r w:rsidRPr="00613ADE">
        <w:rPr>
          <w:lang w:val="es-ES"/>
        </w:rPr>
        <w:t>principios</w:t>
      </w:r>
      <w:r>
        <w:rPr>
          <w:rStyle w:val="Fuentedeprrafopredeter1"/>
          <w:color w:val="010101"/>
          <w:spacing w:val="24"/>
          <w:lang w:val="es-ES"/>
        </w:rPr>
        <w:t xml:space="preserve"> </w:t>
      </w:r>
      <w:r w:rsidRPr="00613ADE">
        <w:rPr>
          <w:lang w:val="es-ES"/>
        </w:rPr>
        <w:t>fund</w:t>
      </w:r>
      <w:r w:rsidRPr="00613ADE">
        <w:rPr>
          <w:lang w:val="es-ES"/>
        </w:rPr>
        <w:t>a</w:t>
      </w:r>
      <w:r w:rsidRPr="00613ADE">
        <w:rPr>
          <w:lang w:val="es-ES"/>
        </w:rPr>
        <w:t>mentales, con</w:t>
      </w:r>
      <w:r>
        <w:rPr>
          <w:rStyle w:val="Fuentedeprrafopredeter1"/>
          <w:color w:val="010101"/>
          <w:spacing w:val="43"/>
          <w:lang w:val="es-ES"/>
        </w:rPr>
        <w:t xml:space="preserve"> </w:t>
      </w:r>
      <w:r w:rsidRPr="00613ADE">
        <w:rPr>
          <w:lang w:val="es-ES"/>
        </w:rPr>
        <w:t xml:space="preserve">la </w:t>
      </w:r>
      <w:r>
        <w:rPr>
          <w:rStyle w:val="Fuentedeprrafopredeter1"/>
          <w:color w:val="010101"/>
          <w:w w:val="108"/>
          <w:lang w:val="es-ES"/>
        </w:rPr>
        <w:t xml:space="preserve">de </w:t>
      </w:r>
      <w:r w:rsidRPr="00613ADE">
        <w:rPr>
          <w:lang w:val="es-ES"/>
        </w:rPr>
        <w:t>Hegel,</w:t>
      </w:r>
      <w:r>
        <w:rPr>
          <w:rStyle w:val="Fuentedeprrafopredeter1"/>
          <w:color w:val="010101"/>
          <w:spacing w:val="28"/>
          <w:lang w:val="es-ES"/>
        </w:rPr>
        <w:t xml:space="preserve"> </w:t>
      </w:r>
      <w:r w:rsidRPr="00613ADE">
        <w:rPr>
          <w:lang w:val="es-ES"/>
        </w:rPr>
        <w:t>dado que una y otra no</w:t>
      </w:r>
      <w:r>
        <w:rPr>
          <w:rStyle w:val="Fuentedeprrafopredeter1"/>
          <w:color w:val="010101"/>
          <w:spacing w:val="48"/>
          <w:lang w:val="es-ES"/>
        </w:rPr>
        <w:t xml:space="preserve"> </w:t>
      </w:r>
      <w:r w:rsidRPr="00613ADE">
        <w:rPr>
          <w:lang w:val="es-ES"/>
        </w:rPr>
        <w:t>remiten a la misma</w:t>
      </w:r>
      <w:r>
        <w:rPr>
          <w:rStyle w:val="Fuentedeprrafopredeter1"/>
          <w:color w:val="010101"/>
          <w:spacing w:val="46"/>
          <w:lang w:val="es-ES"/>
        </w:rPr>
        <w:t xml:space="preserve"> </w:t>
      </w:r>
      <w:r w:rsidRPr="00613ADE">
        <w:rPr>
          <w:lang w:val="es-ES"/>
        </w:rPr>
        <w:t>noción</w:t>
      </w:r>
      <w:r>
        <w:rPr>
          <w:rStyle w:val="Fuentedeprrafopredeter1"/>
          <w:color w:val="010101"/>
          <w:spacing w:val="45"/>
          <w:lang w:val="es-ES"/>
        </w:rPr>
        <w:t xml:space="preserve"> </w:t>
      </w:r>
      <w:r w:rsidRPr="00613ADE">
        <w:rPr>
          <w:lang w:val="es-ES"/>
        </w:rPr>
        <w:t xml:space="preserve">de </w:t>
      </w:r>
      <w:r>
        <w:rPr>
          <w:rStyle w:val="Fuentedeprrafopredeter1"/>
          <w:color w:val="010101"/>
          <w:w w:val="107"/>
          <w:lang w:val="es-ES"/>
        </w:rPr>
        <w:t>contra</w:t>
      </w:r>
      <w:r>
        <w:rPr>
          <w:rStyle w:val="Fuentedeprrafopredeter1"/>
          <w:color w:val="010101"/>
          <w:w w:val="107"/>
          <w:lang w:val="es-ES"/>
        </w:rPr>
        <w:softHyphen/>
        <w:t xml:space="preserve"> </w:t>
      </w:r>
      <w:r w:rsidRPr="00613ADE">
        <w:rPr>
          <w:lang w:val="es-ES"/>
        </w:rPr>
        <w:t>di</w:t>
      </w:r>
      <w:r w:rsidRPr="00613ADE">
        <w:rPr>
          <w:lang w:val="es-ES"/>
        </w:rPr>
        <w:t>c</w:t>
      </w:r>
      <w:r w:rsidRPr="00613ADE">
        <w:rPr>
          <w:lang w:val="es-ES"/>
        </w:rPr>
        <w:t>ción.</w:t>
      </w:r>
      <w:r>
        <w:rPr>
          <w:rStyle w:val="Fuentedeprrafopredeter1"/>
          <w:color w:val="010101"/>
          <w:spacing w:val="52"/>
          <w:lang w:val="es-ES"/>
        </w:rPr>
        <w:t xml:space="preserve"> </w:t>
      </w:r>
      <w:r w:rsidRPr="00613ADE">
        <w:rPr>
          <w:lang w:val="es-ES"/>
        </w:rPr>
        <w:t>Las</w:t>
      </w:r>
      <w:r>
        <w:rPr>
          <w:rStyle w:val="Fuentedeprrafopredeter1"/>
          <w:color w:val="010101"/>
          <w:spacing w:val="37"/>
          <w:lang w:val="es-ES"/>
        </w:rPr>
        <w:t xml:space="preserve"> </w:t>
      </w:r>
      <w:r w:rsidRPr="00613ADE">
        <w:rPr>
          <w:lang w:val="es-ES"/>
        </w:rPr>
        <w:t>exégesis</w:t>
      </w:r>
      <w:r>
        <w:rPr>
          <w:rStyle w:val="Fuentedeprrafopredeter1"/>
          <w:color w:val="010101"/>
          <w:spacing w:val="10"/>
          <w:lang w:val="es-ES"/>
        </w:rPr>
        <w:t xml:space="preserve"> </w:t>
      </w:r>
      <w:r w:rsidRPr="00613ADE">
        <w:rPr>
          <w:lang w:val="es-ES"/>
        </w:rPr>
        <w:t>tradicionales</w:t>
      </w:r>
      <w:r>
        <w:rPr>
          <w:rStyle w:val="Fuentedeprrafopredeter1"/>
          <w:color w:val="010101"/>
          <w:spacing w:val="46"/>
          <w:lang w:val="es-ES"/>
        </w:rPr>
        <w:t xml:space="preserve"> </w:t>
      </w:r>
      <w:r w:rsidRPr="00613ADE">
        <w:rPr>
          <w:lang w:val="es-ES"/>
        </w:rPr>
        <w:t>de Marx se</w:t>
      </w:r>
      <w:r>
        <w:rPr>
          <w:rStyle w:val="Fuentedeprrafopredeter1"/>
          <w:color w:val="010101"/>
          <w:spacing w:val="28"/>
          <w:lang w:val="es-ES"/>
        </w:rPr>
        <w:t xml:space="preserve"> </w:t>
      </w:r>
      <w:r w:rsidRPr="00613ADE">
        <w:rPr>
          <w:lang w:val="es-ES"/>
        </w:rPr>
        <w:t>nos</w:t>
      </w:r>
      <w:r>
        <w:rPr>
          <w:rStyle w:val="Fuentedeprrafopredeter1"/>
          <w:color w:val="010101"/>
          <w:spacing w:val="38"/>
          <w:lang w:val="es-ES"/>
        </w:rPr>
        <w:t xml:space="preserve"> </w:t>
      </w:r>
      <w:r w:rsidRPr="00613ADE">
        <w:rPr>
          <w:lang w:val="es-ES"/>
        </w:rPr>
        <w:t>desmoronan y</w:t>
      </w:r>
      <w:r>
        <w:rPr>
          <w:rStyle w:val="Fuentedeprrafopredeter1"/>
          <w:rFonts w:eastAsia="Arial"/>
          <w:color w:val="010101"/>
          <w:spacing w:val="43"/>
          <w:lang w:val="es-ES"/>
        </w:rPr>
        <w:t xml:space="preserve"> </w:t>
      </w:r>
      <w:r w:rsidRPr="00613ADE">
        <w:rPr>
          <w:lang w:val="es-ES"/>
        </w:rPr>
        <w:t>de</w:t>
      </w:r>
      <w:r>
        <w:rPr>
          <w:rStyle w:val="Fuentedeprrafopredeter1"/>
          <w:color w:val="010101"/>
          <w:spacing w:val="45"/>
          <w:lang w:val="es-ES"/>
        </w:rPr>
        <w:t xml:space="preserve"> </w:t>
      </w:r>
      <w:r w:rsidRPr="00613ADE">
        <w:rPr>
          <w:lang w:val="es-ES"/>
        </w:rPr>
        <w:t>sus ruinas</w:t>
      </w:r>
      <w:r>
        <w:rPr>
          <w:rStyle w:val="Fuentedeprrafopredeter1"/>
          <w:color w:val="010101"/>
          <w:spacing w:val="29"/>
          <w:lang w:val="es-ES"/>
        </w:rPr>
        <w:t xml:space="preserve"> </w:t>
      </w:r>
      <w:r w:rsidRPr="00613ADE">
        <w:rPr>
          <w:lang w:val="es-ES"/>
        </w:rPr>
        <w:t>emerge</w:t>
      </w:r>
      <w:r>
        <w:rPr>
          <w:rStyle w:val="Fuentedeprrafopredeter1"/>
          <w:color w:val="010101"/>
          <w:spacing w:val="41"/>
          <w:lang w:val="es-ES"/>
        </w:rPr>
        <w:t xml:space="preserve"> </w:t>
      </w:r>
      <w:r w:rsidRPr="00613ADE">
        <w:rPr>
          <w:lang w:val="es-ES"/>
        </w:rPr>
        <w:t>un</w:t>
      </w:r>
      <w:r>
        <w:rPr>
          <w:rStyle w:val="Fuentedeprrafopredeter1"/>
          <w:color w:val="010101"/>
          <w:spacing w:val="52"/>
          <w:lang w:val="es-ES"/>
        </w:rPr>
        <w:t xml:space="preserve"> </w:t>
      </w:r>
      <w:r w:rsidRPr="00613ADE">
        <w:rPr>
          <w:lang w:val="es-ES"/>
        </w:rPr>
        <w:t>Marx ampliamente</w:t>
      </w:r>
      <w:r>
        <w:rPr>
          <w:rStyle w:val="Fuentedeprrafopredeter1"/>
          <w:color w:val="010101"/>
          <w:spacing w:val="47"/>
          <w:lang w:val="es-ES"/>
        </w:rPr>
        <w:t xml:space="preserve"> </w:t>
      </w:r>
      <w:r w:rsidRPr="00613ADE">
        <w:rPr>
          <w:lang w:val="es-ES"/>
        </w:rPr>
        <w:t>desconoc</w:t>
      </w:r>
      <w:r w:rsidRPr="00613ADE">
        <w:rPr>
          <w:lang w:val="es-ES"/>
        </w:rPr>
        <w:t>i</w:t>
      </w:r>
      <w:r w:rsidRPr="00613ADE">
        <w:rPr>
          <w:lang w:val="es-ES"/>
        </w:rPr>
        <w:t>do</w:t>
      </w:r>
      <w:r>
        <w:rPr>
          <w:rStyle w:val="Fuentedeprrafopredeter1"/>
          <w:color w:val="010101"/>
          <w:spacing w:val="5"/>
          <w:lang w:val="es-ES"/>
        </w:rPr>
        <w:t xml:space="preserve"> </w:t>
      </w:r>
      <w:r w:rsidRPr="00613ADE">
        <w:rPr>
          <w:lang w:val="es-ES"/>
        </w:rPr>
        <w:t>de los</w:t>
      </w:r>
      <w:r>
        <w:rPr>
          <w:rStyle w:val="Fuentedeprrafopredeter1"/>
          <w:color w:val="010101"/>
          <w:spacing w:val="23"/>
          <w:lang w:val="es-ES"/>
        </w:rPr>
        <w:t xml:space="preserve"> </w:t>
      </w:r>
      <w:r w:rsidRPr="00613ADE">
        <w:rPr>
          <w:lang w:val="es-ES"/>
        </w:rPr>
        <w:t>marxistas,</w:t>
      </w:r>
      <w:r>
        <w:rPr>
          <w:rStyle w:val="Fuentedeprrafopredeter1"/>
          <w:color w:val="010101"/>
          <w:spacing w:val="41"/>
          <w:lang w:val="es-ES"/>
        </w:rPr>
        <w:t xml:space="preserve"> </w:t>
      </w:r>
      <w:r>
        <w:rPr>
          <w:rStyle w:val="Fuentedeprrafopredeter1"/>
          <w:color w:val="010101"/>
          <w:w w:val="103"/>
          <w:lang w:val="es-ES"/>
        </w:rPr>
        <w:t xml:space="preserve">capaz </w:t>
      </w:r>
      <w:r w:rsidRPr="00613ADE">
        <w:rPr>
          <w:lang w:val="es-ES"/>
        </w:rPr>
        <w:t>de aportar ine</w:t>
      </w:r>
      <w:r w:rsidRPr="00613ADE">
        <w:rPr>
          <w:lang w:val="es-ES"/>
        </w:rPr>
        <w:t>s</w:t>
      </w:r>
      <w:r w:rsidRPr="00613ADE">
        <w:rPr>
          <w:lang w:val="es-ES"/>
        </w:rPr>
        <w:t xml:space="preserve">perados y fecundos elementos a la novísima reflexión </w:t>
      </w:r>
      <w:r>
        <w:rPr>
          <w:rStyle w:val="Fuentedeprrafopredeter1"/>
          <w:color w:val="010101"/>
          <w:w w:val="102"/>
          <w:lang w:val="es-ES"/>
        </w:rPr>
        <w:t>científica.</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b/>
          <w:lang w:val="es-ES"/>
        </w:rPr>
      </w:pPr>
      <w:r w:rsidRPr="00613ADE">
        <w:rPr>
          <w:rStyle w:val="Fuentedeprrafopredeter1"/>
          <w:b/>
          <w:lang w:val="es-ES"/>
        </w:rPr>
        <w:t>I. Del funcionamiento visible del sistema capitalista a su «estructura» interna ocu</w:t>
      </w:r>
      <w:r w:rsidRPr="00613ADE">
        <w:rPr>
          <w:rStyle w:val="Fuentedeprrafopredeter1"/>
          <w:b/>
          <w:lang w:val="es-ES"/>
        </w:rPr>
        <w:t>l</w:t>
      </w:r>
      <w:r w:rsidRPr="00613ADE">
        <w:rPr>
          <w:rStyle w:val="Fuentedeprrafopredeter1"/>
          <w:b/>
          <w:lang w:val="es-ES"/>
        </w:rPr>
        <w:t>ta.</w:t>
      </w:r>
    </w:p>
    <w:p w:rsidR="00613ADE" w:rsidRDefault="00613ADE" w:rsidP="004D64D0">
      <w:pPr>
        <w:pStyle w:val="LO-Normal"/>
        <w:spacing w:line="276" w:lineRule="auto"/>
        <w:rPr>
          <w:lang w:val="es-ES"/>
        </w:rPr>
      </w:pPr>
    </w:p>
    <w:p w:rsidR="00613ADE" w:rsidRDefault="00613ADE" w:rsidP="004D64D0">
      <w:pPr>
        <w:pStyle w:val="LO-Normal"/>
        <w:spacing w:line="276" w:lineRule="auto"/>
        <w:ind w:left="1440"/>
        <w:rPr>
          <w:lang w:val="es-ES"/>
        </w:rPr>
      </w:pPr>
      <w:r w:rsidRPr="00613ADE">
        <w:rPr>
          <w:rStyle w:val="Fuentedeprrafopredeter1"/>
          <w:rFonts w:eastAsia="Arial"/>
          <w:w w:val="103"/>
          <w:sz w:val="20"/>
          <w:lang w:val="es-ES"/>
        </w:rPr>
        <w:t>“</w:t>
      </w:r>
      <w:r w:rsidRPr="00613ADE">
        <w:rPr>
          <w:rStyle w:val="Fuentedeprrafopredeter1"/>
          <w:rFonts w:eastAsia="Arial"/>
          <w:w w:val="249"/>
          <w:sz w:val="20"/>
          <w:lang w:val="es-ES"/>
        </w:rPr>
        <w:t>...</w:t>
      </w:r>
      <w:r w:rsidRPr="00613ADE">
        <w:rPr>
          <w:rStyle w:val="Fuentedeprrafopredeter1"/>
          <w:rFonts w:eastAsia="Arial"/>
          <w:spacing w:val="-34"/>
          <w:sz w:val="20"/>
          <w:lang w:val="es-ES"/>
        </w:rPr>
        <w:t xml:space="preserve"> </w:t>
      </w:r>
      <w:r w:rsidRPr="00613ADE">
        <w:rPr>
          <w:rStyle w:val="Fuentedeprrafopredeter1"/>
          <w:sz w:val="20"/>
          <w:lang w:val="es-ES"/>
        </w:rPr>
        <w:t>toda</w:t>
      </w:r>
      <w:r w:rsidRPr="00613ADE">
        <w:rPr>
          <w:rStyle w:val="Fuentedeprrafopredeter1"/>
          <w:spacing w:val="51"/>
          <w:sz w:val="20"/>
          <w:lang w:val="es-ES"/>
        </w:rPr>
        <w:t xml:space="preserve"> </w:t>
      </w:r>
      <w:r w:rsidRPr="00613ADE">
        <w:rPr>
          <w:rStyle w:val="Fuentedeprrafopredeter1"/>
          <w:sz w:val="20"/>
          <w:lang w:val="es-ES"/>
        </w:rPr>
        <w:t>ciencia</w:t>
      </w:r>
      <w:r w:rsidRPr="00613ADE">
        <w:rPr>
          <w:rStyle w:val="Fuentedeprrafopredeter1"/>
          <w:spacing w:val="40"/>
          <w:sz w:val="20"/>
          <w:lang w:val="es-ES"/>
        </w:rPr>
        <w:t xml:space="preserve"> </w:t>
      </w:r>
      <w:r w:rsidRPr="00613ADE">
        <w:rPr>
          <w:rStyle w:val="Fuentedeprrafopredeter1"/>
          <w:sz w:val="20"/>
          <w:lang w:val="es-ES"/>
        </w:rPr>
        <w:t>e</w:t>
      </w:r>
      <w:r w:rsidRPr="00613ADE">
        <w:rPr>
          <w:rStyle w:val="Fuentedeprrafopredeter1"/>
          <w:sz w:val="20"/>
          <w:lang w:val="es-ES"/>
        </w:rPr>
        <w:t>s</w:t>
      </w:r>
      <w:r w:rsidRPr="00613ADE">
        <w:rPr>
          <w:rStyle w:val="Fuentedeprrafopredeter1"/>
          <w:sz w:val="20"/>
          <w:lang w:val="es-ES"/>
        </w:rPr>
        <w:t>taría de</w:t>
      </w:r>
      <w:r w:rsidRPr="00613ADE">
        <w:rPr>
          <w:rStyle w:val="Fuentedeprrafopredeter1"/>
          <w:spacing w:val="50"/>
          <w:sz w:val="20"/>
          <w:lang w:val="es-ES"/>
        </w:rPr>
        <w:t xml:space="preserve"> </w:t>
      </w:r>
      <w:r w:rsidRPr="00613ADE">
        <w:rPr>
          <w:rStyle w:val="Fuentedeprrafopredeter1"/>
          <w:sz w:val="20"/>
          <w:lang w:val="es-ES"/>
        </w:rPr>
        <w:t>más,</w:t>
      </w:r>
      <w:r w:rsidRPr="00613ADE">
        <w:rPr>
          <w:rStyle w:val="Fuentedeprrafopredeter1"/>
          <w:spacing w:val="24"/>
          <w:sz w:val="20"/>
          <w:lang w:val="es-ES"/>
        </w:rPr>
        <w:t xml:space="preserve"> </w:t>
      </w:r>
      <w:r w:rsidRPr="00613ADE">
        <w:rPr>
          <w:rStyle w:val="Fuentedeprrafopredeter1"/>
          <w:sz w:val="20"/>
          <w:lang w:val="es-ES"/>
        </w:rPr>
        <w:t>si</w:t>
      </w:r>
      <w:r w:rsidRPr="00613ADE">
        <w:rPr>
          <w:rStyle w:val="Fuentedeprrafopredeter1"/>
          <w:spacing w:val="25"/>
          <w:sz w:val="20"/>
          <w:lang w:val="es-ES"/>
        </w:rPr>
        <w:t xml:space="preserve"> </w:t>
      </w:r>
      <w:r w:rsidRPr="00613ADE">
        <w:rPr>
          <w:rStyle w:val="Fuentedeprrafopredeter1"/>
          <w:sz w:val="20"/>
          <w:lang w:val="es-ES"/>
        </w:rPr>
        <w:t>la</w:t>
      </w:r>
      <w:r w:rsidRPr="00613ADE">
        <w:rPr>
          <w:rStyle w:val="Fuentedeprrafopredeter1"/>
          <w:spacing w:val="42"/>
          <w:sz w:val="20"/>
          <w:lang w:val="es-ES"/>
        </w:rPr>
        <w:t xml:space="preserve"> </w:t>
      </w:r>
      <w:r w:rsidRPr="00613ADE">
        <w:rPr>
          <w:rStyle w:val="Fuentedeprrafopredeter1"/>
          <w:sz w:val="20"/>
          <w:lang w:val="es-ES"/>
        </w:rPr>
        <w:t>forma de</w:t>
      </w:r>
      <w:r w:rsidRPr="00613ADE">
        <w:rPr>
          <w:rStyle w:val="Fuentedeprrafopredeter1"/>
          <w:spacing w:val="45"/>
          <w:sz w:val="20"/>
          <w:lang w:val="es-ES"/>
        </w:rPr>
        <w:t xml:space="preserve"> </w:t>
      </w:r>
      <w:r w:rsidRPr="00613ADE">
        <w:rPr>
          <w:rStyle w:val="Fuentedeprrafopredeter1"/>
          <w:sz w:val="20"/>
          <w:lang w:val="es-ES"/>
        </w:rPr>
        <w:t>manifestarse las cosas</w:t>
      </w:r>
      <w:r w:rsidRPr="00613ADE">
        <w:rPr>
          <w:rStyle w:val="Fuentedeprrafopredeter1"/>
          <w:spacing w:val="31"/>
          <w:sz w:val="20"/>
          <w:lang w:val="es-ES"/>
        </w:rPr>
        <w:t xml:space="preserve"> </w:t>
      </w:r>
      <w:r w:rsidRPr="00613ADE">
        <w:rPr>
          <w:rStyle w:val="Fuentedeprrafopredeter1"/>
          <w:rFonts w:eastAsia="Arial"/>
          <w:w w:val="111"/>
          <w:sz w:val="20"/>
          <w:lang w:val="es-ES"/>
        </w:rPr>
        <w:t>y l</w:t>
      </w:r>
      <w:r w:rsidRPr="00613ADE">
        <w:rPr>
          <w:rStyle w:val="Fuentedeprrafopredeter1"/>
          <w:sz w:val="20"/>
          <w:lang w:val="es-ES"/>
        </w:rPr>
        <w:t>a</w:t>
      </w:r>
      <w:r w:rsidRPr="00613ADE">
        <w:rPr>
          <w:rStyle w:val="Fuentedeprrafopredeter1"/>
          <w:spacing w:val="11"/>
          <w:sz w:val="20"/>
          <w:lang w:val="es-ES"/>
        </w:rPr>
        <w:t xml:space="preserve"> </w:t>
      </w:r>
      <w:r w:rsidRPr="00613ADE">
        <w:rPr>
          <w:rStyle w:val="Fuentedeprrafopredeter1"/>
          <w:sz w:val="20"/>
          <w:lang w:val="es-ES"/>
        </w:rPr>
        <w:t>esencia</w:t>
      </w:r>
      <w:r w:rsidRPr="00613ADE">
        <w:rPr>
          <w:rStyle w:val="Fuentedeprrafopredeter1"/>
          <w:spacing w:val="18"/>
          <w:sz w:val="20"/>
          <w:lang w:val="es-ES"/>
        </w:rPr>
        <w:t xml:space="preserve"> </w:t>
      </w:r>
      <w:r w:rsidRPr="00613ADE">
        <w:rPr>
          <w:rStyle w:val="Fuentedeprrafopredeter1"/>
          <w:sz w:val="20"/>
          <w:lang w:val="es-ES"/>
        </w:rPr>
        <w:t>de</w:t>
      </w:r>
      <w:r w:rsidRPr="00613ADE">
        <w:rPr>
          <w:rStyle w:val="Fuentedeprrafopredeter1"/>
          <w:spacing w:val="30"/>
          <w:sz w:val="20"/>
          <w:lang w:val="es-ES"/>
        </w:rPr>
        <w:t xml:space="preserve"> </w:t>
      </w:r>
      <w:r w:rsidRPr="00613ADE">
        <w:rPr>
          <w:rStyle w:val="Fuentedeprrafopredeter1"/>
          <w:sz w:val="20"/>
          <w:lang w:val="es-ES"/>
        </w:rPr>
        <w:t>éstas</w:t>
      </w:r>
      <w:r w:rsidRPr="00613ADE">
        <w:rPr>
          <w:rStyle w:val="Fuentedeprrafopredeter1"/>
          <w:spacing w:val="32"/>
          <w:sz w:val="20"/>
          <w:lang w:val="es-ES"/>
        </w:rPr>
        <w:t xml:space="preserve"> </w:t>
      </w:r>
      <w:r w:rsidRPr="00613ADE">
        <w:rPr>
          <w:rStyle w:val="Fuentedeprrafopredeter1"/>
          <w:sz w:val="20"/>
          <w:lang w:val="es-ES"/>
        </w:rPr>
        <w:t>coinc</w:t>
      </w:r>
      <w:r w:rsidRPr="00613ADE">
        <w:rPr>
          <w:rStyle w:val="Fuentedeprrafopredeter1"/>
          <w:sz w:val="20"/>
          <w:lang w:val="es-ES"/>
        </w:rPr>
        <w:t>i</w:t>
      </w:r>
      <w:r w:rsidRPr="00613ADE">
        <w:rPr>
          <w:rStyle w:val="Fuentedeprrafopredeter1"/>
          <w:sz w:val="20"/>
          <w:lang w:val="es-ES"/>
        </w:rPr>
        <w:t>diera</w:t>
      </w:r>
      <w:r w:rsidRPr="00613ADE">
        <w:rPr>
          <w:rStyle w:val="Fuentedeprrafopredeter1"/>
          <w:spacing w:val="-3"/>
          <w:w w:val="101"/>
          <w:sz w:val="20"/>
          <w:lang w:val="es-ES"/>
        </w:rPr>
        <w:t>n</w:t>
      </w:r>
      <w:r w:rsidRPr="00613ADE">
        <w:rPr>
          <w:rStyle w:val="Fuentedeprrafopredeter1"/>
          <w:w w:val="252"/>
          <w:sz w:val="20"/>
          <w:lang w:val="es-ES"/>
        </w:rPr>
        <w:t>…</w:t>
      </w:r>
      <w:r w:rsidRPr="00613ADE">
        <w:rPr>
          <w:rStyle w:val="Fuentedeprrafopredeter1"/>
          <w:spacing w:val="-37"/>
          <w:sz w:val="20"/>
          <w:lang w:val="es-ES"/>
        </w:rPr>
        <w:t xml:space="preserve">” </w:t>
      </w:r>
      <w:r w:rsidRPr="00613ADE">
        <w:rPr>
          <w:rStyle w:val="Fuentedeprrafopredeter1"/>
          <w:sz w:val="20"/>
          <w:lang w:val="es-ES"/>
        </w:rPr>
        <w:t>El</w:t>
      </w:r>
      <w:r w:rsidRPr="00613ADE">
        <w:rPr>
          <w:rStyle w:val="Fuentedeprrafopredeter1"/>
          <w:spacing w:val="34"/>
          <w:sz w:val="20"/>
          <w:lang w:val="es-ES"/>
        </w:rPr>
        <w:t xml:space="preserve"> </w:t>
      </w:r>
      <w:r w:rsidRPr="00613ADE">
        <w:rPr>
          <w:rStyle w:val="Fuentedeprrafopredeter1"/>
          <w:sz w:val="20"/>
          <w:lang w:val="es-ES"/>
        </w:rPr>
        <w:t>Capital, T. III, p.</w:t>
      </w:r>
      <w:r w:rsidRPr="00613ADE">
        <w:rPr>
          <w:rStyle w:val="Fuentedeprrafopredeter1"/>
          <w:spacing w:val="42"/>
          <w:sz w:val="20"/>
          <w:lang w:val="es-ES"/>
        </w:rPr>
        <w:t xml:space="preserve"> </w:t>
      </w:r>
      <w:r w:rsidRPr="00613ADE">
        <w:rPr>
          <w:rStyle w:val="Fuentedeprrafopredeter1"/>
          <w:sz w:val="20"/>
          <w:lang w:val="es-ES"/>
        </w:rPr>
        <w:t>757</w:t>
      </w:r>
      <w:r>
        <w:rPr>
          <w:rStyle w:val="Fuentedeprrafopredeter1"/>
          <w:lang w:val="es-ES"/>
        </w:rPr>
        <w:t>.</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lang w:val="es-ES"/>
        </w:rPr>
      </w:pPr>
      <w:r w:rsidRPr="00613ADE">
        <w:rPr>
          <w:lang w:val="es-ES"/>
        </w:rPr>
        <w:t>¿Qué es,</w:t>
      </w:r>
      <w:r>
        <w:rPr>
          <w:rStyle w:val="Fuentedeprrafopredeter1"/>
          <w:color w:val="010101"/>
          <w:spacing w:val="37"/>
          <w:lang w:val="es-ES"/>
        </w:rPr>
        <w:t xml:space="preserve"> </w:t>
      </w:r>
      <w:r w:rsidRPr="00613ADE">
        <w:rPr>
          <w:lang w:val="es-ES"/>
        </w:rPr>
        <w:t>para Marx, un «sistema</w:t>
      </w:r>
      <w:r>
        <w:rPr>
          <w:rStyle w:val="Fuentedeprrafopredeter1"/>
          <w:color w:val="010101"/>
          <w:spacing w:val="42"/>
          <w:lang w:val="es-ES"/>
        </w:rPr>
        <w:t xml:space="preserve"> </w:t>
      </w:r>
      <w:r w:rsidRPr="00613ADE">
        <w:rPr>
          <w:lang w:val="es-ES"/>
        </w:rPr>
        <w:t>econ</w:t>
      </w:r>
      <w:r w:rsidRPr="00613ADE">
        <w:rPr>
          <w:lang w:val="es-ES"/>
        </w:rPr>
        <w:t>ó</w:t>
      </w:r>
      <w:r w:rsidRPr="00613ADE">
        <w:rPr>
          <w:lang w:val="es-ES"/>
        </w:rPr>
        <w:t>mico</w:t>
      </w:r>
      <w:r>
        <w:rPr>
          <w:rStyle w:val="Fuentedeprrafopredeter1"/>
          <w:lang w:val="es-ES"/>
        </w:rPr>
        <w:t>»</w:t>
      </w:r>
      <w:r w:rsidRPr="00613ADE">
        <w:rPr>
          <w:lang w:val="es-ES"/>
        </w:rPr>
        <w:t xml:space="preserve">? Una determinada </w:t>
      </w:r>
      <w:r>
        <w:rPr>
          <w:rStyle w:val="Fuentedeprrafopredeter1"/>
          <w:color w:val="010101"/>
          <w:w w:val="101"/>
          <w:lang w:val="es-ES"/>
        </w:rPr>
        <w:t>com</w:t>
      </w:r>
      <w:r w:rsidRPr="00613ADE">
        <w:rPr>
          <w:lang w:val="es-ES"/>
        </w:rPr>
        <w:t>binación de m</w:t>
      </w:r>
      <w:r w:rsidRPr="00613ADE">
        <w:rPr>
          <w:lang w:val="es-ES"/>
        </w:rPr>
        <w:t>o</w:t>
      </w:r>
      <w:r w:rsidRPr="00613ADE">
        <w:rPr>
          <w:lang w:val="es-ES"/>
        </w:rPr>
        <w:t>dos</w:t>
      </w:r>
      <w:r>
        <w:rPr>
          <w:rStyle w:val="Fuentedeprrafopredeter1"/>
          <w:color w:val="010101"/>
          <w:spacing w:val="33"/>
          <w:lang w:val="es-ES"/>
        </w:rPr>
        <w:t xml:space="preserve"> </w:t>
      </w:r>
      <w:r w:rsidRPr="00613ADE">
        <w:rPr>
          <w:lang w:val="es-ES"/>
        </w:rPr>
        <w:t>específicos</w:t>
      </w:r>
      <w:r>
        <w:rPr>
          <w:rStyle w:val="Fuentedeprrafopredeter1"/>
          <w:color w:val="010101"/>
          <w:spacing w:val="21"/>
          <w:lang w:val="es-ES"/>
        </w:rPr>
        <w:t xml:space="preserve"> </w:t>
      </w:r>
      <w:r w:rsidRPr="00613ADE">
        <w:rPr>
          <w:lang w:val="es-ES"/>
        </w:rPr>
        <w:t>de producción, de circulación,</w:t>
      </w:r>
      <w:r>
        <w:rPr>
          <w:rStyle w:val="Fuentedeprrafopredeter1"/>
          <w:color w:val="010101"/>
          <w:spacing w:val="48"/>
          <w:lang w:val="es-ES"/>
        </w:rPr>
        <w:t xml:space="preserve"> </w:t>
      </w:r>
      <w:r w:rsidRPr="00613ADE">
        <w:rPr>
          <w:lang w:val="es-ES"/>
        </w:rPr>
        <w:t xml:space="preserve">de </w:t>
      </w:r>
      <w:r>
        <w:rPr>
          <w:rStyle w:val="Fuentedeprrafopredeter1"/>
          <w:color w:val="010101"/>
          <w:w w:val="104"/>
          <w:lang w:val="es-ES"/>
        </w:rPr>
        <w:t>di</w:t>
      </w:r>
      <w:r>
        <w:rPr>
          <w:rStyle w:val="Fuentedeprrafopredeter1"/>
          <w:color w:val="010101"/>
          <w:w w:val="104"/>
          <w:lang w:val="es-ES"/>
        </w:rPr>
        <w:t>s</w:t>
      </w:r>
      <w:r>
        <w:rPr>
          <w:rStyle w:val="Fuentedeprrafopredeter1"/>
          <w:color w:val="010101"/>
          <w:w w:val="104"/>
          <w:lang w:val="es-ES"/>
        </w:rPr>
        <w:t>tri</w:t>
      </w:r>
      <w:r w:rsidRPr="00613ADE">
        <w:rPr>
          <w:lang w:val="es-ES"/>
        </w:rPr>
        <w:t>bución y</w:t>
      </w:r>
      <w:r>
        <w:rPr>
          <w:rStyle w:val="Fuentedeprrafopredeter1"/>
          <w:color w:val="010101"/>
          <w:spacing w:val="38"/>
          <w:lang w:val="es-ES"/>
        </w:rPr>
        <w:t xml:space="preserve"> </w:t>
      </w:r>
      <w:r w:rsidRPr="00613ADE">
        <w:rPr>
          <w:lang w:val="es-ES"/>
        </w:rPr>
        <w:t>de co</w:t>
      </w:r>
      <w:r w:rsidRPr="00613ADE">
        <w:rPr>
          <w:lang w:val="es-ES"/>
        </w:rPr>
        <w:t>n</w:t>
      </w:r>
      <w:r w:rsidRPr="00613ADE">
        <w:rPr>
          <w:lang w:val="es-ES"/>
        </w:rPr>
        <w:t>sumo de los</w:t>
      </w:r>
      <w:r>
        <w:rPr>
          <w:rStyle w:val="Fuentedeprrafopredeter1"/>
          <w:color w:val="010101"/>
          <w:spacing w:val="45"/>
          <w:lang w:val="es-ES"/>
        </w:rPr>
        <w:t xml:space="preserve"> </w:t>
      </w:r>
      <w:r w:rsidRPr="00613ADE">
        <w:rPr>
          <w:lang w:val="es-ES"/>
        </w:rPr>
        <w:t>bienes</w:t>
      </w:r>
      <w:r>
        <w:rPr>
          <w:rStyle w:val="Fuentedeprrafopredeter1"/>
          <w:color w:val="010101"/>
          <w:spacing w:val="37"/>
          <w:lang w:val="es-ES"/>
        </w:rPr>
        <w:t xml:space="preserve"> </w:t>
      </w:r>
      <w:r w:rsidRPr="00613ADE">
        <w:rPr>
          <w:lang w:val="es-ES"/>
        </w:rPr>
        <w:t xml:space="preserve">materiales. El papel dominante, </w:t>
      </w:r>
      <w:r>
        <w:rPr>
          <w:rStyle w:val="Fuentedeprrafopredeter1"/>
          <w:color w:val="010101"/>
          <w:w w:val="103"/>
          <w:lang w:val="es-ES"/>
        </w:rPr>
        <w:t xml:space="preserve">en </w:t>
      </w:r>
      <w:r w:rsidRPr="00613ADE">
        <w:rPr>
          <w:lang w:val="es-ES"/>
        </w:rPr>
        <w:t>toda combinación,</w:t>
      </w:r>
      <w:r>
        <w:rPr>
          <w:rStyle w:val="Fuentedeprrafopredeter1"/>
          <w:color w:val="010101"/>
          <w:spacing w:val="27"/>
          <w:lang w:val="es-ES"/>
        </w:rPr>
        <w:t xml:space="preserve"> </w:t>
      </w:r>
      <w:r w:rsidRPr="00613ADE">
        <w:rPr>
          <w:lang w:val="es-ES"/>
        </w:rPr>
        <w:t>lo</w:t>
      </w:r>
      <w:r>
        <w:rPr>
          <w:rStyle w:val="Fuentedeprrafopredeter1"/>
          <w:color w:val="010101"/>
          <w:spacing w:val="21"/>
          <w:lang w:val="es-ES"/>
        </w:rPr>
        <w:t xml:space="preserve"> </w:t>
      </w:r>
      <w:r w:rsidRPr="00613ADE">
        <w:rPr>
          <w:lang w:val="es-ES"/>
        </w:rPr>
        <w:t>as</w:t>
      </w:r>
      <w:r w:rsidRPr="00613ADE">
        <w:rPr>
          <w:lang w:val="es-ES"/>
        </w:rPr>
        <w:t>u</w:t>
      </w:r>
      <w:r w:rsidRPr="00613ADE">
        <w:rPr>
          <w:lang w:val="es-ES"/>
        </w:rPr>
        <w:t>me</w:t>
      </w:r>
      <w:r>
        <w:rPr>
          <w:rStyle w:val="Fuentedeprrafopredeter1"/>
          <w:color w:val="010101"/>
          <w:spacing w:val="29"/>
          <w:lang w:val="es-ES"/>
        </w:rPr>
        <w:t xml:space="preserve"> </w:t>
      </w:r>
      <w:r w:rsidRPr="00613ADE">
        <w:rPr>
          <w:lang w:val="es-ES"/>
        </w:rPr>
        <w:t>el</w:t>
      </w:r>
      <w:r>
        <w:rPr>
          <w:rStyle w:val="Fuentedeprrafopredeter1"/>
          <w:color w:val="010101"/>
          <w:spacing w:val="37"/>
          <w:lang w:val="es-ES"/>
        </w:rPr>
        <w:t xml:space="preserve"> </w:t>
      </w:r>
      <w:r w:rsidRPr="00613ADE">
        <w:rPr>
          <w:lang w:val="es-ES"/>
        </w:rPr>
        <w:t>modo</w:t>
      </w:r>
      <w:r>
        <w:rPr>
          <w:rStyle w:val="Fuentedeprrafopredeter1"/>
          <w:color w:val="010101"/>
          <w:spacing w:val="25"/>
          <w:lang w:val="es-ES"/>
        </w:rPr>
        <w:t xml:space="preserve"> </w:t>
      </w:r>
      <w:r w:rsidRPr="00613ADE">
        <w:rPr>
          <w:lang w:val="es-ES"/>
        </w:rPr>
        <w:t>de producción.</w:t>
      </w:r>
      <w:r>
        <w:rPr>
          <w:rStyle w:val="Fuentedeprrafopredeter1"/>
          <w:color w:val="010101"/>
          <w:spacing w:val="48"/>
          <w:lang w:val="es-ES"/>
        </w:rPr>
        <w:t xml:space="preserve"> </w:t>
      </w:r>
      <w:r w:rsidRPr="00613ADE">
        <w:rPr>
          <w:lang w:val="es-ES"/>
        </w:rPr>
        <w:t>Un modo</w:t>
      </w:r>
      <w:r>
        <w:rPr>
          <w:rStyle w:val="Fuentedeprrafopredeter1"/>
          <w:color w:val="010101"/>
          <w:spacing w:val="43"/>
          <w:lang w:val="es-ES"/>
        </w:rPr>
        <w:t xml:space="preserve"> </w:t>
      </w:r>
      <w:r w:rsidRPr="00613ADE">
        <w:rPr>
          <w:lang w:val="es-ES"/>
        </w:rPr>
        <w:t xml:space="preserve">de </w:t>
      </w:r>
      <w:r>
        <w:rPr>
          <w:rStyle w:val="Fuentedeprrafopredeter1"/>
          <w:color w:val="010101"/>
          <w:w w:val="103"/>
          <w:lang w:val="es-ES"/>
        </w:rPr>
        <w:t>produ</w:t>
      </w:r>
      <w:r>
        <w:rPr>
          <w:rStyle w:val="Fuentedeprrafopredeter1"/>
          <w:color w:val="010101"/>
          <w:w w:val="103"/>
          <w:lang w:val="es-ES"/>
        </w:rPr>
        <w:t>c</w:t>
      </w:r>
      <w:r w:rsidRPr="00613ADE">
        <w:rPr>
          <w:lang w:val="es-ES"/>
        </w:rPr>
        <w:t>ción es</w:t>
      </w:r>
      <w:r>
        <w:rPr>
          <w:rStyle w:val="Fuentedeprrafopredeter1"/>
          <w:color w:val="010101"/>
          <w:spacing w:val="52"/>
          <w:lang w:val="es-ES"/>
        </w:rPr>
        <w:t xml:space="preserve"> </w:t>
      </w:r>
      <w:r w:rsidRPr="00613ADE">
        <w:rPr>
          <w:lang w:val="es-ES"/>
        </w:rPr>
        <w:t>la articulación de dos estructuras recípr</w:t>
      </w:r>
      <w:r w:rsidRPr="00613ADE">
        <w:rPr>
          <w:lang w:val="es-ES"/>
        </w:rPr>
        <w:t>o</w:t>
      </w:r>
      <w:r w:rsidRPr="00613ADE">
        <w:rPr>
          <w:lang w:val="es-ES"/>
        </w:rPr>
        <w:t xml:space="preserve">camente </w:t>
      </w:r>
      <w:r>
        <w:rPr>
          <w:rStyle w:val="Fuentedeprrafopredeter1"/>
          <w:color w:val="010101"/>
          <w:w w:val="104"/>
          <w:lang w:val="es-ES"/>
        </w:rPr>
        <w:t xml:space="preserve">irreductibles: </w:t>
      </w:r>
      <w:r w:rsidRPr="00613ADE">
        <w:rPr>
          <w:lang w:val="es-ES"/>
        </w:rPr>
        <w:t>fuerzas productivas</w:t>
      </w:r>
      <w:r>
        <w:rPr>
          <w:rStyle w:val="Fuentedeprrafopredeter1"/>
          <w:color w:val="010101"/>
          <w:spacing w:val="17"/>
          <w:lang w:val="es-ES"/>
        </w:rPr>
        <w:t xml:space="preserve"> </w:t>
      </w:r>
      <w:r w:rsidRPr="00613ADE">
        <w:rPr>
          <w:lang w:val="es-ES"/>
        </w:rPr>
        <w:t>y</w:t>
      </w:r>
      <w:r>
        <w:rPr>
          <w:rStyle w:val="Fuentedeprrafopredeter1"/>
          <w:color w:val="010101"/>
          <w:spacing w:val="18"/>
          <w:lang w:val="es-ES"/>
        </w:rPr>
        <w:t xml:space="preserve"> </w:t>
      </w:r>
      <w:r w:rsidRPr="00613ADE">
        <w:rPr>
          <w:lang w:val="es-ES"/>
        </w:rPr>
        <w:t>rel</w:t>
      </w:r>
      <w:r w:rsidRPr="00613ADE">
        <w:rPr>
          <w:lang w:val="es-ES"/>
        </w:rPr>
        <w:t>a</w:t>
      </w:r>
      <w:r w:rsidRPr="00613ADE">
        <w:rPr>
          <w:lang w:val="es-ES"/>
        </w:rPr>
        <w:t>ciones</w:t>
      </w:r>
      <w:r>
        <w:rPr>
          <w:rStyle w:val="Fuentedeprrafopredeter1"/>
          <w:color w:val="010101"/>
          <w:spacing w:val="8"/>
          <w:lang w:val="es-ES"/>
        </w:rPr>
        <w:t xml:space="preserve"> </w:t>
      </w:r>
      <w:r w:rsidRPr="00613ADE">
        <w:rPr>
          <w:lang w:val="es-ES"/>
        </w:rPr>
        <w:t>de</w:t>
      </w:r>
      <w:r>
        <w:rPr>
          <w:rStyle w:val="Fuentedeprrafopredeter1"/>
          <w:color w:val="010101"/>
          <w:spacing w:val="15"/>
          <w:lang w:val="es-ES"/>
        </w:rPr>
        <w:t xml:space="preserve"> </w:t>
      </w:r>
      <w:r w:rsidRPr="00613ADE">
        <w:rPr>
          <w:lang w:val="es-ES"/>
        </w:rPr>
        <w:t>producción.</w:t>
      </w:r>
      <w:r>
        <w:rPr>
          <w:rStyle w:val="Fuentedeprrafopredeter1"/>
          <w:color w:val="010101"/>
          <w:spacing w:val="9"/>
          <w:lang w:val="es-ES"/>
        </w:rPr>
        <w:t xml:space="preserve"> </w:t>
      </w:r>
      <w:r w:rsidRPr="00613ADE">
        <w:rPr>
          <w:lang w:val="es-ES"/>
        </w:rPr>
        <w:t>La</w:t>
      </w:r>
      <w:r>
        <w:rPr>
          <w:rStyle w:val="Fuentedeprrafopredeter1"/>
          <w:color w:val="010101"/>
          <w:spacing w:val="15"/>
          <w:lang w:val="es-ES"/>
        </w:rPr>
        <w:t xml:space="preserve"> </w:t>
      </w:r>
      <w:r w:rsidRPr="00613ADE">
        <w:rPr>
          <w:lang w:val="es-ES"/>
        </w:rPr>
        <w:t>noción</w:t>
      </w:r>
      <w:r>
        <w:rPr>
          <w:rStyle w:val="Fuentedeprrafopredeter1"/>
          <w:color w:val="010101"/>
          <w:spacing w:val="22"/>
          <w:lang w:val="es-ES"/>
        </w:rPr>
        <w:t xml:space="preserve"> </w:t>
      </w:r>
      <w:r w:rsidRPr="00613ADE">
        <w:rPr>
          <w:lang w:val="es-ES"/>
        </w:rPr>
        <w:t>de</w:t>
      </w:r>
      <w:r>
        <w:rPr>
          <w:rStyle w:val="Fuentedeprrafopredeter1"/>
          <w:color w:val="010101"/>
          <w:spacing w:val="36"/>
          <w:lang w:val="es-ES"/>
        </w:rPr>
        <w:t xml:space="preserve"> </w:t>
      </w:r>
      <w:r>
        <w:rPr>
          <w:rStyle w:val="Fuentedeprrafopredeter1"/>
          <w:color w:val="010101"/>
          <w:w w:val="101"/>
          <w:lang w:val="es-ES"/>
        </w:rPr>
        <w:t xml:space="preserve">fuerzas </w:t>
      </w:r>
      <w:r w:rsidRPr="00613ADE">
        <w:rPr>
          <w:lang w:val="es-ES"/>
        </w:rPr>
        <w:t>pr</w:t>
      </w:r>
      <w:r w:rsidRPr="00613ADE">
        <w:rPr>
          <w:lang w:val="es-ES"/>
        </w:rPr>
        <w:t>o</w:t>
      </w:r>
      <w:r w:rsidRPr="00613ADE">
        <w:rPr>
          <w:lang w:val="es-ES"/>
        </w:rPr>
        <w:t>ductivas designa el conjunto de los</w:t>
      </w:r>
      <w:r>
        <w:rPr>
          <w:rStyle w:val="Fuentedeprrafopredeter1"/>
          <w:color w:val="010101"/>
          <w:spacing w:val="37"/>
          <w:lang w:val="es-ES"/>
        </w:rPr>
        <w:t xml:space="preserve"> </w:t>
      </w:r>
      <w:r w:rsidRPr="00613ADE">
        <w:rPr>
          <w:lang w:val="es-ES"/>
        </w:rPr>
        <w:t>factores de la producción -recursos, instrumentos, hombres- c</w:t>
      </w:r>
      <w:r w:rsidRPr="00613ADE">
        <w:rPr>
          <w:lang w:val="es-ES"/>
        </w:rPr>
        <w:t>a</w:t>
      </w:r>
      <w:r w:rsidRPr="00613ADE">
        <w:rPr>
          <w:lang w:val="es-ES"/>
        </w:rPr>
        <w:t>racterísticos de una soci</w:t>
      </w:r>
      <w:r w:rsidRPr="00613ADE">
        <w:rPr>
          <w:lang w:val="es-ES"/>
        </w:rPr>
        <w:t>e</w:t>
      </w:r>
      <w:r w:rsidRPr="00613ADE">
        <w:rPr>
          <w:lang w:val="es-ES"/>
        </w:rPr>
        <w:t>dad determinada en una época determinada, los cuales es necesario comb</w:t>
      </w:r>
      <w:r w:rsidRPr="00613ADE">
        <w:rPr>
          <w:lang w:val="es-ES"/>
        </w:rPr>
        <w:t>i</w:t>
      </w:r>
      <w:r w:rsidRPr="00613ADE">
        <w:rPr>
          <w:lang w:val="es-ES"/>
        </w:rPr>
        <w:t>nar de manera específica para prod</w:t>
      </w:r>
      <w:r w:rsidRPr="00613ADE">
        <w:rPr>
          <w:lang w:val="es-ES"/>
        </w:rPr>
        <w:t>u</w:t>
      </w:r>
      <w:r w:rsidRPr="00613ADE">
        <w:rPr>
          <w:lang w:val="es-ES"/>
        </w:rPr>
        <w:t>cir los bienes materiales que dicha sociedad necesita. La noción de relaciones de pr</w:t>
      </w:r>
      <w:r w:rsidRPr="00613ADE">
        <w:rPr>
          <w:lang w:val="es-ES"/>
        </w:rPr>
        <w:t>o</w:t>
      </w:r>
      <w:r w:rsidRPr="00613ADE">
        <w:rPr>
          <w:lang w:val="es-ES"/>
        </w:rPr>
        <w:t>ducción designa las funciones que asumen los individuos y los grupos en el pr</w:t>
      </w:r>
      <w:r w:rsidRPr="00613ADE">
        <w:rPr>
          <w:lang w:val="es-ES"/>
        </w:rPr>
        <w:t>o</w:t>
      </w:r>
      <w:r w:rsidRPr="00613ADE">
        <w:rPr>
          <w:lang w:val="es-ES"/>
        </w:rPr>
        <w:t>ceso de la producción y en el control de los fact</w:t>
      </w:r>
      <w:r w:rsidRPr="00613ADE">
        <w:rPr>
          <w:lang w:val="es-ES"/>
        </w:rPr>
        <w:t>o</w:t>
      </w:r>
      <w:r w:rsidRPr="00613ADE">
        <w:rPr>
          <w:lang w:val="es-ES"/>
        </w:rPr>
        <w:t>res de la producción. Las relaciones de produ</w:t>
      </w:r>
      <w:r w:rsidRPr="00613ADE">
        <w:rPr>
          <w:lang w:val="es-ES"/>
        </w:rPr>
        <w:t>c</w:t>
      </w:r>
      <w:r w:rsidRPr="00613ADE">
        <w:rPr>
          <w:lang w:val="es-ES"/>
        </w:rPr>
        <w:t>ción capitalistas, por ejemplo, son las rel</w:t>
      </w:r>
      <w:r w:rsidRPr="00613ADE">
        <w:rPr>
          <w:lang w:val="es-ES"/>
        </w:rPr>
        <w:t>a</w:t>
      </w:r>
      <w:r w:rsidRPr="00613ADE">
        <w:rPr>
          <w:lang w:val="es-ES"/>
        </w:rPr>
        <w:t xml:space="preserve">ciones entre una clase de individuos que tienen </w:t>
      </w:r>
      <w:proofErr w:type="gramStart"/>
      <w:r w:rsidRPr="00613ADE">
        <w:rPr>
          <w:lang w:val="es-ES"/>
        </w:rPr>
        <w:t>las propiedad pr</w:t>
      </w:r>
      <w:r w:rsidRPr="00613ADE">
        <w:rPr>
          <w:lang w:val="es-ES"/>
        </w:rPr>
        <w:t>i</w:t>
      </w:r>
      <w:r w:rsidRPr="00613ADE">
        <w:rPr>
          <w:lang w:val="es-ES"/>
        </w:rPr>
        <w:t>vada</w:t>
      </w:r>
      <w:proofErr w:type="gramEnd"/>
      <w:r w:rsidRPr="00613ADE">
        <w:rPr>
          <w:lang w:val="es-ES"/>
        </w:rPr>
        <w:t xml:space="preserve"> de las fuerzas productivas y del capital y una clase form</w:t>
      </w:r>
      <w:r w:rsidRPr="00613ADE">
        <w:rPr>
          <w:lang w:val="es-ES"/>
        </w:rPr>
        <w:t>a</w:t>
      </w:r>
      <w:r w:rsidRPr="00613ADE">
        <w:rPr>
          <w:lang w:val="es-ES"/>
        </w:rPr>
        <w:t>da por los que -al no contar con esa propi</w:t>
      </w:r>
      <w:r w:rsidRPr="00613ADE">
        <w:rPr>
          <w:lang w:val="es-ES"/>
        </w:rPr>
        <w:t>e</w:t>
      </w:r>
      <w:r w:rsidRPr="00613ADE">
        <w:rPr>
          <w:lang w:val="es-ES"/>
        </w:rPr>
        <w:t>dad deben vender a los primeros, a cambio de un salario, el uso de su fuerza de trab</w:t>
      </w:r>
      <w:r w:rsidRPr="00613ADE">
        <w:rPr>
          <w:lang w:val="es-ES"/>
        </w:rPr>
        <w:t>a</w:t>
      </w:r>
      <w:r w:rsidRPr="00613ADE">
        <w:rPr>
          <w:lang w:val="es-ES"/>
        </w:rPr>
        <w:t>jo. Cada clase es complementaria de la otra, supone la otra.</w:t>
      </w:r>
    </w:p>
    <w:p w:rsidR="00613ADE" w:rsidRPr="00613ADE" w:rsidRDefault="00613ADE" w:rsidP="004D64D0">
      <w:pPr>
        <w:pStyle w:val="LO-Normal"/>
        <w:spacing w:line="276" w:lineRule="auto"/>
        <w:rPr>
          <w:lang w:val="es-ES"/>
        </w:rPr>
      </w:pPr>
      <w:r w:rsidRPr="00613ADE">
        <w:rPr>
          <w:lang w:val="es-ES"/>
        </w:rPr>
        <w:t>El conocimiento científico del sistema c</w:t>
      </w:r>
      <w:r w:rsidRPr="00613ADE">
        <w:rPr>
          <w:lang w:val="es-ES"/>
        </w:rPr>
        <w:t>a</w:t>
      </w:r>
      <w:r w:rsidRPr="00613ADE">
        <w:rPr>
          <w:lang w:val="es-ES"/>
        </w:rPr>
        <w:t>pitalista consiste, según Marx, en descubrir, más allá de su funcionamiento visible, su oculta estru</w:t>
      </w:r>
      <w:r w:rsidRPr="00613ADE">
        <w:rPr>
          <w:lang w:val="es-ES"/>
        </w:rPr>
        <w:t>c</w:t>
      </w:r>
      <w:r w:rsidRPr="00613ADE">
        <w:rPr>
          <w:lang w:val="es-ES"/>
        </w:rPr>
        <w:t xml:space="preserve">tura interna. Por lo tan, para él, como para Claude </w:t>
      </w:r>
      <w:proofErr w:type="spellStart"/>
      <w:r w:rsidRPr="00613ADE">
        <w:rPr>
          <w:lang w:val="es-ES"/>
        </w:rPr>
        <w:t>Lévi</w:t>
      </w:r>
      <w:proofErr w:type="spellEnd"/>
      <w:r w:rsidRPr="00613ADE">
        <w:rPr>
          <w:lang w:val="es-ES"/>
        </w:rPr>
        <w:t xml:space="preserve">-Strauss, </w:t>
      </w:r>
      <w:r w:rsidRPr="00DC5424">
        <w:rPr>
          <w:vertAlign w:val="superscript"/>
        </w:rPr>
        <w:t>1</w:t>
      </w:r>
      <w:r w:rsidRPr="00613ADE">
        <w:rPr>
          <w:lang w:val="es-ES"/>
        </w:rPr>
        <w:t xml:space="preserve"> las «estructuras</w:t>
      </w:r>
      <w:r>
        <w:rPr>
          <w:lang w:val="es-ES"/>
        </w:rPr>
        <w:t>”</w:t>
      </w:r>
      <w:r w:rsidRPr="00613ADE">
        <w:rPr>
          <w:lang w:val="es-ES"/>
        </w:rPr>
        <w:t xml:space="preserve"> no se confunden con las «relaciones sociales</w:t>
      </w:r>
      <w:r>
        <w:rPr>
          <w:rStyle w:val="Fuentedeprrafopredeter1"/>
          <w:lang w:val="es-ES"/>
        </w:rPr>
        <w:t>»</w:t>
      </w:r>
      <w:r w:rsidRPr="00613ADE">
        <w:rPr>
          <w:lang w:val="es-ES"/>
        </w:rPr>
        <w:t xml:space="preserve"> </w:t>
      </w:r>
      <w:proofErr w:type="gramStart"/>
      <w:r w:rsidRPr="00613ADE">
        <w:rPr>
          <w:lang w:val="es-ES"/>
        </w:rPr>
        <w:t>visibles</w:t>
      </w:r>
      <w:proofErr w:type="gramEnd"/>
      <w:r w:rsidRPr="00613ADE">
        <w:rPr>
          <w:lang w:val="es-ES"/>
        </w:rPr>
        <w:t xml:space="preserve"> sino que cons</w:t>
      </w:r>
      <w:r w:rsidRPr="00613ADE">
        <w:rPr>
          <w:lang w:val="es-ES"/>
        </w:rPr>
        <w:lastRenderedPageBreak/>
        <w:t>tituyen un nivel de la realidad, i</w:t>
      </w:r>
      <w:r w:rsidRPr="00613ADE">
        <w:rPr>
          <w:lang w:val="es-ES"/>
        </w:rPr>
        <w:t>n</w:t>
      </w:r>
      <w:r w:rsidRPr="00613ADE">
        <w:rPr>
          <w:lang w:val="es-ES"/>
        </w:rPr>
        <w:t>visible pero pres</w:t>
      </w:r>
      <w:bookmarkStart w:id="2" w:name="_GoBack"/>
      <w:bookmarkEnd w:id="2"/>
      <w:r w:rsidRPr="00613ADE">
        <w:rPr>
          <w:lang w:val="es-ES"/>
        </w:rPr>
        <w:t>ente más allá de las relaciones sociales vis</w:t>
      </w:r>
      <w:r w:rsidRPr="00613ADE">
        <w:rPr>
          <w:lang w:val="es-ES"/>
        </w:rPr>
        <w:t>i</w:t>
      </w:r>
      <w:r w:rsidRPr="00613ADE">
        <w:rPr>
          <w:lang w:val="es-ES"/>
        </w:rPr>
        <w:t>bles. La 16gica de estas últimas y, más genera</w:t>
      </w:r>
      <w:r w:rsidRPr="00613ADE">
        <w:rPr>
          <w:lang w:val="es-ES"/>
        </w:rPr>
        <w:t>l</w:t>
      </w:r>
      <w:r w:rsidRPr="00613ADE">
        <w:rPr>
          <w:lang w:val="es-ES"/>
        </w:rPr>
        <w:t>mente, las leyes de la práctica social, dependen del funcionamie</w:t>
      </w:r>
      <w:r w:rsidRPr="00613ADE">
        <w:rPr>
          <w:lang w:val="es-ES"/>
        </w:rPr>
        <w:t>n</w:t>
      </w:r>
      <w:r w:rsidRPr="00613ADE">
        <w:rPr>
          <w:lang w:val="es-ES"/>
        </w:rPr>
        <w:t>to de aquellas estructuras ocultas, cuyo descubrimiento debe permi</w:t>
      </w:r>
      <w:r>
        <w:rPr>
          <w:lang w:val="es-ES"/>
        </w:rPr>
        <w:t>t</w:t>
      </w:r>
      <w:r w:rsidRPr="00613ADE">
        <w:rPr>
          <w:lang w:val="es-ES"/>
        </w:rPr>
        <w:t>ir «desentrañar t</w:t>
      </w:r>
      <w:r w:rsidRPr="00613ADE">
        <w:rPr>
          <w:lang w:val="es-ES"/>
        </w:rPr>
        <w:t>o</w:t>
      </w:r>
      <w:r w:rsidRPr="00613ADE">
        <w:rPr>
          <w:lang w:val="es-ES"/>
        </w:rPr>
        <w:t>dos los hechos observados».</w:t>
      </w:r>
      <w:r w:rsidRPr="00DC5424">
        <w:rPr>
          <w:vertAlign w:val="superscript"/>
        </w:rPr>
        <w:t>2</w:t>
      </w:r>
    </w:p>
    <w:p w:rsidR="00613ADE" w:rsidRPr="00613ADE" w:rsidRDefault="00613ADE" w:rsidP="004D64D0">
      <w:pPr>
        <w:pStyle w:val="LO-Normal"/>
        <w:spacing w:line="276" w:lineRule="auto"/>
        <w:rPr>
          <w:lang w:val="es-ES"/>
        </w:rPr>
      </w:pPr>
      <w:r w:rsidRPr="00613ADE">
        <w:rPr>
          <w:lang w:val="es-ES"/>
        </w:rPr>
        <w:t>Muy a grosso modo resumiremos así la t</w:t>
      </w:r>
      <w:r w:rsidRPr="00613ADE">
        <w:rPr>
          <w:lang w:val="es-ES"/>
        </w:rPr>
        <w:t>e</w:t>
      </w:r>
      <w:r w:rsidRPr="00613ADE">
        <w:rPr>
          <w:lang w:val="es-ES"/>
        </w:rPr>
        <w:t>sis de Marx: en la práctica del sistema capit</w:t>
      </w:r>
      <w:r w:rsidRPr="00613ADE">
        <w:rPr>
          <w:lang w:val="es-ES"/>
        </w:rPr>
        <w:t>a</w:t>
      </w:r>
      <w:r w:rsidRPr="00613ADE">
        <w:rPr>
          <w:lang w:val="es-ES"/>
        </w:rPr>
        <w:t>lista todo sucede como si con el salario se retribuyese el trabajo del obrero y como si el capital tuviera, por sí mismo, la propiedad de acrecentarse automát</w:t>
      </w:r>
      <w:r w:rsidRPr="00613ADE">
        <w:rPr>
          <w:lang w:val="es-ES"/>
        </w:rPr>
        <w:t>i</w:t>
      </w:r>
      <w:r w:rsidRPr="00613ADE">
        <w:rPr>
          <w:lang w:val="es-ES"/>
        </w:rPr>
        <w:t>camente, de proporcionar una ganancia a su pr</w:t>
      </w:r>
      <w:r w:rsidRPr="00613ADE">
        <w:rPr>
          <w:lang w:val="es-ES"/>
        </w:rPr>
        <w:t>o</w:t>
      </w:r>
      <w:r w:rsidRPr="00613ADE">
        <w:rPr>
          <w:lang w:val="es-ES"/>
        </w:rPr>
        <w:t>pietario. En la práctica corriente no hay prueba directa alguna de que la ganancia capitalista sea trabajo obrero no pagado, ninguna experiencia i</w:t>
      </w:r>
      <w:r w:rsidRPr="00613ADE">
        <w:rPr>
          <w:lang w:val="es-ES"/>
        </w:rPr>
        <w:t>n</w:t>
      </w:r>
      <w:r w:rsidRPr="00613ADE">
        <w:rPr>
          <w:lang w:val="es-ES"/>
        </w:rPr>
        <w:t>mediata de la explotación del trabajador por el c</w:t>
      </w:r>
      <w:r w:rsidRPr="00613ADE">
        <w:rPr>
          <w:lang w:val="es-ES"/>
        </w:rPr>
        <w:t>a</w:t>
      </w:r>
      <w:r w:rsidRPr="00613ADE">
        <w:rPr>
          <w:lang w:val="es-ES"/>
        </w:rPr>
        <w:t>pitalista. Según el análisis de Marx, la ganancia es la fracción del valor de cambio de las me</w:t>
      </w:r>
      <w:r w:rsidRPr="00613ADE">
        <w:rPr>
          <w:lang w:val="es-ES"/>
        </w:rPr>
        <w:t>r</w:t>
      </w:r>
      <w:r w:rsidRPr="00613ADE">
        <w:rPr>
          <w:lang w:val="es-ES"/>
        </w:rPr>
        <w:t>cancías que queda en las manos de su pr</w:t>
      </w:r>
      <w:r w:rsidRPr="00613ADE">
        <w:rPr>
          <w:lang w:val="es-ES"/>
        </w:rPr>
        <w:t>o</w:t>
      </w:r>
      <w:r w:rsidRPr="00613ADE">
        <w:rPr>
          <w:lang w:val="es-ES"/>
        </w:rPr>
        <w:t>pietario, una vez deducido el precio de co</w:t>
      </w:r>
      <w:r w:rsidRPr="00613ADE">
        <w:rPr>
          <w:lang w:val="es-ES"/>
        </w:rPr>
        <w:t>s</w:t>
      </w:r>
      <w:r w:rsidRPr="00613ADE">
        <w:rPr>
          <w:lang w:val="es-ES"/>
        </w:rPr>
        <w:t>te. El valor de cambio supone una unidad de medida que haga conmens</w:t>
      </w:r>
      <w:r w:rsidRPr="00613ADE">
        <w:rPr>
          <w:lang w:val="es-ES"/>
        </w:rPr>
        <w:t>u</w:t>
      </w:r>
      <w:r w:rsidRPr="00613ADE">
        <w:rPr>
          <w:lang w:val="es-ES"/>
        </w:rPr>
        <w:t>rables a las me</w:t>
      </w:r>
      <w:r w:rsidRPr="00613ADE">
        <w:rPr>
          <w:lang w:val="es-ES"/>
        </w:rPr>
        <w:t>r</w:t>
      </w:r>
      <w:r w:rsidRPr="00613ADE">
        <w:rPr>
          <w:lang w:val="es-ES"/>
        </w:rPr>
        <w:t xml:space="preserve">cancías. La utilidad de éstas no puede proporcionar tal unidad, puesto que en el plano del valor de uso no hay nada de común entre -por </w:t>
      </w:r>
      <w:proofErr w:type="gramStart"/>
      <w:r w:rsidRPr="00613ADE">
        <w:rPr>
          <w:lang w:val="es-ES"/>
        </w:rPr>
        <w:t>ejemplo</w:t>
      </w:r>
      <w:proofErr w:type="gramEnd"/>
      <w:r w:rsidRPr="00613ADE">
        <w:rPr>
          <w:lang w:val="es-ES"/>
        </w:rPr>
        <w:t xml:space="preserve"> legumbres y estilográficas. . . El v</w:t>
      </w:r>
      <w:r w:rsidRPr="00613ADE">
        <w:rPr>
          <w:lang w:val="es-ES"/>
        </w:rPr>
        <w:t>a</w:t>
      </w:r>
      <w:r w:rsidRPr="00613ADE">
        <w:rPr>
          <w:lang w:val="es-ES"/>
        </w:rPr>
        <w:t>lor de cambio de las mercancías sólo puede prov</w:t>
      </w:r>
      <w:r w:rsidRPr="00613ADE">
        <w:rPr>
          <w:lang w:val="es-ES"/>
        </w:rPr>
        <w:t>e</w:t>
      </w:r>
      <w:r w:rsidRPr="00613ADE">
        <w:rPr>
          <w:lang w:val="es-ES"/>
        </w:rPr>
        <w:t>nir de aquello que les es común: ser productos del trabajo. Por lo tanto, la sustancia del valor es el trabajo socialmente necesario para la produ</w:t>
      </w:r>
      <w:r w:rsidRPr="00613ADE">
        <w:rPr>
          <w:lang w:val="es-ES"/>
        </w:rPr>
        <w:t>c</w:t>
      </w:r>
      <w:r w:rsidRPr="00613ADE">
        <w:rPr>
          <w:lang w:val="es-ES"/>
        </w:rPr>
        <w:t xml:space="preserve">ción de mercancías. La ganancia o beneficio es una fracción -no retribuida en el salario del valor </w:t>
      </w:r>
      <w:r w:rsidRPr="00DC5424">
        <w:rPr>
          <w:vertAlign w:val="superscript"/>
        </w:rPr>
        <w:t>3</w:t>
      </w:r>
      <w:r w:rsidRPr="00613ADE">
        <w:rPr>
          <w:lang w:val="es-ES"/>
        </w:rPr>
        <w:t xml:space="preserve"> creado por el uso de la fuerza de trabajo de los obreros. En una palabra, la ganancia es trabajo no pagado, trabajo gr</w:t>
      </w:r>
      <w:r w:rsidRPr="00613ADE">
        <w:rPr>
          <w:lang w:val="es-ES"/>
        </w:rPr>
        <w:t>a</w:t>
      </w:r>
      <w:r w:rsidRPr="00613ADE">
        <w:rPr>
          <w:lang w:val="es-ES"/>
        </w:rPr>
        <w:t>tuito. Pero en la práctica de los capitalistas y de los obreros todo sucede a primera vista como si el salario retribuyese la totalidad del trabajo suministrado por él obrero (pr</w:t>
      </w:r>
      <w:r w:rsidRPr="00613ADE">
        <w:rPr>
          <w:lang w:val="es-ES"/>
        </w:rPr>
        <w:t>i</w:t>
      </w:r>
      <w:r w:rsidRPr="00613ADE">
        <w:rPr>
          <w:lang w:val="es-ES"/>
        </w:rPr>
        <w:t>ma, salario a destajo, tarifa de horas supl</w:t>
      </w:r>
      <w:r w:rsidRPr="00613ADE">
        <w:rPr>
          <w:lang w:val="es-ES"/>
        </w:rPr>
        <w:t>e</w:t>
      </w:r>
      <w:r w:rsidRPr="00613ADE">
        <w:rPr>
          <w:lang w:val="es-ES"/>
        </w:rPr>
        <w:t>mentarias, etc.) Por consiguiente, el salario comunica al trabajo no r</w:t>
      </w:r>
      <w:r w:rsidRPr="00613ADE">
        <w:rPr>
          <w:lang w:val="es-ES"/>
        </w:rPr>
        <w:t>e</w:t>
      </w:r>
      <w:r w:rsidRPr="00613ADE">
        <w:rPr>
          <w:lang w:val="es-ES"/>
        </w:rPr>
        <w:t>tribuido del obrero la apariencia de trabajo retr</w:t>
      </w:r>
      <w:r w:rsidRPr="00613ADE">
        <w:rPr>
          <w:lang w:val="es-ES"/>
        </w:rPr>
        <w:t>i</w:t>
      </w:r>
      <w:r w:rsidRPr="00613ADE">
        <w:rPr>
          <w:lang w:val="es-ES"/>
        </w:rPr>
        <w:t>buido.</w:t>
      </w:r>
    </w:p>
    <w:p w:rsidR="00613ADE" w:rsidRPr="00613ADE" w:rsidRDefault="00613ADE" w:rsidP="004D64D0">
      <w:pPr>
        <w:pStyle w:val="LO-Normal"/>
        <w:spacing w:line="276" w:lineRule="auto"/>
        <w:rPr>
          <w:lang w:val="es-ES"/>
        </w:rPr>
      </w:pPr>
      <w:r w:rsidRPr="00613ADE">
        <w:rPr>
          <w:lang w:val="es-ES"/>
        </w:rPr>
        <w:t>Esta forma del salario, que no e</w:t>
      </w:r>
      <w:r w:rsidRPr="00613ADE">
        <w:rPr>
          <w:lang w:val="es-ES"/>
        </w:rPr>
        <w:t>x</w:t>
      </w:r>
      <w:r w:rsidRPr="00613ADE">
        <w:rPr>
          <w:lang w:val="es-ES"/>
        </w:rPr>
        <w:t>presa más que las falsas apariencias del trabajo asal</w:t>
      </w:r>
      <w:r w:rsidRPr="00613ADE">
        <w:rPr>
          <w:lang w:val="es-ES"/>
        </w:rPr>
        <w:t>a</w:t>
      </w:r>
      <w:r w:rsidRPr="00613ADE">
        <w:rPr>
          <w:lang w:val="es-ES"/>
        </w:rPr>
        <w:t>riado, hace invisible la relación real entre capital y trab</w:t>
      </w:r>
      <w:r w:rsidRPr="00613ADE">
        <w:rPr>
          <w:lang w:val="es-ES"/>
        </w:rPr>
        <w:t>a</w:t>
      </w:r>
      <w:r w:rsidRPr="00613ADE">
        <w:rPr>
          <w:lang w:val="es-ES"/>
        </w:rPr>
        <w:t>jo y muestra prec</w:t>
      </w:r>
      <w:r w:rsidRPr="00613ADE">
        <w:rPr>
          <w:lang w:val="es-ES"/>
        </w:rPr>
        <w:t>i</w:t>
      </w:r>
      <w:r w:rsidRPr="00613ADE">
        <w:rPr>
          <w:lang w:val="es-ES"/>
        </w:rPr>
        <w:t>samente lo contrario; de esas falsas apariencias derivan todas las nociones jur</w:t>
      </w:r>
      <w:r w:rsidRPr="00613ADE">
        <w:rPr>
          <w:lang w:val="es-ES"/>
        </w:rPr>
        <w:t>í</w:t>
      </w:r>
      <w:r w:rsidRPr="00613ADE">
        <w:rPr>
          <w:lang w:val="es-ES"/>
        </w:rPr>
        <w:t xml:space="preserve">dicas del </w:t>
      </w:r>
      <w:r w:rsidRPr="00613ADE">
        <w:rPr>
          <w:lang w:val="es-ES"/>
        </w:rPr>
        <w:t>asalariado y del capitalista, todas las mi</w:t>
      </w:r>
      <w:r w:rsidRPr="00613ADE">
        <w:rPr>
          <w:lang w:val="es-ES"/>
        </w:rPr>
        <w:t>s</w:t>
      </w:r>
      <w:r w:rsidRPr="00613ADE">
        <w:rPr>
          <w:lang w:val="es-ES"/>
        </w:rPr>
        <w:t>tificaciones de la producción capitali</w:t>
      </w:r>
      <w:r w:rsidRPr="00613ADE">
        <w:rPr>
          <w:lang w:val="es-ES"/>
        </w:rPr>
        <w:t>s</w:t>
      </w:r>
      <w:r w:rsidRPr="00613ADE">
        <w:rPr>
          <w:lang w:val="es-ES"/>
        </w:rPr>
        <w:t>ta</w:t>
      </w:r>
      <w:r>
        <w:rPr>
          <w:lang w:val="es-ES"/>
        </w:rPr>
        <w:t>”</w:t>
      </w:r>
      <w:r w:rsidRPr="00613ADE">
        <w:rPr>
          <w:lang w:val="es-ES"/>
        </w:rPr>
        <w:t>.</w:t>
      </w:r>
      <w:r w:rsidRPr="00DC5424">
        <w:rPr>
          <w:vertAlign w:val="superscript"/>
        </w:rPr>
        <w:t>4</w:t>
      </w:r>
    </w:p>
    <w:p w:rsidR="00613ADE" w:rsidRPr="00613ADE" w:rsidRDefault="00613ADE" w:rsidP="004D64D0">
      <w:pPr>
        <w:pStyle w:val="LO-Normal"/>
        <w:spacing w:line="276" w:lineRule="auto"/>
        <w:rPr>
          <w:lang w:val="es-ES"/>
        </w:rPr>
      </w:pPr>
      <w:r w:rsidRPr="00613ADE">
        <w:rPr>
          <w:lang w:val="es-ES"/>
        </w:rPr>
        <w:t>En efecto, desde el momento que el salario aparece como precio del trabajo, la ganancia no puede aparecer como trabajo no retribuido. Se pr</w:t>
      </w:r>
      <w:r w:rsidRPr="00613ADE">
        <w:rPr>
          <w:lang w:val="es-ES"/>
        </w:rPr>
        <w:t>e</w:t>
      </w:r>
      <w:r w:rsidRPr="00613ADE">
        <w:rPr>
          <w:lang w:val="es-ES"/>
        </w:rPr>
        <w:t>senta, necesariamente, como emanación del cap</w:t>
      </w:r>
      <w:r w:rsidRPr="00613ADE">
        <w:rPr>
          <w:lang w:val="es-ES"/>
        </w:rPr>
        <w:t>i</w:t>
      </w:r>
      <w:r w:rsidRPr="00613ADE">
        <w:rPr>
          <w:lang w:val="es-ES"/>
        </w:rPr>
        <w:t>tal. Parece que cada clase obtiene de la producción la renta a que tiene derecho. No hay explotación visible de una clase por la otra. Las categorías económicas de salarios, beneficio, i</w:t>
      </w:r>
      <w:r w:rsidRPr="00613ADE">
        <w:rPr>
          <w:lang w:val="es-ES"/>
        </w:rPr>
        <w:t>n</w:t>
      </w:r>
      <w:r w:rsidRPr="00613ADE">
        <w:rPr>
          <w:lang w:val="es-ES"/>
        </w:rPr>
        <w:t>terés, etc., expresan, pues, las relaciones visibles de la práct</w:t>
      </w:r>
      <w:r w:rsidRPr="00613ADE">
        <w:rPr>
          <w:lang w:val="es-ES"/>
        </w:rPr>
        <w:t>i</w:t>
      </w:r>
      <w:r w:rsidRPr="00613ADE">
        <w:rPr>
          <w:lang w:val="es-ES"/>
        </w:rPr>
        <w:t>ca corriente de los neg</w:t>
      </w:r>
      <w:r w:rsidRPr="00613ADE">
        <w:rPr>
          <w:lang w:val="es-ES"/>
        </w:rPr>
        <w:t>o</w:t>
      </w:r>
      <w:r w:rsidRPr="00613ADE">
        <w:rPr>
          <w:lang w:val="es-ES"/>
        </w:rPr>
        <w:t>cios, lo que les confiere una utilidad pragmática, pero su valor científico es nulo. Al partir de esas categorías la ciencia económica se limita, de hecho, a «sistem</w:t>
      </w:r>
      <w:r w:rsidRPr="00613ADE">
        <w:rPr>
          <w:lang w:val="es-ES"/>
        </w:rPr>
        <w:t>a</w:t>
      </w:r>
      <w:r w:rsidRPr="00613ADE">
        <w:rPr>
          <w:lang w:val="es-ES"/>
        </w:rPr>
        <w:t>tizar y preconizar doctrinalmente las ideas de los agentes de la producción cautivo de las relaciones de pr</w:t>
      </w:r>
      <w:r w:rsidRPr="00613ADE">
        <w:rPr>
          <w:lang w:val="es-ES"/>
        </w:rPr>
        <w:t>o</w:t>
      </w:r>
      <w:r w:rsidRPr="00613ADE">
        <w:rPr>
          <w:lang w:val="es-ES"/>
        </w:rPr>
        <w:t>ducción del régimen burgués. Por eso no debe ca</w:t>
      </w:r>
      <w:r w:rsidRPr="00613ADE">
        <w:rPr>
          <w:lang w:val="es-ES"/>
        </w:rPr>
        <w:t>u</w:t>
      </w:r>
      <w:r w:rsidRPr="00613ADE">
        <w:rPr>
          <w:lang w:val="es-ES"/>
        </w:rPr>
        <w:t>sarnos asombro el que la economía vulgar se e</w:t>
      </w:r>
      <w:r w:rsidRPr="00613ADE">
        <w:rPr>
          <w:lang w:val="es-ES"/>
        </w:rPr>
        <w:t>n</w:t>
      </w:r>
      <w:r w:rsidRPr="00613ADE">
        <w:rPr>
          <w:lang w:val="es-ES"/>
        </w:rPr>
        <w:t>cuentre como el pez en el agua precisamente bajo la forma más extraña de manifestarse las relaci</w:t>
      </w:r>
      <w:r w:rsidRPr="00613ADE">
        <w:rPr>
          <w:lang w:val="es-ES"/>
        </w:rPr>
        <w:t>o</w:t>
      </w:r>
      <w:r w:rsidRPr="00613ADE">
        <w:rPr>
          <w:lang w:val="es-ES"/>
        </w:rPr>
        <w:t xml:space="preserve">nes económicas, en la que éstas aparecen </w:t>
      </w:r>
      <w:proofErr w:type="gramStart"/>
      <w:r>
        <w:rPr>
          <w:rStyle w:val="Fuentedeprrafopredeter1"/>
          <w:i/>
          <w:color w:val="010101"/>
          <w:lang w:val="es-ES"/>
        </w:rPr>
        <w:t>prima</w:t>
      </w:r>
      <w:proofErr w:type="gramEnd"/>
      <w:r>
        <w:rPr>
          <w:rStyle w:val="Fuentedeprrafopredeter1"/>
          <w:i/>
          <w:color w:val="010101"/>
          <w:lang w:val="es-ES"/>
        </w:rPr>
        <w:t xml:space="preserve"> facie</w:t>
      </w:r>
      <w:r w:rsidRPr="00613ADE">
        <w:rPr>
          <w:lang w:val="es-ES"/>
        </w:rPr>
        <w:t xml:space="preserve"> como contradicciones perfectas y absurdas</w:t>
      </w:r>
      <w:r>
        <w:rPr>
          <w:lang w:val="es-ES"/>
        </w:rPr>
        <w:t>”</w:t>
      </w:r>
      <w:r w:rsidRPr="00613ADE">
        <w:rPr>
          <w:lang w:val="es-ES"/>
        </w:rPr>
        <w:t>.</w:t>
      </w:r>
      <w:r w:rsidRPr="00DC5424">
        <w:rPr>
          <w:vertAlign w:val="superscript"/>
        </w:rPr>
        <w:t>5</w:t>
      </w:r>
      <w:r w:rsidRPr="00DC5424">
        <w:rPr>
          <w:vertAlign w:val="superscript"/>
          <w:lang w:val="es-ES"/>
        </w:rPr>
        <w:t xml:space="preserve"> </w:t>
      </w:r>
      <w:r w:rsidRPr="00613ADE">
        <w:rPr>
          <w:lang w:val="es-ES"/>
        </w:rPr>
        <w:t>La inteligibilidad y la coherencia que esa sistem</w:t>
      </w:r>
      <w:r w:rsidRPr="00613ADE">
        <w:rPr>
          <w:lang w:val="es-ES"/>
        </w:rPr>
        <w:t>a</w:t>
      </w:r>
      <w:r w:rsidRPr="00613ADE">
        <w:rPr>
          <w:lang w:val="es-ES"/>
        </w:rPr>
        <w:t>tización introduce en las representaciones corrie</w:t>
      </w:r>
      <w:r w:rsidRPr="00613ADE">
        <w:rPr>
          <w:lang w:val="es-ES"/>
        </w:rPr>
        <w:t>n</w:t>
      </w:r>
      <w:r w:rsidRPr="00613ADE">
        <w:rPr>
          <w:lang w:val="es-ES"/>
        </w:rPr>
        <w:t>tes de los miembros de la sociedad no pueden de</w:t>
      </w:r>
      <w:r w:rsidRPr="00613ADE">
        <w:rPr>
          <w:lang w:val="es-ES"/>
        </w:rPr>
        <w:t>s</w:t>
      </w:r>
      <w:r w:rsidRPr="00613ADE">
        <w:rPr>
          <w:lang w:val="es-ES"/>
        </w:rPr>
        <w:t>embocar más que en mitos. «Hablar del precio del trab</w:t>
      </w:r>
      <w:r w:rsidRPr="00613ADE">
        <w:rPr>
          <w:lang w:val="es-ES"/>
        </w:rPr>
        <w:t>a</w:t>
      </w:r>
      <w:r w:rsidRPr="00613ADE">
        <w:rPr>
          <w:lang w:val="es-ES"/>
        </w:rPr>
        <w:t>jo es cosa tan irracional como un logaritmo amarillo». En el caso que est</w:t>
      </w:r>
      <w:r w:rsidRPr="00613ADE">
        <w:rPr>
          <w:lang w:val="es-ES"/>
        </w:rPr>
        <w:t>a</w:t>
      </w:r>
      <w:r w:rsidRPr="00613ADE">
        <w:rPr>
          <w:lang w:val="es-ES"/>
        </w:rPr>
        <w:t>mos considerando el mito consiste en una teoría coherente de las ap</w:t>
      </w:r>
      <w:r w:rsidRPr="00613ADE">
        <w:rPr>
          <w:lang w:val="es-ES"/>
        </w:rPr>
        <w:t>a</w:t>
      </w:r>
      <w:r w:rsidRPr="00613ADE">
        <w:rPr>
          <w:lang w:val="es-ES"/>
        </w:rPr>
        <w:t>riencias, de lo que parece suceder en la práctica. De donde se deduce que la representación científ</w:t>
      </w:r>
      <w:r w:rsidRPr="00613ADE">
        <w:rPr>
          <w:lang w:val="es-ES"/>
        </w:rPr>
        <w:t>i</w:t>
      </w:r>
      <w:r w:rsidRPr="00613ADE">
        <w:rPr>
          <w:lang w:val="es-ES"/>
        </w:rPr>
        <w:t xml:space="preserve">ca de la realidad social no «surge», por </w:t>
      </w:r>
      <w:r>
        <w:rPr>
          <w:lang w:val="es-ES"/>
        </w:rPr>
        <w:t>“</w:t>
      </w:r>
      <w:r w:rsidRPr="00613ADE">
        <w:rPr>
          <w:lang w:val="es-ES"/>
        </w:rPr>
        <w:t>abstra</w:t>
      </w:r>
      <w:r w:rsidRPr="00613ADE">
        <w:rPr>
          <w:lang w:val="es-ES"/>
        </w:rPr>
        <w:t>c</w:t>
      </w:r>
      <w:r w:rsidRPr="00613ADE">
        <w:rPr>
          <w:lang w:val="es-ES"/>
        </w:rPr>
        <w:t>ción», de las representaciones espontáneas o refl</w:t>
      </w:r>
      <w:r w:rsidRPr="00613ADE">
        <w:rPr>
          <w:lang w:val="es-ES"/>
        </w:rPr>
        <w:t>e</w:t>
      </w:r>
      <w:r w:rsidRPr="00613ADE">
        <w:rPr>
          <w:lang w:val="es-ES"/>
        </w:rPr>
        <w:t>jas de los individuos. Debe, por lo contrario, ro</w:t>
      </w:r>
      <w:r w:rsidRPr="00613ADE">
        <w:rPr>
          <w:lang w:val="es-ES"/>
        </w:rPr>
        <w:t>m</w:t>
      </w:r>
      <w:r w:rsidRPr="00613ADE">
        <w:rPr>
          <w:lang w:val="es-ES"/>
        </w:rPr>
        <w:t>per la evidencia de dichas representaciones para poner de manifiesto la lógica interna, invisible, de la vida social. Para Marx, por lo tanto, el modelo construido por la ciencia corresponde a una real</w:t>
      </w:r>
      <w:r w:rsidRPr="00613ADE">
        <w:rPr>
          <w:lang w:val="es-ES"/>
        </w:rPr>
        <w:t>i</w:t>
      </w:r>
      <w:r w:rsidRPr="00613ADE">
        <w:rPr>
          <w:lang w:val="es-ES"/>
        </w:rPr>
        <w:t>dad disimulada bajo la realidad visible. Más toda</w:t>
      </w:r>
      <w:r w:rsidRPr="00613ADE">
        <w:rPr>
          <w:lang w:val="es-ES"/>
        </w:rPr>
        <w:t>v</w:t>
      </w:r>
      <w:r w:rsidRPr="00613ADE">
        <w:rPr>
          <w:lang w:val="es-ES"/>
        </w:rPr>
        <w:t>ía: según Marx dicha disimul</w:t>
      </w:r>
      <w:r w:rsidRPr="00613ADE">
        <w:rPr>
          <w:lang w:val="es-ES"/>
        </w:rPr>
        <w:t>a</w:t>
      </w:r>
      <w:r w:rsidRPr="00613ADE">
        <w:rPr>
          <w:lang w:val="es-ES"/>
        </w:rPr>
        <w:t>ción no resulta de la impotencia de la conciencia para «percibir</w:t>
      </w:r>
      <w:r>
        <w:rPr>
          <w:lang w:val="es-ES"/>
        </w:rPr>
        <w:t>”</w:t>
      </w:r>
      <w:r w:rsidRPr="00613ADE">
        <w:rPr>
          <w:lang w:val="es-ES"/>
        </w:rPr>
        <w:t xml:space="preserve"> la </w:t>
      </w:r>
      <w:proofErr w:type="gramStart"/>
      <w:r w:rsidRPr="00613ADE">
        <w:rPr>
          <w:lang w:val="es-ES"/>
        </w:rPr>
        <w:t>e</w:t>
      </w:r>
      <w:r w:rsidRPr="00613ADE">
        <w:rPr>
          <w:lang w:val="es-ES"/>
        </w:rPr>
        <w:t>s</w:t>
      </w:r>
      <w:r w:rsidRPr="00613ADE">
        <w:rPr>
          <w:lang w:val="es-ES"/>
        </w:rPr>
        <w:t>tructura</w:t>
      </w:r>
      <w:proofErr w:type="gramEnd"/>
      <w:r w:rsidRPr="00613ADE">
        <w:rPr>
          <w:lang w:val="es-ES"/>
        </w:rPr>
        <w:t xml:space="preserve"> sino que es el producto de la estructura misma. Si el capital no es una cosa sino una rel</w:t>
      </w:r>
      <w:r w:rsidRPr="00613ADE">
        <w:rPr>
          <w:lang w:val="es-ES"/>
        </w:rPr>
        <w:t>a</w:t>
      </w:r>
      <w:r w:rsidRPr="00613ADE">
        <w:rPr>
          <w:lang w:val="es-ES"/>
        </w:rPr>
        <w:t>ción social, es decir, una realidad no sens</w:t>
      </w:r>
      <w:r w:rsidRPr="00613ADE">
        <w:rPr>
          <w:lang w:val="es-ES"/>
        </w:rPr>
        <w:t>i</w:t>
      </w:r>
      <w:r w:rsidRPr="00613ADE">
        <w:rPr>
          <w:lang w:val="es-ES"/>
        </w:rPr>
        <w:t>ble, ésta no puede por menos que desapar</w:t>
      </w:r>
      <w:r w:rsidRPr="00613ADE">
        <w:rPr>
          <w:lang w:val="es-ES"/>
        </w:rPr>
        <w:t>e</w:t>
      </w:r>
      <w:r w:rsidRPr="00613ADE">
        <w:rPr>
          <w:lang w:val="es-ES"/>
        </w:rPr>
        <w:t>cer cuando se presenta bajo la forma sens</w:t>
      </w:r>
      <w:r w:rsidRPr="00613ADE">
        <w:rPr>
          <w:lang w:val="es-ES"/>
        </w:rPr>
        <w:t>i</w:t>
      </w:r>
      <w:r w:rsidRPr="00613ADE">
        <w:rPr>
          <w:lang w:val="es-ES"/>
        </w:rPr>
        <w:t>ble de materias primas, instrumentos, dinero, etc. Por lo tanto, no es el s</w:t>
      </w:r>
      <w:r w:rsidRPr="00613ADE">
        <w:rPr>
          <w:lang w:val="es-ES"/>
        </w:rPr>
        <w:t>u</w:t>
      </w:r>
      <w:r w:rsidRPr="00613ADE">
        <w:rPr>
          <w:lang w:val="es-ES"/>
        </w:rPr>
        <w:t xml:space="preserve">jeto </w:t>
      </w:r>
      <w:r w:rsidRPr="00613ADE">
        <w:rPr>
          <w:lang w:val="es-ES"/>
        </w:rPr>
        <w:lastRenderedPageBreak/>
        <w:t>el que se engaña, es la realidad quien lo eng</w:t>
      </w:r>
      <w:r w:rsidRPr="00613ADE">
        <w:rPr>
          <w:lang w:val="es-ES"/>
        </w:rPr>
        <w:t>a</w:t>
      </w:r>
      <w:r w:rsidRPr="00613ADE">
        <w:rPr>
          <w:lang w:val="es-ES"/>
        </w:rPr>
        <w:t>ña: las representaciones de los individuos se orig</w:t>
      </w:r>
      <w:r w:rsidRPr="00613ADE">
        <w:rPr>
          <w:lang w:val="es-ES"/>
        </w:rPr>
        <w:t>i</w:t>
      </w:r>
      <w:r w:rsidRPr="00613ADE">
        <w:rPr>
          <w:lang w:val="es-ES"/>
        </w:rPr>
        <w:t>nan en las apariencias que disimula estru</w:t>
      </w:r>
      <w:r w:rsidRPr="00613ADE">
        <w:rPr>
          <w:lang w:val="es-ES"/>
        </w:rPr>
        <w:t>c</w:t>
      </w:r>
      <w:r w:rsidRPr="00613ADE">
        <w:rPr>
          <w:lang w:val="es-ES"/>
        </w:rPr>
        <w:t>tura del proceso de producción capitalista. A una estructura determinada de lo real c</w:t>
      </w:r>
      <w:r w:rsidRPr="00613ADE">
        <w:rPr>
          <w:lang w:val="es-ES"/>
        </w:rPr>
        <w:t>o</w:t>
      </w:r>
      <w:r w:rsidRPr="00613ADE">
        <w:rPr>
          <w:lang w:val="es-ES"/>
        </w:rPr>
        <w:t>rresponde -señala Marx- un determinado modo de aparecer dicha e</w:t>
      </w:r>
      <w:r w:rsidRPr="00613ADE">
        <w:rPr>
          <w:lang w:val="es-ES"/>
        </w:rPr>
        <w:t>s</w:t>
      </w:r>
      <w:r w:rsidRPr="00613ADE">
        <w:rPr>
          <w:lang w:val="es-ES"/>
        </w:rPr>
        <w:t>tructura, el cual constituye el punto de arranque de un tipo de conciencia espontánea de esa e</w:t>
      </w:r>
      <w:r w:rsidRPr="00613ADE">
        <w:rPr>
          <w:lang w:val="es-ES"/>
        </w:rPr>
        <w:t>s</w:t>
      </w:r>
      <w:r w:rsidRPr="00613ADE">
        <w:rPr>
          <w:lang w:val="es-ES"/>
        </w:rPr>
        <w:t>tructura, del que ni la conciencia, ni el individuo son responsables. De ahí que el conocimiento científico de una e</w:t>
      </w:r>
      <w:r w:rsidRPr="00613ADE">
        <w:rPr>
          <w:lang w:val="es-ES"/>
        </w:rPr>
        <w:t>s</w:t>
      </w:r>
      <w:r w:rsidRPr="00613ADE">
        <w:rPr>
          <w:lang w:val="es-ES"/>
        </w:rPr>
        <w:t>tructura no liquide la conciencia espontánea de la misma: modifica el papel y los efectos de esta última s</w:t>
      </w:r>
      <w:r w:rsidRPr="00613ADE">
        <w:rPr>
          <w:lang w:val="es-ES"/>
        </w:rPr>
        <w:t>o</w:t>
      </w:r>
      <w:r w:rsidRPr="00613ADE">
        <w:rPr>
          <w:lang w:val="es-ES"/>
        </w:rPr>
        <w:t>bre la conducta de los individuos, pero no la suprime.</w:t>
      </w:r>
      <w:r w:rsidRPr="00DC5424">
        <w:rPr>
          <w:vertAlign w:val="superscript"/>
        </w:rPr>
        <w:t>6</w:t>
      </w:r>
    </w:p>
    <w:p w:rsidR="00613ADE" w:rsidRPr="00DC5424" w:rsidRDefault="00613ADE" w:rsidP="004D64D0">
      <w:pPr>
        <w:pStyle w:val="LO-Normal"/>
        <w:spacing w:line="276" w:lineRule="auto"/>
        <w:rPr>
          <w:vertAlign w:val="superscript"/>
        </w:rPr>
      </w:pPr>
      <w:r w:rsidRPr="00613ADE">
        <w:rPr>
          <w:lang w:val="es-ES"/>
        </w:rPr>
        <w:t xml:space="preserve">Así Marx, al suponer que la estructura no se confunde con las relaciones </w:t>
      </w:r>
      <w:proofErr w:type="gramStart"/>
      <w:r w:rsidRPr="00613ADE">
        <w:rPr>
          <w:lang w:val="es-ES"/>
        </w:rPr>
        <w:t>vis</w:t>
      </w:r>
      <w:r w:rsidRPr="00613ADE">
        <w:rPr>
          <w:lang w:val="es-ES"/>
        </w:rPr>
        <w:t>i</w:t>
      </w:r>
      <w:r w:rsidRPr="00613ADE">
        <w:rPr>
          <w:lang w:val="es-ES"/>
        </w:rPr>
        <w:t>bles</w:t>
      </w:r>
      <w:proofErr w:type="gramEnd"/>
      <w:r w:rsidRPr="00613ADE">
        <w:rPr>
          <w:lang w:val="es-ES"/>
        </w:rPr>
        <w:t xml:space="preserve"> sino que explica su lógica oculta, anuncia la moderna c</w:t>
      </w:r>
      <w:r w:rsidRPr="00613ADE">
        <w:rPr>
          <w:lang w:val="es-ES"/>
        </w:rPr>
        <w:t>o</w:t>
      </w:r>
      <w:r w:rsidRPr="00613ADE">
        <w:rPr>
          <w:lang w:val="es-ES"/>
        </w:rPr>
        <w:t>rriente estructurali</w:t>
      </w:r>
      <w:r w:rsidRPr="00613ADE">
        <w:rPr>
          <w:lang w:val="es-ES"/>
        </w:rPr>
        <w:t>s</w:t>
      </w:r>
      <w:r w:rsidRPr="00613ADE">
        <w:rPr>
          <w:lang w:val="es-ES"/>
        </w:rPr>
        <w:t>ta. Y enlaza plenamente con ella al plantear la prioridad del estudio de las e</w:t>
      </w:r>
      <w:r w:rsidRPr="00613ADE">
        <w:rPr>
          <w:lang w:val="es-ES"/>
        </w:rPr>
        <w:t>s</w:t>
      </w:r>
      <w:r w:rsidRPr="00613ADE">
        <w:rPr>
          <w:lang w:val="es-ES"/>
        </w:rPr>
        <w:t>tructuras sobre el de su génesis y evolución. Antes de abordar este nuevo tema precisaremos, sin de</w:t>
      </w:r>
      <w:r w:rsidRPr="00613ADE">
        <w:rPr>
          <w:lang w:val="es-ES"/>
        </w:rPr>
        <w:t>s</w:t>
      </w:r>
      <w:r w:rsidRPr="00613ADE">
        <w:rPr>
          <w:lang w:val="es-ES"/>
        </w:rPr>
        <w:t xml:space="preserve">arrollarla, la comparación que hemos esbozado entre las prácticas científicas de Marx y de </w:t>
      </w:r>
      <w:proofErr w:type="spellStart"/>
      <w:r w:rsidRPr="00613ADE">
        <w:rPr>
          <w:lang w:val="es-ES"/>
        </w:rPr>
        <w:t>Lévi</w:t>
      </w:r>
      <w:proofErr w:type="spellEnd"/>
      <w:r w:rsidRPr="00613ADE">
        <w:rPr>
          <w:lang w:val="es-ES"/>
        </w:rPr>
        <w:t>-Strauss, recordando las c</w:t>
      </w:r>
      <w:r w:rsidRPr="00613ADE">
        <w:rPr>
          <w:lang w:val="es-ES"/>
        </w:rPr>
        <w:t>a</w:t>
      </w:r>
      <w:r w:rsidRPr="00613ADE">
        <w:rPr>
          <w:lang w:val="es-ES"/>
        </w:rPr>
        <w:t xml:space="preserve">racterísticas principales del célebre análisis del sistema de parentesco </w:t>
      </w:r>
      <w:proofErr w:type="spellStart"/>
      <w:r w:rsidRPr="00613ADE">
        <w:rPr>
          <w:lang w:val="es-ES"/>
        </w:rPr>
        <w:t>Murngin</w:t>
      </w:r>
      <w:proofErr w:type="spellEnd"/>
      <w:r w:rsidRPr="00613ADE">
        <w:rPr>
          <w:lang w:val="es-ES"/>
        </w:rPr>
        <w:t>, inclu</w:t>
      </w:r>
      <w:r w:rsidRPr="00613ADE">
        <w:rPr>
          <w:lang w:val="es-ES"/>
        </w:rPr>
        <w:t>i</w:t>
      </w:r>
      <w:r w:rsidRPr="00613ADE">
        <w:rPr>
          <w:lang w:val="es-ES"/>
        </w:rPr>
        <w:t xml:space="preserve">do en las </w:t>
      </w:r>
      <w:proofErr w:type="spellStart"/>
      <w:r>
        <w:rPr>
          <w:rStyle w:val="Fuentedeprrafopredeter1"/>
          <w:i/>
          <w:color w:val="010101"/>
          <w:lang w:val="es-ES"/>
        </w:rPr>
        <w:t>Structures</w:t>
      </w:r>
      <w:proofErr w:type="spellEnd"/>
      <w:r>
        <w:rPr>
          <w:rStyle w:val="Fuentedeprrafopredeter1"/>
          <w:i/>
          <w:color w:val="010101"/>
          <w:lang w:val="es-ES"/>
        </w:rPr>
        <w:t xml:space="preserve"> </w:t>
      </w:r>
      <w:proofErr w:type="spellStart"/>
      <w:r>
        <w:rPr>
          <w:rStyle w:val="Fuentedeprrafopredeter1"/>
          <w:i/>
          <w:color w:val="010101"/>
          <w:lang w:val="es-ES"/>
        </w:rPr>
        <w:t>élémentaires</w:t>
      </w:r>
      <w:proofErr w:type="spellEnd"/>
      <w:r>
        <w:rPr>
          <w:rStyle w:val="Fuentedeprrafopredeter1"/>
          <w:i/>
          <w:color w:val="010101"/>
          <w:lang w:val="es-ES"/>
        </w:rPr>
        <w:t xml:space="preserve"> de la </w:t>
      </w:r>
      <w:proofErr w:type="spellStart"/>
      <w:r>
        <w:rPr>
          <w:rStyle w:val="Fuentedeprrafopredeter1"/>
          <w:i/>
          <w:color w:val="010101"/>
          <w:lang w:val="es-ES"/>
        </w:rPr>
        <w:t>p</w:t>
      </w:r>
      <w:r>
        <w:rPr>
          <w:rStyle w:val="Fuentedeprrafopredeter1"/>
          <w:i/>
          <w:color w:val="010101"/>
          <w:lang w:val="es-ES"/>
        </w:rPr>
        <w:t>a</w:t>
      </w:r>
      <w:r>
        <w:rPr>
          <w:rStyle w:val="Fuentedeprrafopredeter1"/>
          <w:i/>
          <w:color w:val="010101"/>
          <w:lang w:val="es-ES"/>
        </w:rPr>
        <w:t>renté</w:t>
      </w:r>
      <w:proofErr w:type="spellEnd"/>
      <w:r w:rsidRPr="00613ADE">
        <w:rPr>
          <w:lang w:val="es-ES"/>
        </w:rPr>
        <w:t>.</w:t>
      </w:r>
      <w:r w:rsidRPr="00DC5424">
        <w:rPr>
          <w:vertAlign w:val="superscript"/>
        </w:rPr>
        <w:t>7</w:t>
      </w:r>
    </w:p>
    <w:p w:rsidR="00613ADE" w:rsidRDefault="00613ADE" w:rsidP="004D64D0">
      <w:pPr>
        <w:pStyle w:val="LO-Normal"/>
        <w:spacing w:line="276" w:lineRule="auto"/>
        <w:rPr>
          <w:rStyle w:val="Fuentedeprrafopredeter1"/>
          <w:lang w:val="es-ES"/>
        </w:rPr>
      </w:pPr>
      <w:r>
        <w:rPr>
          <w:rStyle w:val="Fuentedeprrafopredeter1"/>
          <w:lang w:val="es-ES"/>
        </w:rPr>
        <w:t>Los especialistas consideraban «aberrante” este sistema porque no era posible clasificarlo exactamente en la tipología de los sistemas austr</w:t>
      </w:r>
      <w:r>
        <w:rPr>
          <w:rStyle w:val="Fuentedeprrafopredeter1"/>
          <w:lang w:val="es-ES"/>
        </w:rPr>
        <w:t>a</w:t>
      </w:r>
      <w:r>
        <w:rPr>
          <w:rStyle w:val="Fuentedeprrafopredeter1"/>
          <w:lang w:val="es-ES"/>
        </w:rPr>
        <w:t>lianos llamados «clásicos”. Estos son de tres tipos, según que el número de clases matrimoniales sea de 2, 4 u 8. Se había comprobado que un sistema a mitades prescribe el matrimonio entre los primos cruzados, pero lo prohíbe entre los primos paral</w:t>
      </w:r>
      <w:r>
        <w:rPr>
          <w:rStyle w:val="Fuentedeprrafopredeter1"/>
          <w:lang w:val="es-ES"/>
        </w:rPr>
        <w:t>e</w:t>
      </w:r>
      <w:r>
        <w:rPr>
          <w:rStyle w:val="Fuentedeprrafopredeter1"/>
          <w:lang w:val="es-ES"/>
        </w:rPr>
        <w:t>los. Lo mismo s</w:t>
      </w:r>
      <w:r>
        <w:rPr>
          <w:rStyle w:val="Fuentedeprrafopredeter1"/>
          <w:lang w:val="es-ES"/>
        </w:rPr>
        <w:t>u</w:t>
      </w:r>
      <w:r>
        <w:rPr>
          <w:rStyle w:val="Fuentedeprrafopredeter1"/>
          <w:lang w:val="es-ES"/>
        </w:rPr>
        <w:t xml:space="preserve">cedía en el sistema </w:t>
      </w:r>
      <w:proofErr w:type="spellStart"/>
      <w:r>
        <w:rPr>
          <w:rStyle w:val="Fuentedeprrafopredeter1"/>
          <w:lang w:val="es-ES"/>
        </w:rPr>
        <w:t>Kariera</w:t>
      </w:r>
      <w:proofErr w:type="spellEnd"/>
      <w:r>
        <w:rPr>
          <w:rStyle w:val="Fuentedeprrafopredeter1"/>
          <w:lang w:val="es-ES"/>
        </w:rPr>
        <w:t xml:space="preserve"> de cuatro secciones. Por lo tanto, al pasar de un si</w:t>
      </w:r>
      <w:r>
        <w:rPr>
          <w:rStyle w:val="Fuentedeprrafopredeter1"/>
          <w:lang w:val="es-ES"/>
        </w:rPr>
        <w:t>s</w:t>
      </w:r>
      <w:r>
        <w:rPr>
          <w:rStyle w:val="Fuentedeprrafopredeter1"/>
          <w:lang w:val="es-ES"/>
        </w:rPr>
        <w:t>tema de dos a un sistema de cuatro clases matr</w:t>
      </w:r>
      <w:r>
        <w:rPr>
          <w:rStyle w:val="Fuentedeprrafopredeter1"/>
          <w:lang w:val="es-ES"/>
        </w:rPr>
        <w:t>i</w:t>
      </w:r>
      <w:r>
        <w:rPr>
          <w:rStyle w:val="Fuentedeprrafopredeter1"/>
          <w:lang w:val="es-ES"/>
        </w:rPr>
        <w:t>moniales no cambiaba en nada el orden de las prescripciones y prohibiciones. Por el contrario, en el sistema Aranda, de ocho subsecciones, estaba prohibido el matrim</w:t>
      </w:r>
      <w:r>
        <w:rPr>
          <w:rStyle w:val="Fuentedeprrafopredeter1"/>
          <w:lang w:val="es-ES"/>
        </w:rPr>
        <w:t>o</w:t>
      </w:r>
      <w:r>
        <w:rPr>
          <w:rStyle w:val="Fuentedeprrafopredeter1"/>
          <w:lang w:val="es-ES"/>
        </w:rPr>
        <w:t>nio entre todos los primos de primer grado, cr</w:t>
      </w:r>
      <w:r>
        <w:rPr>
          <w:rStyle w:val="Fuentedeprrafopredeter1"/>
          <w:lang w:val="es-ES"/>
        </w:rPr>
        <w:t>u</w:t>
      </w:r>
      <w:r>
        <w:rPr>
          <w:rStyle w:val="Fuentedeprrafopredeter1"/>
          <w:lang w:val="es-ES"/>
        </w:rPr>
        <w:t>zados o paralelos.</w:t>
      </w:r>
    </w:p>
    <w:p w:rsidR="00613ADE" w:rsidRDefault="00613ADE" w:rsidP="004D64D0">
      <w:pPr>
        <w:pStyle w:val="LO-Normal"/>
        <w:spacing w:line="276" w:lineRule="auto"/>
        <w:rPr>
          <w:rStyle w:val="Fuentedeprrafopredeter1"/>
          <w:lang w:val="es-ES"/>
        </w:rPr>
      </w:pPr>
      <w:r>
        <w:rPr>
          <w:rStyle w:val="Fuentedeprrafopredeter1"/>
          <w:lang w:val="es-ES"/>
        </w:rPr>
        <w:t xml:space="preserve">Ahora bien, el sistema </w:t>
      </w:r>
      <w:proofErr w:type="spellStart"/>
      <w:r>
        <w:rPr>
          <w:rStyle w:val="Fuentedeprrafopredeter1"/>
          <w:lang w:val="es-ES"/>
        </w:rPr>
        <w:t>Murngin</w:t>
      </w:r>
      <w:proofErr w:type="spellEnd"/>
      <w:r>
        <w:rPr>
          <w:rStyle w:val="Fuentedeprrafopredeter1"/>
          <w:lang w:val="es-ES"/>
        </w:rPr>
        <w:t xml:space="preserve"> difiere, a la vez, de los sistemas </w:t>
      </w:r>
      <w:proofErr w:type="spellStart"/>
      <w:r>
        <w:rPr>
          <w:rStyle w:val="Fuentedeprrafopredeter1"/>
          <w:lang w:val="es-ES"/>
        </w:rPr>
        <w:t>Kariera</w:t>
      </w:r>
      <w:proofErr w:type="spellEnd"/>
      <w:r>
        <w:rPr>
          <w:rStyle w:val="Fuentedeprrafopredeter1"/>
          <w:lang w:val="es-ES"/>
        </w:rPr>
        <w:t xml:space="preserve"> y Aranda. Compo</w:t>
      </w:r>
      <w:r>
        <w:rPr>
          <w:rStyle w:val="Fuentedeprrafopredeter1"/>
          <w:lang w:val="es-ES"/>
        </w:rPr>
        <w:t>r</w:t>
      </w:r>
      <w:r>
        <w:rPr>
          <w:rStyle w:val="Fuentedeprrafopredeter1"/>
          <w:lang w:val="es-ES"/>
        </w:rPr>
        <w:t>ta ocho subsecciones, c</w:t>
      </w:r>
      <w:r>
        <w:rPr>
          <w:rStyle w:val="Fuentedeprrafopredeter1"/>
          <w:lang w:val="es-ES"/>
        </w:rPr>
        <w:t>o</w:t>
      </w:r>
      <w:r>
        <w:rPr>
          <w:rStyle w:val="Fuentedeprrafopredeter1"/>
          <w:lang w:val="es-ES"/>
        </w:rPr>
        <w:t xml:space="preserve">mo el sistema Aranda, </w:t>
      </w:r>
      <w:proofErr w:type="gramStart"/>
      <w:r>
        <w:rPr>
          <w:rStyle w:val="Fuentedeprrafopredeter1"/>
          <w:lang w:val="es-ES"/>
        </w:rPr>
        <w:t>y</w:t>
      </w:r>
      <w:proofErr w:type="gramEnd"/>
      <w:r>
        <w:rPr>
          <w:rStyle w:val="Fuentedeprrafopredeter1"/>
          <w:lang w:val="es-ES"/>
        </w:rPr>
        <w:t xml:space="preserve"> sin embargo, aut</w:t>
      </w:r>
      <w:r>
        <w:rPr>
          <w:rStyle w:val="Fuentedeprrafopredeter1"/>
          <w:lang w:val="es-ES"/>
        </w:rPr>
        <w:t>o</w:t>
      </w:r>
      <w:r>
        <w:rPr>
          <w:rStyle w:val="Fuentedeprrafopredeter1"/>
          <w:lang w:val="es-ES"/>
        </w:rPr>
        <w:t xml:space="preserve">riza el matrimonio con la prima cruzada </w:t>
      </w:r>
      <w:proofErr w:type="spellStart"/>
      <w:r>
        <w:rPr>
          <w:rStyle w:val="Fuentedeprrafopredeter1"/>
          <w:lang w:val="es-ES"/>
        </w:rPr>
        <w:t>matrilateral</w:t>
      </w:r>
      <w:proofErr w:type="spellEnd"/>
      <w:r>
        <w:rPr>
          <w:rStyle w:val="Fuentedeprrafopredeter1"/>
          <w:lang w:val="es-ES"/>
        </w:rPr>
        <w:t xml:space="preserve">, como el sistema </w:t>
      </w:r>
      <w:proofErr w:type="spellStart"/>
      <w:r>
        <w:rPr>
          <w:rStyle w:val="Fuentedeprrafopredeter1"/>
          <w:lang w:val="es-ES"/>
        </w:rPr>
        <w:t>Kariera</w:t>
      </w:r>
      <w:proofErr w:type="spellEnd"/>
      <w:r>
        <w:rPr>
          <w:rStyle w:val="Fuentedeprrafopredeter1"/>
          <w:lang w:val="es-ES"/>
        </w:rPr>
        <w:t xml:space="preserve">. Pero </w:t>
      </w:r>
      <w:r>
        <w:rPr>
          <w:rStyle w:val="Fuentedeprrafopredeter1"/>
          <w:lang w:val="es-ES"/>
        </w:rPr>
        <w:t xml:space="preserve">mientras que el sistema </w:t>
      </w:r>
      <w:proofErr w:type="spellStart"/>
      <w:r>
        <w:rPr>
          <w:rStyle w:val="Fuentedeprrafopredeter1"/>
          <w:lang w:val="es-ES"/>
        </w:rPr>
        <w:t>Kariera</w:t>
      </w:r>
      <w:proofErr w:type="spellEnd"/>
      <w:r>
        <w:rPr>
          <w:rStyle w:val="Fuentedeprrafopredeter1"/>
          <w:lang w:val="es-ES"/>
        </w:rPr>
        <w:t xml:space="preserve"> autoriza el matr</w:t>
      </w:r>
      <w:r>
        <w:rPr>
          <w:rStyle w:val="Fuentedeprrafopredeter1"/>
          <w:lang w:val="es-ES"/>
        </w:rPr>
        <w:t>i</w:t>
      </w:r>
      <w:r>
        <w:rPr>
          <w:rStyle w:val="Fuentedeprrafopredeter1"/>
          <w:lang w:val="es-ES"/>
        </w:rPr>
        <w:t xml:space="preserve">monio con las dos primas cruzadas, el sistema </w:t>
      </w:r>
      <w:proofErr w:type="spellStart"/>
      <w:r>
        <w:rPr>
          <w:rStyle w:val="Fuentedeprrafopredeter1"/>
          <w:lang w:val="es-ES"/>
        </w:rPr>
        <w:t>Murngin</w:t>
      </w:r>
      <w:proofErr w:type="spellEnd"/>
      <w:r>
        <w:rPr>
          <w:rStyle w:val="Fuentedeprrafopredeter1"/>
          <w:lang w:val="es-ES"/>
        </w:rPr>
        <w:t xml:space="preserve"> lo </w:t>
      </w:r>
      <w:proofErr w:type="spellStart"/>
      <w:r>
        <w:rPr>
          <w:rStyle w:val="Fuentedeprrafopredeter1"/>
          <w:lang w:val="es-ES"/>
        </w:rPr>
        <w:t>prohibe</w:t>
      </w:r>
      <w:proofErr w:type="spellEnd"/>
      <w:r>
        <w:rPr>
          <w:rStyle w:val="Fuentedeprrafopredeter1"/>
          <w:lang w:val="es-ES"/>
        </w:rPr>
        <w:t xml:space="preserve"> con la prima cruzada </w:t>
      </w:r>
      <w:proofErr w:type="spellStart"/>
      <w:r>
        <w:rPr>
          <w:rStyle w:val="Fuentedeprrafopredeter1"/>
          <w:lang w:val="es-ES"/>
        </w:rPr>
        <w:t>patrilat</w:t>
      </w:r>
      <w:r>
        <w:rPr>
          <w:rStyle w:val="Fuentedeprrafopredeter1"/>
          <w:lang w:val="es-ES"/>
        </w:rPr>
        <w:t>e</w:t>
      </w:r>
      <w:r>
        <w:rPr>
          <w:rStyle w:val="Fuentedeprrafopredeter1"/>
          <w:lang w:val="es-ES"/>
        </w:rPr>
        <w:t>ral</w:t>
      </w:r>
      <w:proofErr w:type="spellEnd"/>
      <w:r>
        <w:rPr>
          <w:rStyle w:val="Fuentedeprrafopredeter1"/>
          <w:lang w:val="es-ES"/>
        </w:rPr>
        <w:t>, introduciendo una d</w:t>
      </w:r>
      <w:r>
        <w:rPr>
          <w:rStyle w:val="Fuentedeprrafopredeter1"/>
          <w:lang w:val="es-ES"/>
        </w:rPr>
        <w:t>i</w:t>
      </w:r>
      <w:r>
        <w:rPr>
          <w:rStyle w:val="Fuentedeprrafopredeter1"/>
          <w:lang w:val="es-ES"/>
        </w:rPr>
        <w:t>cotomía entre los primos cruzados. Y aún encierra otras peculiaridades: r</w:t>
      </w:r>
      <w:r>
        <w:rPr>
          <w:rStyle w:val="Fuentedeprrafopredeter1"/>
          <w:lang w:val="es-ES"/>
        </w:rPr>
        <w:t>e</w:t>
      </w:r>
      <w:r>
        <w:rPr>
          <w:rStyle w:val="Fuentedeprrafopredeter1"/>
          <w:lang w:val="es-ES"/>
        </w:rPr>
        <w:t>curre a siete líneas, mientras que el sistema Aranda se contenta con cu</w:t>
      </w:r>
      <w:r>
        <w:rPr>
          <w:rStyle w:val="Fuentedeprrafopredeter1"/>
          <w:lang w:val="es-ES"/>
        </w:rPr>
        <w:t>a</w:t>
      </w:r>
      <w:r>
        <w:rPr>
          <w:rStyle w:val="Fuentedeprrafopredeter1"/>
          <w:lang w:val="es-ES"/>
        </w:rPr>
        <w:t xml:space="preserve">tro, y el sistema </w:t>
      </w:r>
      <w:proofErr w:type="spellStart"/>
      <w:r>
        <w:rPr>
          <w:rStyle w:val="Fuentedeprrafopredeter1"/>
          <w:lang w:val="es-ES"/>
        </w:rPr>
        <w:t>Kareira</w:t>
      </w:r>
      <w:proofErr w:type="spellEnd"/>
      <w:r>
        <w:rPr>
          <w:rStyle w:val="Fuentedeprrafopredeter1"/>
          <w:lang w:val="es-ES"/>
        </w:rPr>
        <w:t xml:space="preserve"> con dos; la nomenclatura de su sistema de parentesco incluye 71 térm</w:t>
      </w:r>
      <w:r>
        <w:rPr>
          <w:rStyle w:val="Fuentedeprrafopredeter1"/>
          <w:lang w:val="es-ES"/>
        </w:rPr>
        <w:t>i</w:t>
      </w:r>
      <w:r>
        <w:rPr>
          <w:rStyle w:val="Fuentedeprrafopredeter1"/>
          <w:lang w:val="es-ES"/>
        </w:rPr>
        <w:t xml:space="preserve">nos, mientras que la de los Aranda s6lo cuenta 41 y la de los </w:t>
      </w:r>
      <w:proofErr w:type="spellStart"/>
      <w:r>
        <w:rPr>
          <w:rStyle w:val="Fuentedeprrafopredeter1"/>
          <w:lang w:val="es-ES"/>
        </w:rPr>
        <w:t>Kariera</w:t>
      </w:r>
      <w:proofErr w:type="spellEnd"/>
      <w:r>
        <w:rPr>
          <w:rStyle w:val="Fuentedeprrafopredeter1"/>
          <w:lang w:val="es-ES"/>
        </w:rPr>
        <w:t>, 21.</w:t>
      </w:r>
    </w:p>
    <w:p w:rsidR="00613ADE" w:rsidRPr="00613ADE" w:rsidRDefault="00613ADE" w:rsidP="004D64D0">
      <w:pPr>
        <w:pStyle w:val="LO-Normal"/>
        <w:spacing w:line="276" w:lineRule="auto"/>
        <w:rPr>
          <w:lang w:val="es-ES"/>
        </w:rPr>
      </w:pPr>
      <w:r>
        <w:rPr>
          <w:rStyle w:val="Fuentedeprrafopredeter1"/>
          <w:lang w:val="es-ES"/>
        </w:rPr>
        <w:t>Era necesario, por lo tanto, explicar la d</w:t>
      </w:r>
      <w:r>
        <w:rPr>
          <w:rStyle w:val="Fuentedeprrafopredeter1"/>
          <w:lang w:val="es-ES"/>
        </w:rPr>
        <w:t>i</w:t>
      </w:r>
      <w:r>
        <w:rPr>
          <w:rStyle w:val="Fuentedeprrafopredeter1"/>
          <w:lang w:val="es-ES"/>
        </w:rPr>
        <w:t>cotomía de los primos cruzados, el m</w:t>
      </w:r>
      <w:r>
        <w:rPr>
          <w:rStyle w:val="Fuentedeprrafopredeter1"/>
          <w:lang w:val="es-ES"/>
        </w:rPr>
        <w:t>a</w:t>
      </w:r>
      <w:r>
        <w:rPr>
          <w:rStyle w:val="Fuentedeprrafopredeter1"/>
          <w:lang w:val="es-ES"/>
        </w:rPr>
        <w:t xml:space="preserve">trimonio preferencial con la prima cruzada </w:t>
      </w:r>
      <w:proofErr w:type="spellStart"/>
      <w:r>
        <w:rPr>
          <w:rStyle w:val="Fuentedeprrafopredeter1"/>
          <w:lang w:val="es-ES"/>
        </w:rPr>
        <w:t>matrilateral</w:t>
      </w:r>
      <w:proofErr w:type="spellEnd"/>
      <w:r>
        <w:rPr>
          <w:rStyle w:val="Fuentedeprrafopredeter1"/>
          <w:lang w:val="es-ES"/>
        </w:rPr>
        <w:t xml:space="preserve">, y las otras singularidades del sistema. C. </w:t>
      </w:r>
      <w:proofErr w:type="spellStart"/>
      <w:r>
        <w:rPr>
          <w:rStyle w:val="Fuentedeprrafopredeter1"/>
          <w:lang w:val="es-ES"/>
        </w:rPr>
        <w:t>Lévi</w:t>
      </w:r>
      <w:proofErr w:type="spellEnd"/>
      <w:r>
        <w:rPr>
          <w:rStyle w:val="Fuentedeprrafopredeter1"/>
          <w:lang w:val="es-ES"/>
        </w:rPr>
        <w:t>-Strauss ha demostrado que puede encontrarse la explicación si se s</w:t>
      </w:r>
      <w:r>
        <w:rPr>
          <w:rStyle w:val="Fuentedeprrafopredeter1"/>
          <w:lang w:val="es-ES"/>
        </w:rPr>
        <w:t>u</w:t>
      </w:r>
      <w:r>
        <w:rPr>
          <w:rStyle w:val="Fuentedeprrafopredeter1"/>
          <w:lang w:val="es-ES"/>
        </w:rPr>
        <w:t>pone la existencia y la acción -bajo el si</w:t>
      </w:r>
      <w:r>
        <w:rPr>
          <w:rStyle w:val="Fuentedeprrafopredeter1"/>
          <w:lang w:val="es-ES"/>
        </w:rPr>
        <w:t>s</w:t>
      </w:r>
      <w:r>
        <w:rPr>
          <w:rStyle w:val="Fuentedeprrafopredeter1"/>
          <w:lang w:val="es-ES"/>
        </w:rPr>
        <w:t xml:space="preserve">tema explícito de cambio restringido entre ocho subsecciones, que es la forma aparente en el sistema </w:t>
      </w:r>
      <w:proofErr w:type="spellStart"/>
      <w:r>
        <w:rPr>
          <w:rStyle w:val="Fuentedeprrafopredeter1"/>
          <w:lang w:val="es-ES"/>
        </w:rPr>
        <w:t>Mumginde</w:t>
      </w:r>
      <w:proofErr w:type="spellEnd"/>
      <w:r>
        <w:rPr>
          <w:rStyle w:val="Fuentedeprrafopredeter1"/>
          <w:lang w:val="es-ES"/>
        </w:rPr>
        <w:t xml:space="preserve"> un sistema impl</w:t>
      </w:r>
      <w:r>
        <w:rPr>
          <w:rStyle w:val="Fuentedeprrafopredeter1"/>
          <w:lang w:val="es-ES"/>
        </w:rPr>
        <w:t>í</w:t>
      </w:r>
      <w:r>
        <w:rPr>
          <w:rStyle w:val="Fuentedeprrafopredeter1"/>
          <w:lang w:val="es-ES"/>
        </w:rPr>
        <w:t>cito de cuatro secciones, de estructura totalmente difere</w:t>
      </w:r>
      <w:r>
        <w:rPr>
          <w:rStyle w:val="Fuentedeprrafopredeter1"/>
          <w:lang w:val="es-ES"/>
        </w:rPr>
        <w:t>n</w:t>
      </w:r>
      <w:r>
        <w:rPr>
          <w:rStyle w:val="Fuentedeprrafopredeter1"/>
          <w:lang w:val="es-ES"/>
        </w:rPr>
        <w:t xml:space="preserve">te, de la que los mismos </w:t>
      </w:r>
      <w:proofErr w:type="spellStart"/>
      <w:r>
        <w:rPr>
          <w:rStyle w:val="Fuentedeprrafopredeter1"/>
          <w:lang w:val="es-ES"/>
        </w:rPr>
        <w:t>Mumgio</w:t>
      </w:r>
      <w:proofErr w:type="spellEnd"/>
      <w:r>
        <w:rPr>
          <w:rStyle w:val="Fuentedeprrafopredeter1"/>
          <w:lang w:val="es-ES"/>
        </w:rPr>
        <w:t xml:space="preserve"> no tenían co</w:t>
      </w:r>
      <w:r>
        <w:rPr>
          <w:rStyle w:val="Fuentedeprrafopredeter1"/>
          <w:lang w:val="es-ES"/>
        </w:rPr>
        <w:t>n</w:t>
      </w:r>
      <w:r>
        <w:rPr>
          <w:rStyle w:val="Fuentedeprrafopredeter1"/>
          <w:lang w:val="es-ES"/>
        </w:rPr>
        <w:t>ciencia, y tampoco había sido verdaderamente identificada y teorizada hasta entonces por los etnólogos especialistas de los sistemas de pare</w:t>
      </w:r>
      <w:r>
        <w:rPr>
          <w:rStyle w:val="Fuentedeprrafopredeter1"/>
          <w:lang w:val="es-ES"/>
        </w:rPr>
        <w:t>n</w:t>
      </w:r>
      <w:r>
        <w:rPr>
          <w:rStyle w:val="Fuentedeprrafopredeter1"/>
          <w:lang w:val="es-ES"/>
        </w:rPr>
        <w:t xml:space="preserve">tesco. A esa estructura </w:t>
      </w:r>
      <w:proofErr w:type="spellStart"/>
      <w:r>
        <w:rPr>
          <w:rStyle w:val="Fuentedeprrafopredeter1"/>
          <w:lang w:val="es-ES"/>
        </w:rPr>
        <w:t>Lévi</w:t>
      </w:r>
      <w:proofErr w:type="spellEnd"/>
      <w:r>
        <w:rPr>
          <w:rStyle w:val="Fuentedeprrafopredeter1"/>
          <w:lang w:val="es-ES"/>
        </w:rPr>
        <w:t>-Strauss la denomina “estructura de cambio generaliz</w:t>
      </w:r>
      <w:r>
        <w:rPr>
          <w:rStyle w:val="Fuentedeprrafopredeter1"/>
          <w:lang w:val="es-ES"/>
        </w:rPr>
        <w:t>a</w:t>
      </w:r>
      <w:r>
        <w:rPr>
          <w:rStyle w:val="Fuentedeprrafopredeter1"/>
          <w:lang w:val="es-ES"/>
        </w:rPr>
        <w:t>do”.</w:t>
      </w:r>
    </w:p>
    <w:p w:rsidR="00613ADE" w:rsidRDefault="00613ADE" w:rsidP="004D64D0">
      <w:pPr>
        <w:pStyle w:val="LO-Normal"/>
        <w:spacing w:line="276" w:lineRule="auto"/>
        <w:rPr>
          <w:rStyle w:val="Fuentedeprrafopredeter1"/>
          <w:lang w:val="es-ES"/>
        </w:rPr>
      </w:pPr>
      <w:r w:rsidRPr="00613ADE">
        <w:rPr>
          <w:lang w:val="es-ES"/>
        </w:rPr>
        <w:t>Mientras que en un sistema de cambio re</w:t>
      </w:r>
      <w:r w:rsidRPr="00613ADE">
        <w:rPr>
          <w:lang w:val="es-ES"/>
        </w:rPr>
        <w:t>s</w:t>
      </w:r>
      <w:r w:rsidRPr="00613ADE">
        <w:rPr>
          <w:lang w:val="es-ES"/>
        </w:rPr>
        <w:t>tringido el matrimonio se con</w:t>
      </w:r>
      <w:r w:rsidRPr="00613ADE">
        <w:rPr>
          <w:lang w:val="es-ES"/>
        </w:rPr>
        <w:softHyphen/>
        <w:t xml:space="preserve"> forma siempre a la misma regla, </w:t>
      </w:r>
      <w:proofErr w:type="gramStart"/>
      <w:r w:rsidRPr="00613ADE">
        <w:rPr>
          <w:lang w:val="es-ES"/>
        </w:rPr>
        <w:t>puesto que</w:t>
      </w:r>
      <w:proofErr w:type="gramEnd"/>
      <w:r w:rsidRPr="00613ADE">
        <w:rPr>
          <w:lang w:val="es-ES"/>
        </w:rPr>
        <w:t xml:space="preserve"> si un hombre de A se casa con una mujer de B, un hombre de B puede casa</w:t>
      </w:r>
      <w:r w:rsidRPr="00613ADE">
        <w:rPr>
          <w:lang w:val="es-ES"/>
        </w:rPr>
        <w:t>r</w:t>
      </w:r>
      <w:r w:rsidRPr="00613ADE">
        <w:rPr>
          <w:lang w:val="es-ES"/>
        </w:rPr>
        <w:t>se con una mujer de A, en un sistema de cambio gen</w:t>
      </w:r>
      <w:r w:rsidRPr="00613ADE">
        <w:rPr>
          <w:lang w:val="es-ES"/>
        </w:rPr>
        <w:t>e</w:t>
      </w:r>
      <w:r w:rsidRPr="00613ADE">
        <w:rPr>
          <w:lang w:val="es-ES"/>
        </w:rPr>
        <w:t>ralizado si un hombre de A se casa con una mujer de B, un hombre de B se casará con una m</w:t>
      </w:r>
      <w:r w:rsidRPr="00613ADE">
        <w:rPr>
          <w:lang w:val="es-ES"/>
        </w:rPr>
        <w:t>u</w:t>
      </w:r>
      <w:r w:rsidRPr="00613ADE">
        <w:rPr>
          <w:lang w:val="es-ES"/>
        </w:rPr>
        <w:t>jer de C, y un hombre de C con una mujer de A. Es decir, A habrá tomado una mujer a B, pero a «cambio</w:t>
      </w:r>
      <w:r w:rsidR="00912D18" w:rsidRPr="00613ADE">
        <w:rPr>
          <w:lang w:val="es-ES"/>
        </w:rPr>
        <w:t>»</w:t>
      </w:r>
      <w:r w:rsidRPr="00613ADE">
        <w:rPr>
          <w:lang w:val="es-ES"/>
        </w:rPr>
        <w:t xml:space="preserve"> cederá una mujer a C. Aquí la reciproc</w:t>
      </w:r>
      <w:r w:rsidRPr="00613ADE">
        <w:rPr>
          <w:lang w:val="es-ES"/>
        </w:rPr>
        <w:t>i</w:t>
      </w:r>
      <w:r w:rsidRPr="00613ADE">
        <w:rPr>
          <w:lang w:val="es-ES"/>
        </w:rPr>
        <w:t>dad se realiza, entre un número cualquiera de pa</w:t>
      </w:r>
      <w:r w:rsidRPr="00613ADE">
        <w:rPr>
          <w:lang w:val="es-ES"/>
        </w:rPr>
        <w:t>r</w:t>
      </w:r>
      <w:r w:rsidRPr="00613ADE">
        <w:rPr>
          <w:lang w:val="es-ES"/>
        </w:rPr>
        <w:t>ticipantes, por el juego de r</w:t>
      </w:r>
      <w:r w:rsidRPr="00613ADE">
        <w:rPr>
          <w:lang w:val="es-ES"/>
        </w:rPr>
        <w:t>e</w:t>
      </w:r>
      <w:r w:rsidRPr="00613ADE">
        <w:rPr>
          <w:lang w:val="es-ES"/>
        </w:rPr>
        <w:t>laciones orientadas en una dirección determinada e irreversible: A</w:t>
      </w:r>
      <w:r>
        <w:rPr>
          <w:rStyle w:val="Fuentedeprrafopredeter1"/>
          <w:rFonts w:ascii="Wingdings" w:eastAsia="Wingdings" w:hAnsi="Wingdings" w:cs="Wingdings"/>
          <w:color w:val="010101"/>
          <w:lang w:val="es-ES"/>
        </w:rPr>
        <w:t></w:t>
      </w:r>
      <w:r w:rsidRPr="00613ADE">
        <w:rPr>
          <w:lang w:val="es-ES"/>
        </w:rPr>
        <w:t>B</w:t>
      </w:r>
      <w:r>
        <w:rPr>
          <w:rStyle w:val="Fuentedeprrafopredeter1"/>
          <w:rFonts w:ascii="Wingdings" w:eastAsia="Wingdings" w:hAnsi="Wingdings" w:cs="Wingdings"/>
          <w:color w:val="010101"/>
          <w:lang w:val="es-ES"/>
        </w:rPr>
        <w:t></w:t>
      </w:r>
      <w:r w:rsidRPr="00613ADE">
        <w:rPr>
          <w:lang w:val="es-ES"/>
        </w:rPr>
        <w:t>C</w:t>
      </w:r>
      <w:r>
        <w:rPr>
          <w:rStyle w:val="Fuentedeprrafopredeter1"/>
          <w:rFonts w:ascii="Wingdings" w:eastAsia="Wingdings" w:hAnsi="Wingdings" w:cs="Wingdings"/>
          <w:color w:val="010101"/>
          <w:lang w:val="es-ES"/>
        </w:rPr>
        <w:t></w:t>
      </w:r>
      <w:r w:rsidRPr="00613ADE">
        <w:rPr>
          <w:lang w:val="es-ES"/>
        </w:rPr>
        <w:t>A. Se puede demostrar fáci</w:t>
      </w:r>
      <w:r w:rsidRPr="00613ADE">
        <w:rPr>
          <w:lang w:val="es-ES"/>
        </w:rPr>
        <w:t>l</w:t>
      </w:r>
      <w:r w:rsidRPr="00613ADE">
        <w:rPr>
          <w:lang w:val="es-ES"/>
        </w:rPr>
        <w:t xml:space="preserve">mente, a continuación, </w:t>
      </w:r>
      <w:proofErr w:type="gramStart"/>
      <w:r w:rsidRPr="00613ADE">
        <w:rPr>
          <w:lang w:val="es-ES"/>
        </w:rPr>
        <w:t>que</w:t>
      </w:r>
      <w:proofErr w:type="gramEnd"/>
      <w:r w:rsidRPr="00613ADE">
        <w:rPr>
          <w:lang w:val="es-ES"/>
        </w:rPr>
        <w:t xml:space="preserve"> en un sistema de cambio gener</w:t>
      </w:r>
      <w:r w:rsidRPr="00613ADE">
        <w:rPr>
          <w:lang w:val="es-ES"/>
        </w:rPr>
        <w:t>a</w:t>
      </w:r>
      <w:r w:rsidRPr="00613ADE">
        <w:rPr>
          <w:lang w:val="es-ES"/>
        </w:rPr>
        <w:t xml:space="preserve">lizado, de cuatro secciones, la prima cruzada </w:t>
      </w:r>
      <w:proofErr w:type="spellStart"/>
      <w:r w:rsidRPr="00613ADE">
        <w:rPr>
          <w:lang w:val="es-ES"/>
        </w:rPr>
        <w:t>m</w:t>
      </w:r>
      <w:r w:rsidRPr="00613ADE">
        <w:rPr>
          <w:lang w:val="es-ES"/>
        </w:rPr>
        <w:t>a</w:t>
      </w:r>
      <w:r w:rsidRPr="00613ADE">
        <w:rPr>
          <w:lang w:val="es-ES"/>
        </w:rPr>
        <w:t>trilateral</w:t>
      </w:r>
      <w:proofErr w:type="spellEnd"/>
      <w:r w:rsidRPr="00613ADE">
        <w:rPr>
          <w:lang w:val="es-ES"/>
        </w:rPr>
        <w:t xml:space="preserve"> encuentra siempre en la clase que sigue inmediatamente a la del o, donde él puede tomar esposa, mientras que la prima cruzada </w:t>
      </w:r>
      <w:proofErr w:type="spellStart"/>
      <w:r w:rsidRPr="00613ADE">
        <w:rPr>
          <w:lang w:val="es-ES"/>
        </w:rPr>
        <w:t>patril</w:t>
      </w:r>
      <w:r w:rsidRPr="00613ADE">
        <w:rPr>
          <w:lang w:val="es-ES"/>
        </w:rPr>
        <w:t>a</w:t>
      </w:r>
      <w:r w:rsidRPr="00613ADE">
        <w:rPr>
          <w:lang w:val="es-ES"/>
        </w:rPr>
        <w:t>teral</w:t>
      </w:r>
      <w:proofErr w:type="spellEnd"/>
      <w:r w:rsidRPr="00613ADE">
        <w:rPr>
          <w:lang w:val="es-ES"/>
        </w:rPr>
        <w:t xml:space="preserve"> se encuentra siempre en la clase que procede a la suya y que le está prohibida. La estructura de tal sistema proporciona, pues, </w:t>
      </w:r>
      <w:r w:rsidRPr="00613ADE">
        <w:rPr>
          <w:lang w:val="es-ES"/>
        </w:rPr>
        <w:lastRenderedPageBreak/>
        <w:t xml:space="preserve">la fórmula teórica del matrimonio </w:t>
      </w:r>
      <w:proofErr w:type="spellStart"/>
      <w:r w:rsidRPr="00613ADE">
        <w:rPr>
          <w:lang w:val="es-ES"/>
        </w:rPr>
        <w:t>Murgnin</w:t>
      </w:r>
      <w:proofErr w:type="spellEnd"/>
      <w:r w:rsidRPr="00613ADE">
        <w:rPr>
          <w:lang w:val="es-ES"/>
        </w:rPr>
        <w:t xml:space="preserve"> y funda la ley de la dicoto</w:t>
      </w:r>
      <w:r w:rsidRPr="00613ADE">
        <w:rPr>
          <w:lang w:val="es-ES"/>
        </w:rPr>
        <w:t>m</w:t>
      </w:r>
      <w:r w:rsidRPr="00613ADE">
        <w:rPr>
          <w:lang w:val="es-ES"/>
        </w:rPr>
        <w:t>ía de los dos primos cruzados.</w:t>
      </w:r>
    </w:p>
    <w:p w:rsidR="00613ADE" w:rsidRPr="00613ADE" w:rsidRDefault="00613ADE" w:rsidP="004D64D0">
      <w:pPr>
        <w:pStyle w:val="LO-Normal"/>
        <w:spacing w:line="276" w:lineRule="auto"/>
        <w:rPr>
          <w:lang w:val="es-ES"/>
        </w:rPr>
      </w:pPr>
      <w:r>
        <w:rPr>
          <w:rStyle w:val="Fuentedeprrafopredeter1"/>
          <w:lang w:val="es-ES"/>
        </w:rPr>
        <w:t>Después es fácil demostrar que cuando se agregan mitades matrilineales a un sistema de cambio generalizado de cu</w:t>
      </w:r>
      <w:r>
        <w:rPr>
          <w:rStyle w:val="Fuentedeprrafopredeter1"/>
          <w:lang w:val="es-ES"/>
        </w:rPr>
        <w:t>a</w:t>
      </w:r>
      <w:r>
        <w:rPr>
          <w:rStyle w:val="Fuentedeprrafopredeter1"/>
          <w:lang w:val="es-ES"/>
        </w:rPr>
        <w:t>tro secciones, cada sección se desdobla en dos subsecciones y se o</w:t>
      </w:r>
      <w:r>
        <w:rPr>
          <w:rStyle w:val="Fuentedeprrafopredeter1"/>
          <w:lang w:val="es-ES"/>
        </w:rPr>
        <w:t>b</w:t>
      </w:r>
      <w:r>
        <w:rPr>
          <w:rStyle w:val="Fuentedeprrafopredeter1"/>
          <w:lang w:val="es-ES"/>
        </w:rPr>
        <w:t>tiene así un sistema de ocho sub</w:t>
      </w:r>
      <w:r>
        <w:rPr>
          <w:rStyle w:val="Fuentedeprrafopredeter1"/>
          <w:lang w:val="es-ES"/>
        </w:rPr>
        <w:softHyphen/>
        <w:t xml:space="preserve"> secciones que r</w:t>
      </w:r>
      <w:r>
        <w:rPr>
          <w:rStyle w:val="Fuentedeprrafopredeter1"/>
          <w:lang w:val="es-ES"/>
        </w:rPr>
        <w:t>e</w:t>
      </w:r>
      <w:r>
        <w:rPr>
          <w:rStyle w:val="Fuentedeprrafopredeter1"/>
          <w:lang w:val="es-ES"/>
        </w:rPr>
        <w:t>viste las apariencias de un doble sistema de ca</w:t>
      </w:r>
      <w:r>
        <w:rPr>
          <w:rStyle w:val="Fuentedeprrafopredeter1"/>
          <w:lang w:val="es-ES"/>
        </w:rPr>
        <w:t>m</w:t>
      </w:r>
      <w:r>
        <w:rPr>
          <w:rStyle w:val="Fuentedeprrafopredeter1"/>
          <w:lang w:val="es-ES"/>
        </w:rPr>
        <w:t>bio restringido tipo Aranda. En este momento, igualmente, todas las restantes peculiarid</w:t>
      </w:r>
      <w:r>
        <w:rPr>
          <w:rStyle w:val="Fuentedeprrafopredeter1"/>
          <w:lang w:val="es-ES"/>
        </w:rPr>
        <w:t>a</w:t>
      </w:r>
      <w:r>
        <w:rPr>
          <w:rStyle w:val="Fuentedeprrafopredeter1"/>
          <w:lang w:val="es-ES"/>
        </w:rPr>
        <w:t>des del sistema --el número de líneas, la extensión, eno</w:t>
      </w:r>
      <w:r>
        <w:rPr>
          <w:rStyle w:val="Fuentedeprrafopredeter1"/>
          <w:lang w:val="es-ES"/>
        </w:rPr>
        <w:t>r</w:t>
      </w:r>
      <w:r>
        <w:rPr>
          <w:rStyle w:val="Fuentedeprrafopredeter1"/>
          <w:lang w:val="es-ES"/>
        </w:rPr>
        <w:t>me de la nomenclatura ap</w:t>
      </w:r>
      <w:r>
        <w:rPr>
          <w:rStyle w:val="Fuentedeprrafopredeter1"/>
          <w:lang w:val="es-ES"/>
        </w:rPr>
        <w:t>a</w:t>
      </w:r>
      <w:r>
        <w:rPr>
          <w:rStyle w:val="Fuentedeprrafopredeter1"/>
          <w:lang w:val="es-ES"/>
        </w:rPr>
        <w:t>recen como otras tantas consecuencias n</w:t>
      </w:r>
      <w:r>
        <w:rPr>
          <w:rStyle w:val="Fuentedeprrafopredeter1"/>
          <w:lang w:val="es-ES"/>
        </w:rPr>
        <w:t>e</w:t>
      </w:r>
      <w:r>
        <w:rPr>
          <w:rStyle w:val="Fuentedeprrafopredeter1"/>
          <w:lang w:val="es-ES"/>
        </w:rPr>
        <w:t>cesarias al funcionamiento de esa estructura implícita, como aspectos complement</w:t>
      </w:r>
      <w:r>
        <w:rPr>
          <w:rStyle w:val="Fuentedeprrafopredeter1"/>
          <w:lang w:val="es-ES"/>
        </w:rPr>
        <w:t>a</w:t>
      </w:r>
      <w:r>
        <w:rPr>
          <w:rStyle w:val="Fuentedeprrafopredeter1"/>
          <w:lang w:val="es-ES"/>
        </w:rPr>
        <w:t>rios de su lógica interna.</w:t>
      </w:r>
    </w:p>
    <w:p w:rsidR="00613ADE" w:rsidRPr="00613ADE" w:rsidRDefault="00613ADE" w:rsidP="004D64D0">
      <w:pPr>
        <w:pStyle w:val="LO-Normal"/>
        <w:spacing w:line="276" w:lineRule="auto"/>
        <w:rPr>
          <w:lang w:val="es-ES"/>
        </w:rPr>
      </w:pPr>
      <w:r w:rsidRPr="00613ADE">
        <w:rPr>
          <w:lang w:val="es-ES"/>
        </w:rPr>
        <w:t xml:space="preserve">No es difícil percibir el inmenso alcance de la demostración de </w:t>
      </w:r>
      <w:proofErr w:type="spellStart"/>
      <w:r w:rsidRPr="00613ADE">
        <w:rPr>
          <w:lang w:val="es-ES"/>
        </w:rPr>
        <w:t>Lévi</w:t>
      </w:r>
      <w:proofErr w:type="spellEnd"/>
      <w:r w:rsidRPr="00613ADE">
        <w:rPr>
          <w:lang w:val="es-ES"/>
        </w:rPr>
        <w:t>-</w:t>
      </w:r>
      <w:r w:rsidRPr="00613ADE">
        <w:rPr>
          <w:lang w:val="es-ES"/>
        </w:rPr>
        <w:softHyphen/>
        <w:t>Strauss. Tratando de explicar un caso singular, aberrante,</w:t>
      </w:r>
      <w:r w:rsidRPr="00DC5424">
        <w:rPr>
          <w:vertAlign w:val="superscript"/>
        </w:rPr>
        <w:t>8</w:t>
      </w:r>
      <w:r w:rsidRPr="00613ADE">
        <w:rPr>
          <w:lang w:val="es-ES"/>
        </w:rPr>
        <w:t xml:space="preserve"> inclasific</w:t>
      </w:r>
      <w:r w:rsidRPr="00613ADE">
        <w:rPr>
          <w:lang w:val="es-ES"/>
        </w:rPr>
        <w:t>a</w:t>
      </w:r>
      <w:r w:rsidRPr="00613ADE">
        <w:rPr>
          <w:lang w:val="es-ES"/>
        </w:rPr>
        <w:t>ble en los epígrafes de la tipología etnológica tradici</w:t>
      </w:r>
      <w:r w:rsidRPr="00613ADE">
        <w:rPr>
          <w:lang w:val="es-ES"/>
        </w:rPr>
        <w:t>o</w:t>
      </w:r>
      <w:r w:rsidRPr="00613ADE">
        <w:rPr>
          <w:lang w:val="es-ES"/>
        </w:rPr>
        <w:t xml:space="preserve">nal, </w:t>
      </w:r>
      <w:proofErr w:type="spellStart"/>
      <w:r w:rsidRPr="00613ADE">
        <w:rPr>
          <w:lang w:val="es-ES"/>
        </w:rPr>
        <w:t>Lévi</w:t>
      </w:r>
      <w:proofErr w:type="spellEnd"/>
      <w:r w:rsidRPr="00613ADE">
        <w:rPr>
          <w:lang w:val="es-ES"/>
        </w:rPr>
        <w:t>-Strauss des</w:t>
      </w:r>
      <w:r w:rsidRPr="00613ADE">
        <w:rPr>
          <w:lang w:val="es-ES"/>
        </w:rPr>
        <w:softHyphen/>
        <w:t xml:space="preserve"> cubría la existencia</w:t>
      </w:r>
      <w:r w:rsidRPr="00DC5424">
        <w:rPr>
          <w:vertAlign w:val="superscript"/>
        </w:rPr>
        <w:t>9</w:t>
      </w:r>
      <w:r w:rsidRPr="00613ADE">
        <w:rPr>
          <w:lang w:val="es-ES"/>
        </w:rPr>
        <w:t xml:space="preserve"> y expl</w:t>
      </w:r>
      <w:r w:rsidRPr="00613ADE">
        <w:rPr>
          <w:lang w:val="es-ES"/>
        </w:rPr>
        <w:t>i</w:t>
      </w:r>
      <w:r w:rsidRPr="00613ADE">
        <w:rPr>
          <w:lang w:val="es-ES"/>
        </w:rPr>
        <w:t>caba la naturaleza de una nueva familia de estru</w:t>
      </w:r>
      <w:r w:rsidRPr="00613ADE">
        <w:rPr>
          <w:lang w:val="es-ES"/>
        </w:rPr>
        <w:t>c</w:t>
      </w:r>
      <w:r w:rsidRPr="00613ADE">
        <w:rPr>
          <w:lang w:val="es-ES"/>
        </w:rPr>
        <w:t>turas mucho más compleja que las conocidas hasta la fecha y, sobre todo, mucho más difíciles de identificar, dado que el ciclo de cambio que d</w:t>
      </w:r>
      <w:r w:rsidRPr="00613ADE">
        <w:rPr>
          <w:lang w:val="es-ES"/>
        </w:rPr>
        <w:t>e</w:t>
      </w:r>
      <w:r w:rsidRPr="00613ADE">
        <w:rPr>
          <w:lang w:val="es-ES"/>
        </w:rPr>
        <w:t>terminan no es «tan inmediatamente percept</w:t>
      </w:r>
      <w:r w:rsidRPr="00613ADE">
        <w:rPr>
          <w:lang w:val="es-ES"/>
        </w:rPr>
        <w:t>i</w:t>
      </w:r>
      <w:r w:rsidRPr="00613ADE">
        <w:rPr>
          <w:lang w:val="es-ES"/>
        </w:rPr>
        <w:t>ble</w:t>
      </w:r>
      <w:r>
        <w:rPr>
          <w:lang w:val="es-ES"/>
        </w:rPr>
        <w:t>”</w:t>
      </w:r>
      <w:r w:rsidRPr="00613ADE">
        <w:rPr>
          <w:lang w:val="es-ES"/>
        </w:rPr>
        <w:t>. Con ello se hacía necesaria y posible una nueva clasif</w:t>
      </w:r>
      <w:r w:rsidRPr="00613ADE">
        <w:rPr>
          <w:lang w:val="es-ES"/>
        </w:rPr>
        <w:t>i</w:t>
      </w:r>
      <w:r w:rsidRPr="00613ADE">
        <w:rPr>
          <w:lang w:val="es-ES"/>
        </w:rPr>
        <w:t>cación de los sistemas de parentesco, en la que quedaba incluida la antigua tipología de los sistemas de cambio restringido, cuya particular</w:t>
      </w:r>
      <w:r w:rsidRPr="00613ADE">
        <w:rPr>
          <w:lang w:val="es-ES"/>
        </w:rPr>
        <w:t>i</w:t>
      </w:r>
      <w:r w:rsidRPr="00613ADE">
        <w:rPr>
          <w:lang w:val="es-ES"/>
        </w:rPr>
        <w:t>dad quedaba ahora manifiesta. En el plano práctico se disponía del instrume</w:t>
      </w:r>
      <w:r w:rsidRPr="00613ADE">
        <w:rPr>
          <w:lang w:val="es-ES"/>
        </w:rPr>
        <w:t>n</w:t>
      </w:r>
      <w:r w:rsidRPr="00613ADE">
        <w:rPr>
          <w:lang w:val="es-ES"/>
        </w:rPr>
        <w:t>to necesario para abordar el estudio de ciertos sistemas complejos de pare</w:t>
      </w:r>
      <w:r w:rsidRPr="00613ADE">
        <w:rPr>
          <w:lang w:val="es-ES"/>
        </w:rPr>
        <w:t>n</w:t>
      </w:r>
      <w:r w:rsidRPr="00613ADE">
        <w:rPr>
          <w:lang w:val="es-ES"/>
        </w:rPr>
        <w:t>tesco en China, la India, el Sudeste asiático y Sib</w:t>
      </w:r>
      <w:r w:rsidRPr="00613ADE">
        <w:rPr>
          <w:lang w:val="es-ES"/>
        </w:rPr>
        <w:t>e</w:t>
      </w:r>
      <w:r w:rsidRPr="00613ADE">
        <w:rPr>
          <w:lang w:val="es-ES"/>
        </w:rPr>
        <w:t>ria, que parecían extraños a la noción de ca</w:t>
      </w:r>
      <w:r w:rsidRPr="00613ADE">
        <w:rPr>
          <w:lang w:val="es-ES"/>
        </w:rPr>
        <w:t>m</w:t>
      </w:r>
      <w:r w:rsidRPr="00613ADE">
        <w:rPr>
          <w:lang w:val="es-ES"/>
        </w:rPr>
        <w:t>bio.</w:t>
      </w:r>
    </w:p>
    <w:p w:rsidR="00613ADE" w:rsidRPr="00DC5424" w:rsidRDefault="00613ADE" w:rsidP="004D64D0">
      <w:pPr>
        <w:pStyle w:val="LO-Normal"/>
        <w:spacing w:line="276" w:lineRule="auto"/>
        <w:rPr>
          <w:vertAlign w:val="superscript"/>
          <w:lang w:val="es-ES"/>
        </w:rPr>
      </w:pPr>
      <w:r w:rsidRPr="00613ADE">
        <w:rPr>
          <w:lang w:val="es-ES"/>
        </w:rPr>
        <w:t>No era menor la importancia de las co</w:t>
      </w:r>
      <w:r w:rsidRPr="00613ADE">
        <w:rPr>
          <w:lang w:val="es-ES"/>
        </w:rPr>
        <w:t>n</w:t>
      </w:r>
      <w:r w:rsidRPr="00613ADE">
        <w:rPr>
          <w:lang w:val="es-ES"/>
        </w:rPr>
        <w:t xml:space="preserve">clusiones y principios metodológicos de </w:t>
      </w:r>
      <w:proofErr w:type="spellStart"/>
      <w:r w:rsidRPr="00613ADE">
        <w:rPr>
          <w:lang w:val="es-ES"/>
        </w:rPr>
        <w:t>Lévi</w:t>
      </w:r>
      <w:proofErr w:type="spellEnd"/>
      <w:r w:rsidRPr="00613ADE">
        <w:rPr>
          <w:lang w:val="es-ES"/>
        </w:rPr>
        <w:t>-Strauss en el plano epistemológico. Sea implícito</w:t>
      </w:r>
      <w:r w:rsidRPr="00DC5424">
        <w:rPr>
          <w:vertAlign w:val="superscript"/>
        </w:rPr>
        <w:t>10</w:t>
      </w:r>
      <w:r w:rsidRPr="00613ADE">
        <w:rPr>
          <w:lang w:val="es-ES"/>
        </w:rPr>
        <w:t xml:space="preserve"> como ocurre en el caso de los </w:t>
      </w:r>
      <w:proofErr w:type="spellStart"/>
      <w:r w:rsidRPr="00613ADE">
        <w:rPr>
          <w:lang w:val="es-ES"/>
        </w:rPr>
        <w:t>Murngin</w:t>
      </w:r>
      <w:proofErr w:type="spellEnd"/>
      <w:r w:rsidRPr="00613ADE">
        <w:rPr>
          <w:lang w:val="es-ES"/>
        </w:rPr>
        <w:t>, o explíc</w:t>
      </w:r>
      <w:r w:rsidRPr="00613ADE">
        <w:rPr>
          <w:lang w:val="es-ES"/>
        </w:rPr>
        <w:t>i</w:t>
      </w:r>
      <w:r w:rsidRPr="00613ADE">
        <w:rPr>
          <w:lang w:val="es-ES"/>
        </w:rPr>
        <w:t xml:space="preserve">to, como en el de los </w:t>
      </w:r>
      <w:proofErr w:type="spellStart"/>
      <w:r w:rsidRPr="00613ADE">
        <w:rPr>
          <w:lang w:val="es-ES"/>
        </w:rPr>
        <w:t>Katchin</w:t>
      </w:r>
      <w:proofErr w:type="spellEnd"/>
      <w:r w:rsidRPr="00613ADE">
        <w:rPr>
          <w:lang w:val="es-ES"/>
        </w:rPr>
        <w:t>, una estructura nunca es direct</w:t>
      </w:r>
      <w:r w:rsidRPr="00613ADE">
        <w:rPr>
          <w:lang w:val="es-ES"/>
        </w:rPr>
        <w:t>a</w:t>
      </w:r>
      <w:r w:rsidRPr="00613ADE">
        <w:rPr>
          <w:lang w:val="es-ES"/>
        </w:rPr>
        <w:t>mente visible y legible al nivel empírico. Tiene que ser descubierta mediante un trabajo te</w:t>
      </w:r>
      <w:r w:rsidRPr="00613ADE">
        <w:rPr>
          <w:lang w:val="es-ES"/>
        </w:rPr>
        <w:t>ó</w:t>
      </w:r>
      <w:r w:rsidRPr="00613ADE">
        <w:rPr>
          <w:lang w:val="es-ES"/>
        </w:rPr>
        <w:t>rico, productor de hipótesis y de modelos. El anál</w:t>
      </w:r>
      <w:r w:rsidRPr="00613ADE">
        <w:rPr>
          <w:lang w:val="es-ES"/>
        </w:rPr>
        <w:t>i</w:t>
      </w:r>
      <w:r w:rsidRPr="00613ADE">
        <w:rPr>
          <w:lang w:val="es-ES"/>
        </w:rPr>
        <w:t xml:space="preserve">sis estructural de </w:t>
      </w:r>
      <w:proofErr w:type="spellStart"/>
      <w:r w:rsidRPr="00613ADE">
        <w:rPr>
          <w:lang w:val="es-ES"/>
        </w:rPr>
        <w:t>Lévi</w:t>
      </w:r>
      <w:proofErr w:type="spellEnd"/>
      <w:r w:rsidRPr="00613ADE">
        <w:rPr>
          <w:lang w:val="es-ES"/>
        </w:rPr>
        <w:t xml:space="preserve">-Strauss </w:t>
      </w:r>
      <w:proofErr w:type="gramStart"/>
      <w:r w:rsidRPr="00613ADE">
        <w:rPr>
          <w:lang w:val="es-ES"/>
        </w:rPr>
        <w:t>recusa</w:t>
      </w:r>
      <w:proofErr w:type="gramEnd"/>
      <w:r w:rsidRPr="00613ADE">
        <w:rPr>
          <w:lang w:val="es-ES"/>
        </w:rPr>
        <w:t xml:space="preserve"> por lo tanto, en su principio mismo, el estructuralismo funci</w:t>
      </w:r>
      <w:r w:rsidRPr="00613ADE">
        <w:rPr>
          <w:lang w:val="es-ES"/>
        </w:rPr>
        <w:t>o</w:t>
      </w:r>
      <w:r w:rsidRPr="00613ADE">
        <w:rPr>
          <w:lang w:val="es-ES"/>
        </w:rPr>
        <w:t xml:space="preserve">nalista de </w:t>
      </w:r>
      <w:proofErr w:type="spellStart"/>
      <w:r w:rsidRPr="00613ADE">
        <w:rPr>
          <w:lang w:val="es-ES"/>
        </w:rPr>
        <w:t>Radcliffc</w:t>
      </w:r>
      <w:proofErr w:type="spellEnd"/>
      <w:r w:rsidRPr="00613ADE">
        <w:rPr>
          <w:lang w:val="es-ES"/>
        </w:rPr>
        <w:t>-Brown</w:t>
      </w:r>
      <w:r w:rsidRPr="00DC5424">
        <w:rPr>
          <w:vertAlign w:val="superscript"/>
        </w:rPr>
        <w:t>11</w:t>
      </w:r>
      <w:r w:rsidRPr="00613ADE">
        <w:rPr>
          <w:lang w:val="es-ES"/>
        </w:rPr>
        <w:t xml:space="preserve"> y, en general, toda la sociología empírica anglos</w:t>
      </w:r>
      <w:r w:rsidRPr="00613ADE">
        <w:rPr>
          <w:lang w:val="es-ES"/>
        </w:rPr>
        <w:t>a</w:t>
      </w:r>
      <w:r w:rsidRPr="00613ADE">
        <w:rPr>
          <w:lang w:val="es-ES"/>
        </w:rPr>
        <w:t>jona, para la cual la estructura forma parte de la realidad empírica.</w:t>
      </w:r>
      <w:r w:rsidRPr="00DC5424">
        <w:rPr>
          <w:vertAlign w:val="superscript"/>
        </w:rPr>
        <w:t>12</w:t>
      </w:r>
    </w:p>
    <w:p w:rsidR="00613ADE" w:rsidRDefault="00613ADE" w:rsidP="004D64D0">
      <w:pPr>
        <w:pStyle w:val="LO-Normal"/>
        <w:spacing w:line="276" w:lineRule="auto"/>
        <w:rPr>
          <w:lang w:val="es-ES"/>
        </w:rPr>
      </w:pPr>
      <w:r w:rsidRPr="00613ADE">
        <w:rPr>
          <w:lang w:val="es-ES"/>
        </w:rPr>
        <w:t xml:space="preserve">Para </w:t>
      </w:r>
      <w:proofErr w:type="spellStart"/>
      <w:r w:rsidRPr="00613ADE">
        <w:rPr>
          <w:lang w:val="es-ES"/>
        </w:rPr>
        <w:t>Lévi</w:t>
      </w:r>
      <w:proofErr w:type="spellEnd"/>
      <w:r w:rsidRPr="00613ADE">
        <w:rPr>
          <w:lang w:val="es-ES"/>
        </w:rPr>
        <w:t>-Strauss la estructura forma parte de lo real, pero no es realidad empírica. No es p</w:t>
      </w:r>
      <w:r w:rsidRPr="00613ADE">
        <w:rPr>
          <w:lang w:val="es-ES"/>
        </w:rPr>
        <w:t>o</w:t>
      </w:r>
      <w:r w:rsidRPr="00613ADE">
        <w:rPr>
          <w:lang w:val="es-ES"/>
        </w:rPr>
        <w:t>sible, pues, confrontar una estructura y el modelo teórico constru</w:t>
      </w:r>
      <w:r w:rsidRPr="00613ADE">
        <w:rPr>
          <w:lang w:val="es-ES"/>
        </w:rPr>
        <w:t>i</w:t>
      </w:r>
      <w:r w:rsidRPr="00613ADE">
        <w:rPr>
          <w:lang w:val="es-ES"/>
        </w:rPr>
        <w:t>do para representarla. Pero, a la vez, la e</w:t>
      </w:r>
      <w:r w:rsidRPr="00613ADE">
        <w:rPr>
          <w:lang w:val="es-ES"/>
        </w:rPr>
        <w:t>s</w:t>
      </w:r>
      <w:r w:rsidRPr="00613ADE">
        <w:rPr>
          <w:lang w:val="es-ES"/>
        </w:rPr>
        <w:t>tructura no existe solamente en, y para, el espíritu humano, con lo que se recusa igualmente el estructuralismo idealista y formalista que se r</w:t>
      </w:r>
      <w:r w:rsidRPr="00613ADE">
        <w:rPr>
          <w:lang w:val="es-ES"/>
        </w:rPr>
        <w:t>e</w:t>
      </w:r>
      <w:r w:rsidRPr="00613ADE">
        <w:rPr>
          <w:lang w:val="es-ES"/>
        </w:rPr>
        <w:t xml:space="preserve">clama de </w:t>
      </w:r>
      <w:proofErr w:type="spellStart"/>
      <w:r w:rsidRPr="00613ADE">
        <w:rPr>
          <w:lang w:val="es-ES"/>
        </w:rPr>
        <w:t>Lévi</w:t>
      </w:r>
      <w:proofErr w:type="spellEnd"/>
      <w:r w:rsidRPr="00613ADE">
        <w:rPr>
          <w:lang w:val="es-ES"/>
        </w:rPr>
        <w:t>-Strauss.</w:t>
      </w:r>
      <w:r w:rsidRPr="00DC5424">
        <w:rPr>
          <w:vertAlign w:val="superscript"/>
        </w:rPr>
        <w:t>13</w:t>
      </w:r>
      <w:r w:rsidRPr="00613ADE">
        <w:rPr>
          <w:lang w:val="es-ES"/>
        </w:rPr>
        <w:t xml:space="preserve"> En su respuesta a </w:t>
      </w:r>
      <w:proofErr w:type="spellStart"/>
      <w:r w:rsidRPr="00613ADE">
        <w:rPr>
          <w:lang w:val="es-ES"/>
        </w:rPr>
        <w:t>Mayb</w:t>
      </w:r>
      <w:r w:rsidRPr="00613ADE">
        <w:rPr>
          <w:lang w:val="es-ES"/>
        </w:rPr>
        <w:t>u</w:t>
      </w:r>
      <w:r w:rsidRPr="00613ADE">
        <w:rPr>
          <w:lang w:val="es-ES"/>
        </w:rPr>
        <w:t>ry</w:t>
      </w:r>
      <w:proofErr w:type="spellEnd"/>
      <w:r w:rsidRPr="00613ADE">
        <w:rPr>
          <w:lang w:val="es-ES"/>
        </w:rPr>
        <w:t xml:space="preserve">-Lewis --quien le acusaba de descubrir </w:t>
      </w:r>
      <w:proofErr w:type="spellStart"/>
      <w:r w:rsidRPr="00613ADE">
        <w:rPr>
          <w:lang w:val="es-ES"/>
        </w:rPr>
        <w:t>se</w:t>
      </w:r>
      <w:r w:rsidRPr="00613ADE">
        <w:rPr>
          <w:lang w:val="es-ES"/>
        </w:rPr>
        <w:t>u</w:t>
      </w:r>
      <w:r w:rsidRPr="00613ADE">
        <w:rPr>
          <w:lang w:val="es-ES"/>
        </w:rPr>
        <w:t>do</w:t>
      </w:r>
      <w:proofErr w:type="spellEnd"/>
      <w:r w:rsidRPr="00613ADE">
        <w:rPr>
          <w:lang w:val="es-ES"/>
        </w:rPr>
        <w:t>-estructuras que contrad</w:t>
      </w:r>
      <w:r w:rsidRPr="00613ADE">
        <w:rPr>
          <w:lang w:val="es-ES"/>
        </w:rPr>
        <w:t>e</w:t>
      </w:r>
      <w:r w:rsidRPr="00613ADE">
        <w:rPr>
          <w:lang w:val="es-ES"/>
        </w:rPr>
        <w:t xml:space="preserve">cían los datos etnológicos </w:t>
      </w:r>
      <w:proofErr w:type="spellStart"/>
      <w:r w:rsidRPr="00613ADE">
        <w:rPr>
          <w:lang w:val="es-ES"/>
        </w:rPr>
        <w:t>Lévi</w:t>
      </w:r>
      <w:proofErr w:type="spellEnd"/>
      <w:r w:rsidRPr="00613ADE">
        <w:rPr>
          <w:lang w:val="es-ES"/>
        </w:rPr>
        <w:t xml:space="preserve">-Strauss formula su posición mucho más explícitamente que en la </w:t>
      </w:r>
      <w:proofErr w:type="spellStart"/>
      <w:r>
        <w:rPr>
          <w:rStyle w:val="Fuentedeprrafopredeter1"/>
          <w:i/>
          <w:color w:val="010101"/>
          <w:lang w:val="es-ES"/>
        </w:rPr>
        <w:t>Anthropologie</w:t>
      </w:r>
      <w:proofErr w:type="spellEnd"/>
      <w:r>
        <w:rPr>
          <w:rStyle w:val="Fuentedeprrafopredeter1"/>
          <w:i/>
          <w:color w:val="010101"/>
          <w:lang w:val="es-ES"/>
        </w:rPr>
        <w:t xml:space="preserve"> </w:t>
      </w:r>
      <w:proofErr w:type="spellStart"/>
      <w:r>
        <w:rPr>
          <w:rStyle w:val="Fuentedeprrafopredeter1"/>
          <w:i/>
          <w:color w:val="010101"/>
          <w:lang w:val="es-ES"/>
        </w:rPr>
        <w:t>structur</w:t>
      </w:r>
      <w:r>
        <w:rPr>
          <w:rStyle w:val="Fuentedeprrafopredeter1"/>
          <w:i/>
          <w:color w:val="010101"/>
          <w:lang w:val="es-ES"/>
        </w:rPr>
        <w:t>a</w:t>
      </w:r>
      <w:r>
        <w:rPr>
          <w:rStyle w:val="Fuentedeprrafopredeter1"/>
          <w:i/>
          <w:color w:val="010101"/>
          <w:lang w:val="es-ES"/>
        </w:rPr>
        <w:t>le</w:t>
      </w:r>
      <w:proofErr w:type="spellEnd"/>
      <w:r w:rsidRPr="00613ADE">
        <w:rPr>
          <w:lang w:val="es-ES"/>
        </w:rPr>
        <w:t>:</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ind w:left="720"/>
      </w:pPr>
      <w:r w:rsidRPr="00613ADE">
        <w:rPr>
          <w:lang w:val="es-ES"/>
        </w:rPr>
        <w:t>«Naturalmente, la última palabra la dirá la experiencia. Sin embargo, la e</w:t>
      </w:r>
      <w:r w:rsidRPr="00613ADE">
        <w:rPr>
          <w:lang w:val="es-ES"/>
        </w:rPr>
        <w:t>x</w:t>
      </w:r>
      <w:r w:rsidRPr="00613ADE">
        <w:rPr>
          <w:lang w:val="es-ES"/>
        </w:rPr>
        <w:t>periencia sugerida y guiada por el razon</w:t>
      </w:r>
      <w:r w:rsidRPr="00613ADE">
        <w:rPr>
          <w:lang w:val="es-ES"/>
        </w:rPr>
        <w:t>a</w:t>
      </w:r>
      <w:r w:rsidRPr="00613ADE">
        <w:rPr>
          <w:lang w:val="es-ES"/>
        </w:rPr>
        <w:t>miento deductivo no será idéntica a las experiencias simples 'con las que todo el proceso comenzó. El microscopio electr</w:t>
      </w:r>
      <w:r w:rsidRPr="00613ADE">
        <w:rPr>
          <w:lang w:val="es-ES"/>
        </w:rPr>
        <w:t>ó</w:t>
      </w:r>
      <w:r w:rsidRPr="00613ADE">
        <w:rPr>
          <w:lang w:val="es-ES"/>
        </w:rPr>
        <w:t>nico, al permitimos ver moléculas reales, suministra la prueba concluyente de la e</w:t>
      </w:r>
      <w:r w:rsidRPr="00613ADE">
        <w:rPr>
          <w:lang w:val="es-ES"/>
        </w:rPr>
        <w:t>s</w:t>
      </w:r>
      <w:r w:rsidRPr="00613ADE">
        <w:rPr>
          <w:lang w:val="es-ES"/>
        </w:rPr>
        <w:t>tructura molecu</w:t>
      </w:r>
      <w:r w:rsidR="00DC5424">
        <w:rPr>
          <w:lang w:val="es-ES"/>
        </w:rPr>
        <w:t>lar de la</w:t>
      </w:r>
      <w:r w:rsidRPr="00613ADE">
        <w:rPr>
          <w:lang w:val="es-ES"/>
        </w:rPr>
        <w:t xml:space="preserve"> materia. Esta hazaña no altera el hecho de que en el f</w:t>
      </w:r>
      <w:r w:rsidRPr="00613ADE">
        <w:rPr>
          <w:lang w:val="es-ES"/>
        </w:rPr>
        <w:t>u</w:t>
      </w:r>
      <w:r w:rsidRPr="00613ADE">
        <w:rPr>
          <w:lang w:val="es-ES"/>
        </w:rPr>
        <w:t>turo la molécula seguirá siendo lo mismo de invisible a simple vista. Análogamente, sería vano esperar del análisis estructural que modifique la percepción de las rel</w:t>
      </w:r>
      <w:r w:rsidRPr="00613ADE">
        <w:rPr>
          <w:lang w:val="es-ES"/>
        </w:rPr>
        <w:t>a</w:t>
      </w:r>
      <w:r w:rsidRPr="00613ADE">
        <w:rPr>
          <w:lang w:val="es-ES"/>
        </w:rPr>
        <w:t>ciones sociales concretas. Sólo logrará e</w:t>
      </w:r>
      <w:r w:rsidRPr="00613ADE">
        <w:rPr>
          <w:lang w:val="es-ES"/>
        </w:rPr>
        <w:t>x</w:t>
      </w:r>
      <w:r w:rsidRPr="00613ADE">
        <w:rPr>
          <w:lang w:val="es-ES"/>
        </w:rPr>
        <w:t>plicarlas mejor»</w:t>
      </w:r>
      <w:r w:rsidRPr="00DC5424">
        <w:rPr>
          <w:vertAlign w:val="superscript"/>
        </w:rPr>
        <w:t>14</w:t>
      </w:r>
    </w:p>
    <w:p w:rsidR="00D11803" w:rsidRDefault="00D11803" w:rsidP="004D64D0">
      <w:pPr>
        <w:pStyle w:val="LO-Normal"/>
        <w:spacing w:line="276" w:lineRule="auto"/>
        <w:rPr>
          <w:rStyle w:val="Fuentedeprrafopredeter1"/>
          <w:i/>
          <w:color w:val="010101"/>
          <w:lang w:val="es-ES"/>
        </w:rPr>
      </w:pPr>
    </w:p>
    <w:p w:rsidR="00613ADE" w:rsidRPr="00613ADE" w:rsidRDefault="00D11803" w:rsidP="004D64D0">
      <w:pPr>
        <w:pStyle w:val="LO-Normal"/>
        <w:spacing w:line="276" w:lineRule="auto"/>
        <w:rPr>
          <w:lang w:val="es-ES"/>
        </w:rPr>
      </w:pPr>
      <w:r>
        <w:rPr>
          <w:rStyle w:val="Fuentedeprrafopredeter1"/>
          <w:i/>
          <w:color w:val="010101"/>
          <w:lang w:val="es-ES"/>
        </w:rPr>
        <w:t>Una de las implic</w:t>
      </w:r>
      <w:r w:rsidR="00613ADE">
        <w:rPr>
          <w:rStyle w:val="Fuentedeprrafopredeter1"/>
          <w:i/>
          <w:color w:val="010101"/>
          <w:lang w:val="es-ES"/>
        </w:rPr>
        <w:t xml:space="preserve">aciones del método </w:t>
      </w:r>
      <w:r>
        <w:rPr>
          <w:rStyle w:val="Fuentedeprrafopredeter1"/>
          <w:i/>
          <w:color w:val="010101"/>
          <w:lang w:val="es-ES"/>
        </w:rPr>
        <w:t>e</w:t>
      </w:r>
      <w:r>
        <w:rPr>
          <w:rStyle w:val="Fuentedeprrafopredeter1"/>
          <w:i/>
          <w:color w:val="010101"/>
          <w:lang w:val="es-ES"/>
        </w:rPr>
        <w:t>s</w:t>
      </w:r>
      <w:r w:rsidR="00613ADE">
        <w:rPr>
          <w:rStyle w:val="Fuentedeprrafopredeter1"/>
          <w:i/>
          <w:color w:val="010101"/>
          <w:lang w:val="es-ES"/>
        </w:rPr>
        <w:t>tructural es la crítica de todo psicologi</w:t>
      </w:r>
      <w:r w:rsidR="00613ADE">
        <w:rPr>
          <w:rStyle w:val="Fuentedeprrafopredeter1"/>
          <w:i/>
          <w:color w:val="010101"/>
          <w:lang w:val="es-ES"/>
        </w:rPr>
        <w:t>s</w:t>
      </w:r>
      <w:r w:rsidR="00613ADE">
        <w:rPr>
          <w:rStyle w:val="Fuentedeprrafopredeter1"/>
          <w:i/>
          <w:color w:val="010101"/>
          <w:lang w:val="es-ES"/>
        </w:rPr>
        <w:t xml:space="preserve">mo y de todo finalismo sociológico. </w:t>
      </w:r>
      <w:r w:rsidR="00613ADE" w:rsidRPr="00D11803">
        <w:rPr>
          <w:rStyle w:val="Fuentedeprrafopredeter1"/>
          <w:color w:val="010101"/>
          <w:lang w:val="es-ES"/>
        </w:rPr>
        <w:t>En las</w:t>
      </w:r>
      <w:r w:rsidR="00613ADE">
        <w:rPr>
          <w:rStyle w:val="Fuentedeprrafopredeter1"/>
          <w:i/>
          <w:color w:val="010101"/>
          <w:lang w:val="es-ES"/>
        </w:rPr>
        <w:t xml:space="preserve"> </w:t>
      </w:r>
      <w:proofErr w:type="spellStart"/>
      <w:r w:rsidR="00613ADE">
        <w:rPr>
          <w:rStyle w:val="Fuentedeprrafopredeter1"/>
          <w:i/>
          <w:color w:val="010101"/>
          <w:lang w:val="es-ES"/>
        </w:rPr>
        <w:t>Structures</w:t>
      </w:r>
      <w:proofErr w:type="spellEnd"/>
      <w:r w:rsidR="00613ADE">
        <w:rPr>
          <w:rStyle w:val="Fuentedeprrafopredeter1"/>
          <w:i/>
          <w:color w:val="010101"/>
          <w:lang w:val="es-ES"/>
        </w:rPr>
        <w:t xml:space="preserve"> </w:t>
      </w:r>
      <w:proofErr w:type="spellStart"/>
      <w:r w:rsidR="00613ADE">
        <w:rPr>
          <w:rStyle w:val="Fuentedeprrafopredeter1"/>
          <w:i/>
          <w:color w:val="010101"/>
          <w:lang w:val="es-ES"/>
        </w:rPr>
        <w:t>élémentaires</w:t>
      </w:r>
      <w:proofErr w:type="spellEnd"/>
      <w:r w:rsidR="00613ADE">
        <w:rPr>
          <w:rStyle w:val="Fuentedeprrafopredeter1"/>
          <w:i/>
          <w:color w:val="010101"/>
          <w:lang w:val="es-ES"/>
        </w:rPr>
        <w:t>,</w:t>
      </w:r>
      <w:r w:rsidR="00613ADE" w:rsidRPr="00613ADE">
        <w:rPr>
          <w:lang w:val="es-ES"/>
        </w:rPr>
        <w:t xml:space="preserve"> </w:t>
      </w:r>
      <w:proofErr w:type="spellStart"/>
      <w:r w:rsidR="00613ADE" w:rsidRPr="00613ADE">
        <w:rPr>
          <w:lang w:val="es-ES"/>
        </w:rPr>
        <w:t>Lévi</w:t>
      </w:r>
      <w:proofErr w:type="spellEnd"/>
      <w:r w:rsidR="00613ADE" w:rsidRPr="00613ADE">
        <w:rPr>
          <w:lang w:val="es-ES"/>
        </w:rPr>
        <w:t>-Strauss mostraba que las cons</w:t>
      </w:r>
      <w:r w:rsidR="00613ADE" w:rsidRPr="00613ADE">
        <w:rPr>
          <w:lang w:val="es-ES"/>
        </w:rPr>
        <w:t>i</w:t>
      </w:r>
      <w:r w:rsidR="00613ADE" w:rsidRPr="00613ADE">
        <w:rPr>
          <w:lang w:val="es-ES"/>
        </w:rPr>
        <w:t>deraciones psicológicas de War</w:t>
      </w:r>
      <w:r w:rsidR="00613ADE" w:rsidRPr="00613ADE">
        <w:rPr>
          <w:lang w:val="es-ES"/>
        </w:rPr>
        <w:softHyphen/>
        <w:t>ner apo</w:t>
      </w:r>
      <w:r w:rsidR="00613ADE" w:rsidRPr="00613ADE">
        <w:rPr>
          <w:lang w:val="es-ES"/>
        </w:rPr>
        <w:t>r</w:t>
      </w:r>
      <w:r w:rsidR="00613ADE" w:rsidRPr="00613ADE">
        <w:rPr>
          <w:lang w:val="es-ES"/>
        </w:rPr>
        <w:t>taban una respuesta ilusoria al problema de la exi</w:t>
      </w:r>
      <w:r w:rsidR="00613ADE" w:rsidRPr="00613ADE">
        <w:rPr>
          <w:lang w:val="es-ES"/>
        </w:rPr>
        <w:t>s</w:t>
      </w:r>
      <w:r w:rsidR="00613ADE" w:rsidRPr="00613ADE">
        <w:rPr>
          <w:lang w:val="es-ES"/>
        </w:rPr>
        <w:t>tencia de siete líneas entre los Mumgin.</w:t>
      </w:r>
      <w:r w:rsidR="00613ADE" w:rsidRPr="00D11803">
        <w:rPr>
          <w:vertAlign w:val="superscript"/>
          <w:lang w:val="es-ES"/>
        </w:rPr>
        <w:t>15</w:t>
      </w:r>
      <w:r w:rsidR="00613ADE" w:rsidRPr="00613ADE">
        <w:rPr>
          <w:lang w:val="es-ES"/>
        </w:rPr>
        <w:t xml:space="preserve"> Warner quería explicar este hecho por la necesidad de r</w:t>
      </w:r>
      <w:r w:rsidR="00613ADE" w:rsidRPr="00613ADE">
        <w:rPr>
          <w:lang w:val="es-ES"/>
        </w:rPr>
        <w:t>e</w:t>
      </w:r>
      <w:r w:rsidR="00613ADE" w:rsidRPr="00613ADE">
        <w:rPr>
          <w:lang w:val="es-ES"/>
        </w:rPr>
        <w:t>solver las tensiones que, de no existir esa multipl</w:t>
      </w:r>
      <w:r w:rsidR="00613ADE" w:rsidRPr="00613ADE">
        <w:rPr>
          <w:lang w:val="es-ES"/>
        </w:rPr>
        <w:t>i</w:t>
      </w:r>
      <w:r w:rsidR="00613ADE" w:rsidRPr="00613ADE">
        <w:rPr>
          <w:lang w:val="es-ES"/>
        </w:rPr>
        <w:t>cación de líneas, se producirían en el grupo entre Ego y el hermano de la m</w:t>
      </w:r>
      <w:r w:rsidR="00613ADE" w:rsidRPr="00613ADE">
        <w:rPr>
          <w:lang w:val="es-ES"/>
        </w:rPr>
        <w:t>a</w:t>
      </w:r>
      <w:r w:rsidR="00613ADE" w:rsidRPr="00613ADE">
        <w:rPr>
          <w:lang w:val="es-ES"/>
        </w:rPr>
        <w:t xml:space="preserve">dre, es decir, el padre de la futura esposa, la prima cruzada </w:t>
      </w:r>
      <w:proofErr w:type="spellStart"/>
      <w:r w:rsidR="00613ADE" w:rsidRPr="00613ADE">
        <w:rPr>
          <w:lang w:val="es-ES"/>
        </w:rPr>
        <w:t>matrilateral</w:t>
      </w:r>
      <w:proofErr w:type="spellEnd"/>
      <w:r w:rsidR="00613ADE" w:rsidRPr="00613ADE">
        <w:rPr>
          <w:lang w:val="es-ES"/>
        </w:rPr>
        <w:t xml:space="preserve">. </w:t>
      </w:r>
      <w:r w:rsidR="00613ADE" w:rsidRPr="00DC5424">
        <w:rPr>
          <w:vertAlign w:val="superscript"/>
        </w:rPr>
        <w:t>16</w:t>
      </w:r>
      <w:r w:rsidR="00613ADE" w:rsidRPr="00613ADE">
        <w:rPr>
          <w:lang w:val="es-ES"/>
        </w:rPr>
        <w:t xml:space="preserve"> Como hemos visto, la respuesta </w:t>
      </w:r>
      <w:proofErr w:type="gramStart"/>
      <w:r w:rsidR="00613ADE" w:rsidRPr="00613ADE">
        <w:rPr>
          <w:lang w:val="es-ES"/>
        </w:rPr>
        <w:t>a</w:t>
      </w:r>
      <w:proofErr w:type="gramEnd"/>
      <w:r w:rsidR="00613ADE" w:rsidRPr="00613ADE">
        <w:rPr>
          <w:lang w:val="es-ES"/>
        </w:rPr>
        <w:t xml:space="preserve"> esta cuestión no debía nada a la psicología sino que se encontraba en la lógica misma del sistema de: cambio gener</w:t>
      </w:r>
      <w:r w:rsidR="00613ADE" w:rsidRPr="00613ADE">
        <w:rPr>
          <w:lang w:val="es-ES"/>
        </w:rPr>
        <w:t>a</w:t>
      </w:r>
      <w:r w:rsidR="00613ADE" w:rsidRPr="00613ADE">
        <w:rPr>
          <w:lang w:val="es-ES"/>
        </w:rPr>
        <w:t>lizado, del que Werner no sospechaba ni siquiera la pos</w:t>
      </w:r>
      <w:r w:rsidR="00613ADE" w:rsidRPr="00613ADE">
        <w:rPr>
          <w:lang w:val="es-ES"/>
        </w:rPr>
        <w:t>i</w:t>
      </w:r>
      <w:r w:rsidR="00613ADE" w:rsidRPr="00613ADE">
        <w:rPr>
          <w:lang w:val="es-ES"/>
        </w:rPr>
        <w:t>bilidad.</w:t>
      </w:r>
    </w:p>
    <w:p w:rsidR="00613ADE" w:rsidRPr="00613ADE" w:rsidRDefault="00613ADE" w:rsidP="004D64D0">
      <w:pPr>
        <w:pStyle w:val="LO-Normal"/>
        <w:spacing w:line="276" w:lineRule="auto"/>
        <w:rPr>
          <w:lang w:val="es-ES"/>
        </w:rPr>
      </w:pPr>
      <w:r w:rsidRPr="00613ADE">
        <w:rPr>
          <w:lang w:val="es-ES"/>
        </w:rPr>
        <w:lastRenderedPageBreak/>
        <w:t>Más fundamental aún es que el an</w:t>
      </w:r>
      <w:r w:rsidRPr="00613ADE">
        <w:rPr>
          <w:lang w:val="es-ES"/>
        </w:rPr>
        <w:t>á</w:t>
      </w:r>
      <w:r w:rsidRPr="00613ADE">
        <w:rPr>
          <w:lang w:val="es-ES"/>
        </w:rPr>
        <w:t>lisis de la lógica de una estructura permita poner de man</w:t>
      </w:r>
      <w:r w:rsidRPr="00613ADE">
        <w:rPr>
          <w:lang w:val="es-ES"/>
        </w:rPr>
        <w:t>i</w:t>
      </w:r>
      <w:r w:rsidRPr="00613ADE">
        <w:rPr>
          <w:lang w:val="es-ES"/>
        </w:rPr>
        <w:t>fiesto sus posibilidades y capacidades de evol</w:t>
      </w:r>
      <w:r w:rsidRPr="00613ADE">
        <w:rPr>
          <w:lang w:val="es-ES"/>
        </w:rPr>
        <w:t>u</w:t>
      </w:r>
      <w:r w:rsidRPr="00613ADE">
        <w:rPr>
          <w:lang w:val="es-ES"/>
        </w:rPr>
        <w:t>ción. Dicho análisis permite a las investig</w:t>
      </w:r>
      <w:r w:rsidRPr="00613ADE">
        <w:rPr>
          <w:lang w:val="es-ES"/>
        </w:rPr>
        <w:t>a</w:t>
      </w:r>
      <w:r w:rsidRPr="00613ADE">
        <w:rPr>
          <w:lang w:val="es-ES"/>
        </w:rPr>
        <w:t>ciones sobre origen y la génesis de una estructura «guia</w:t>
      </w:r>
      <w:r w:rsidRPr="00613ADE">
        <w:rPr>
          <w:lang w:val="es-ES"/>
        </w:rPr>
        <w:t>r</w:t>
      </w:r>
      <w:r w:rsidRPr="00613ADE">
        <w:rPr>
          <w:lang w:val="es-ES"/>
        </w:rPr>
        <w:t>se</w:t>
      </w:r>
      <w:r>
        <w:rPr>
          <w:lang w:val="es-ES"/>
        </w:rPr>
        <w:t>”</w:t>
      </w:r>
      <w:r w:rsidRPr="00613ADE">
        <w:rPr>
          <w:lang w:val="es-ES"/>
        </w:rPr>
        <w:t>, en cierta manera, por el conoc</w:t>
      </w:r>
      <w:r w:rsidRPr="00613ADE">
        <w:rPr>
          <w:lang w:val="es-ES"/>
        </w:rPr>
        <w:t>i</w:t>
      </w:r>
      <w:r w:rsidRPr="00613ADE">
        <w:rPr>
          <w:lang w:val="es-ES"/>
        </w:rPr>
        <w:t xml:space="preserve">miento de su propio mecanismo. En el caso de los </w:t>
      </w:r>
      <w:proofErr w:type="spellStart"/>
      <w:r w:rsidRPr="00613ADE">
        <w:rPr>
          <w:lang w:val="es-ES"/>
        </w:rPr>
        <w:t>Mur</w:t>
      </w:r>
      <w:r w:rsidRPr="00613ADE">
        <w:rPr>
          <w:lang w:val="es-ES"/>
        </w:rPr>
        <w:t>n</w:t>
      </w:r>
      <w:r w:rsidRPr="00613ADE">
        <w:rPr>
          <w:lang w:val="es-ES"/>
        </w:rPr>
        <w:t>gin</w:t>
      </w:r>
      <w:proofErr w:type="spellEnd"/>
      <w:r w:rsidRPr="00613ADE">
        <w:rPr>
          <w:lang w:val="es-ES"/>
        </w:rPr>
        <w:t xml:space="preserve">, </w:t>
      </w:r>
      <w:proofErr w:type="spellStart"/>
      <w:r w:rsidRPr="00613ADE">
        <w:rPr>
          <w:lang w:val="es-ES"/>
        </w:rPr>
        <w:t>Lévi</w:t>
      </w:r>
      <w:proofErr w:type="spellEnd"/>
      <w:r w:rsidRPr="00613ADE">
        <w:rPr>
          <w:lang w:val="es-ES"/>
        </w:rPr>
        <w:t xml:space="preserve">-Strauss suponía que habían </w:t>
      </w:r>
      <w:proofErr w:type="spellStart"/>
      <w:r w:rsidRPr="00613ADE">
        <w:rPr>
          <w:lang w:val="es-ES"/>
        </w:rPr>
        <w:t>imit</w:t>
      </w:r>
      <w:r w:rsidRPr="00613ADE">
        <w:rPr>
          <w:lang w:val="es-ES"/>
        </w:rPr>
        <w:t>a</w:t>
      </w:r>
      <w:r w:rsidRPr="00613ADE">
        <w:rPr>
          <w:lang w:val="es-ES"/>
        </w:rPr>
        <w:t>do</w:t>
      </w:r>
      <w:proofErr w:type="spellEnd"/>
      <w:r w:rsidRPr="00613ADE">
        <w:rPr>
          <w:lang w:val="es-ES"/>
        </w:rPr>
        <w:t xml:space="preserve"> a otros el mecanismo de ocho subsecciones que ellos se e</w:t>
      </w:r>
      <w:r w:rsidRPr="00613ADE">
        <w:rPr>
          <w:lang w:val="es-ES"/>
        </w:rPr>
        <w:t>s</w:t>
      </w:r>
      <w:r w:rsidRPr="00613ADE">
        <w:rPr>
          <w:lang w:val="es-ES"/>
        </w:rPr>
        <w:t>forzaban por hacer coincidir con un sistema m</w:t>
      </w:r>
      <w:r w:rsidRPr="00613ADE">
        <w:rPr>
          <w:lang w:val="es-ES"/>
        </w:rPr>
        <w:t>a</w:t>
      </w:r>
      <w:r w:rsidRPr="00613ADE">
        <w:rPr>
          <w:lang w:val="es-ES"/>
        </w:rPr>
        <w:t>trimonial original.</w:t>
      </w:r>
      <w:r w:rsidRPr="00912D18">
        <w:rPr>
          <w:vertAlign w:val="superscript"/>
          <w:lang w:val="es-ES"/>
        </w:rPr>
        <w:t>17</w:t>
      </w:r>
      <w:r w:rsidRPr="00613ADE">
        <w:rPr>
          <w:lang w:val="es-ES"/>
        </w:rPr>
        <w:t xml:space="preserve"> Ponía de manifiesto, a cont</w:t>
      </w:r>
      <w:r w:rsidRPr="00613ADE">
        <w:rPr>
          <w:lang w:val="es-ES"/>
        </w:rPr>
        <w:t>i</w:t>
      </w:r>
      <w:r w:rsidRPr="00613ADE">
        <w:rPr>
          <w:lang w:val="es-ES"/>
        </w:rPr>
        <w:t>nuación, que semejante si</w:t>
      </w:r>
      <w:r w:rsidRPr="00613ADE">
        <w:rPr>
          <w:lang w:val="es-ES"/>
        </w:rPr>
        <w:t>s</w:t>
      </w:r>
      <w:r w:rsidRPr="00613ADE">
        <w:rPr>
          <w:lang w:val="es-ES"/>
        </w:rPr>
        <w:t>tema era «inestable</w:t>
      </w:r>
      <w:r w:rsidR="00912D18" w:rsidRPr="00613ADE">
        <w:rPr>
          <w:lang w:val="es-ES"/>
        </w:rPr>
        <w:t>»</w:t>
      </w:r>
      <w:r w:rsidRPr="00613ADE">
        <w:rPr>
          <w:lang w:val="es-ES"/>
        </w:rPr>
        <w:t>, lo que determinaba sus posibles formas y m</w:t>
      </w:r>
      <w:r w:rsidRPr="00613ADE">
        <w:rPr>
          <w:lang w:val="es-ES"/>
        </w:rPr>
        <w:t>o</w:t>
      </w:r>
      <w:r w:rsidRPr="00613ADE">
        <w:rPr>
          <w:lang w:val="es-ES"/>
        </w:rPr>
        <w:t>dos de evolución. Demostraba que esa ine</w:t>
      </w:r>
      <w:r w:rsidRPr="00613ADE">
        <w:rPr>
          <w:lang w:val="es-ES"/>
        </w:rPr>
        <w:t>s</w:t>
      </w:r>
      <w:r w:rsidRPr="00613ADE">
        <w:rPr>
          <w:lang w:val="es-ES"/>
        </w:rPr>
        <w:t>tabilidad era lo propio de todos los sistemas de cambio general</w:t>
      </w:r>
      <w:r w:rsidRPr="00613ADE">
        <w:rPr>
          <w:lang w:val="es-ES"/>
        </w:rPr>
        <w:t>i</w:t>
      </w:r>
      <w:r w:rsidRPr="00613ADE">
        <w:rPr>
          <w:lang w:val="es-ES"/>
        </w:rPr>
        <w:t>zado, los cuales, por principio, son de régimen «armónico</w:t>
      </w:r>
      <w:r>
        <w:rPr>
          <w:lang w:val="es-ES"/>
        </w:rPr>
        <w:t>”</w:t>
      </w:r>
      <w:r w:rsidRPr="00613ADE">
        <w:rPr>
          <w:lang w:val="es-ES"/>
        </w:rPr>
        <w:t>, dado que en ellos las reglas de fili</w:t>
      </w:r>
      <w:r w:rsidRPr="00613ADE">
        <w:rPr>
          <w:lang w:val="es-ES"/>
        </w:rPr>
        <w:t>a</w:t>
      </w:r>
      <w:r w:rsidRPr="00613ADE">
        <w:rPr>
          <w:lang w:val="es-ES"/>
        </w:rPr>
        <w:t>ción son las mi</w:t>
      </w:r>
      <w:r w:rsidRPr="00613ADE">
        <w:rPr>
          <w:lang w:val="es-ES"/>
        </w:rPr>
        <w:t>s</w:t>
      </w:r>
      <w:r w:rsidRPr="00613ADE">
        <w:rPr>
          <w:lang w:val="es-ES"/>
        </w:rPr>
        <w:t>mas que 1as reglas de residencia en lo que concierne a la definición del estatuto s</w:t>
      </w:r>
      <w:r w:rsidRPr="00613ADE">
        <w:rPr>
          <w:lang w:val="es-ES"/>
        </w:rPr>
        <w:t>o</w:t>
      </w:r>
      <w:r w:rsidRPr="00613ADE">
        <w:rPr>
          <w:lang w:val="es-ES"/>
        </w:rPr>
        <w:t>cial del individuo, mientras que los si</w:t>
      </w:r>
      <w:r w:rsidRPr="00613ADE">
        <w:rPr>
          <w:lang w:val="es-ES"/>
        </w:rPr>
        <w:t>s</w:t>
      </w:r>
      <w:r w:rsidRPr="00613ADE">
        <w:rPr>
          <w:lang w:val="es-ES"/>
        </w:rPr>
        <w:t>temas de cambio restringido son, por principio, «</w:t>
      </w:r>
      <w:proofErr w:type="spellStart"/>
      <w:r w:rsidRPr="00613ADE">
        <w:rPr>
          <w:lang w:val="es-ES"/>
        </w:rPr>
        <w:t>disarmón</w:t>
      </w:r>
      <w:r w:rsidRPr="00613ADE">
        <w:rPr>
          <w:lang w:val="es-ES"/>
        </w:rPr>
        <w:t>i</w:t>
      </w:r>
      <w:r w:rsidRPr="00613ADE">
        <w:rPr>
          <w:lang w:val="es-ES"/>
        </w:rPr>
        <w:t>cos</w:t>
      </w:r>
      <w:proofErr w:type="spellEnd"/>
      <w:r w:rsidRPr="00613ADE">
        <w:rPr>
          <w:lang w:val="es-ES"/>
        </w:rPr>
        <w:t xml:space="preserve"> y e</w:t>
      </w:r>
      <w:r w:rsidRPr="00613ADE">
        <w:rPr>
          <w:lang w:val="es-ES"/>
        </w:rPr>
        <w:t>s</w:t>
      </w:r>
      <w:r w:rsidRPr="00613ADE">
        <w:rPr>
          <w:lang w:val="es-ES"/>
        </w:rPr>
        <w:t>tables</w:t>
      </w:r>
      <w:r>
        <w:rPr>
          <w:lang w:val="es-ES"/>
        </w:rPr>
        <w:t>”</w:t>
      </w:r>
      <w:r w:rsidRPr="00613ADE">
        <w:rPr>
          <w:lang w:val="es-ES"/>
        </w:rPr>
        <w:t>.</w:t>
      </w:r>
      <w:r w:rsidRPr="00DC5424">
        <w:rPr>
          <w:vertAlign w:val="superscript"/>
        </w:rPr>
        <w:t>18</w:t>
      </w:r>
      <w:r w:rsidRPr="00613ADE">
        <w:rPr>
          <w:lang w:val="es-ES"/>
        </w:rPr>
        <w:t xml:space="preserve"> En esto, concluía </w:t>
      </w:r>
      <w:proofErr w:type="spellStart"/>
      <w:r w:rsidRPr="00613ADE">
        <w:rPr>
          <w:lang w:val="es-ES"/>
        </w:rPr>
        <w:t>Lévi</w:t>
      </w:r>
      <w:proofErr w:type="spellEnd"/>
      <w:r w:rsidRPr="00613ADE">
        <w:rPr>
          <w:lang w:val="es-ES"/>
        </w:rPr>
        <w:t>-Strauss, reside el fundamento de la desigual capacidad de aparición y evolución de esas dos familias de e</w:t>
      </w:r>
      <w:r w:rsidRPr="00613ADE">
        <w:rPr>
          <w:lang w:val="es-ES"/>
        </w:rPr>
        <w:t>s</w:t>
      </w:r>
      <w:r w:rsidRPr="00613ADE">
        <w:rPr>
          <w:lang w:val="es-ES"/>
        </w:rPr>
        <w:t>tructuras.</w:t>
      </w:r>
      <w:r w:rsidRPr="00DC5424">
        <w:rPr>
          <w:vertAlign w:val="superscript"/>
        </w:rPr>
        <w:t>19</w:t>
      </w:r>
    </w:p>
    <w:p w:rsidR="00613ADE" w:rsidRPr="00613ADE" w:rsidRDefault="00613ADE" w:rsidP="004D64D0">
      <w:pPr>
        <w:pStyle w:val="LO-Normal"/>
        <w:spacing w:line="276" w:lineRule="auto"/>
        <w:rPr>
          <w:lang w:val="es-ES"/>
        </w:rPr>
      </w:pPr>
      <w:r w:rsidRPr="00613ADE">
        <w:rPr>
          <w:lang w:val="es-ES"/>
        </w:rPr>
        <w:t>Estas capacidades, pues, constituyen pr</w:t>
      </w:r>
      <w:r w:rsidRPr="00613ADE">
        <w:rPr>
          <w:lang w:val="es-ES"/>
        </w:rPr>
        <w:t>o</w:t>
      </w:r>
      <w:r w:rsidRPr="00613ADE">
        <w:rPr>
          <w:lang w:val="es-ES"/>
        </w:rPr>
        <w:t>piedades objetivas de las estructuras, no depe</w:t>
      </w:r>
      <w:r w:rsidRPr="00613ADE">
        <w:rPr>
          <w:lang w:val="es-ES"/>
        </w:rPr>
        <w:t>n</w:t>
      </w:r>
      <w:r w:rsidRPr="00613ADE">
        <w:rPr>
          <w:lang w:val="es-ES"/>
        </w:rPr>
        <w:t>den de los individuos, y éstos, por lo general, son i</w:t>
      </w:r>
      <w:r w:rsidRPr="00613ADE">
        <w:rPr>
          <w:lang w:val="es-ES"/>
        </w:rPr>
        <w:t>n</w:t>
      </w:r>
      <w:r w:rsidRPr="00613ADE">
        <w:rPr>
          <w:lang w:val="es-ES"/>
        </w:rPr>
        <w:t>conscientes de dichas propiedades. Si el si</w:t>
      </w:r>
      <w:r w:rsidRPr="00613ADE">
        <w:rPr>
          <w:lang w:val="es-ES"/>
        </w:rPr>
        <w:t>s</w:t>
      </w:r>
      <w:r w:rsidRPr="00613ADE">
        <w:rPr>
          <w:lang w:val="es-ES"/>
        </w:rPr>
        <w:t xml:space="preserve">tema </w:t>
      </w:r>
      <w:proofErr w:type="spellStart"/>
      <w:r w:rsidRPr="00613ADE">
        <w:rPr>
          <w:lang w:val="es-ES"/>
        </w:rPr>
        <w:t>Murngin</w:t>
      </w:r>
      <w:proofErr w:type="spellEnd"/>
      <w:r w:rsidRPr="00613ADE">
        <w:rPr>
          <w:lang w:val="es-ES"/>
        </w:rPr>
        <w:t>, por ejemplo, es producto de una imit</w:t>
      </w:r>
      <w:r w:rsidRPr="00613ADE">
        <w:rPr>
          <w:lang w:val="es-ES"/>
        </w:rPr>
        <w:t>a</w:t>
      </w:r>
      <w:r w:rsidRPr="00613ADE">
        <w:rPr>
          <w:lang w:val="es-ES"/>
        </w:rPr>
        <w:t>ción y de una adaptación, resulta, por este hecho, producto de una actividad consciente y f</w:t>
      </w:r>
      <w:r w:rsidRPr="00613ADE">
        <w:rPr>
          <w:lang w:val="es-ES"/>
        </w:rPr>
        <w:t>i</w:t>
      </w:r>
      <w:r w:rsidRPr="00613ADE">
        <w:rPr>
          <w:lang w:val="es-ES"/>
        </w:rPr>
        <w:t xml:space="preserve">nalizada, pero en lo esencial los </w:t>
      </w:r>
      <w:proofErr w:type="spellStart"/>
      <w:r w:rsidRPr="00613ADE">
        <w:rPr>
          <w:lang w:val="es-ES"/>
        </w:rPr>
        <w:t>Murngin</w:t>
      </w:r>
      <w:proofErr w:type="spellEnd"/>
      <w:r w:rsidRPr="00613ADE">
        <w:rPr>
          <w:lang w:val="es-ES"/>
        </w:rPr>
        <w:t xml:space="preserve"> son inconscientes de la lógica y de las c</w:t>
      </w:r>
      <w:r w:rsidRPr="00613ADE">
        <w:rPr>
          <w:lang w:val="es-ES"/>
        </w:rPr>
        <w:t>a</w:t>
      </w:r>
      <w:r w:rsidRPr="00613ADE">
        <w:rPr>
          <w:lang w:val="es-ES"/>
        </w:rPr>
        <w:t>pacidades de evolución de su nuevo sistema, las que, en todo caso, no depe</w:t>
      </w:r>
      <w:r w:rsidRPr="00613ADE">
        <w:rPr>
          <w:lang w:val="es-ES"/>
        </w:rPr>
        <w:t>n</w:t>
      </w:r>
      <w:r w:rsidRPr="00613ADE">
        <w:rPr>
          <w:lang w:val="es-ES"/>
        </w:rPr>
        <w:t>den de sus in</w:t>
      </w:r>
      <w:r w:rsidRPr="00613ADE">
        <w:rPr>
          <w:lang w:val="es-ES"/>
        </w:rPr>
        <w:softHyphen/>
        <w:t xml:space="preserve"> tenciones. Situada en semejante perspectiva, la evolución s</w:t>
      </w:r>
      <w:r w:rsidRPr="00613ADE">
        <w:rPr>
          <w:lang w:val="es-ES"/>
        </w:rPr>
        <w:t>o</w:t>
      </w:r>
      <w:r w:rsidRPr="00613ADE">
        <w:rPr>
          <w:lang w:val="es-ES"/>
        </w:rPr>
        <w:t>cial deja de ser una sucesión de accidentes desprovistos de significado.</w:t>
      </w:r>
      <w:r w:rsidRPr="00DC5424">
        <w:rPr>
          <w:vertAlign w:val="superscript"/>
        </w:rPr>
        <w:t>20</w:t>
      </w:r>
    </w:p>
    <w:p w:rsidR="00613ADE" w:rsidRDefault="00613ADE" w:rsidP="004D64D0">
      <w:pPr>
        <w:pStyle w:val="LO-Normal"/>
        <w:spacing w:line="276" w:lineRule="auto"/>
        <w:rPr>
          <w:lang w:val="es-ES"/>
        </w:rPr>
      </w:pPr>
      <w:r w:rsidRPr="00613ADE">
        <w:rPr>
          <w:lang w:val="es-ES"/>
        </w:rPr>
        <w:t>Este análisis, demasiado sucinto, de alg</w:t>
      </w:r>
      <w:r w:rsidRPr="00613ADE">
        <w:rPr>
          <w:lang w:val="es-ES"/>
        </w:rPr>
        <w:t>u</w:t>
      </w:r>
      <w:r w:rsidRPr="00613ADE">
        <w:rPr>
          <w:lang w:val="es-ES"/>
        </w:rPr>
        <w:t xml:space="preserve">nos fragmentos de la obra más antigua de </w:t>
      </w:r>
      <w:proofErr w:type="spellStart"/>
      <w:r w:rsidRPr="00613ADE">
        <w:rPr>
          <w:lang w:val="es-ES"/>
        </w:rPr>
        <w:t>Lévi</w:t>
      </w:r>
      <w:proofErr w:type="spellEnd"/>
      <w:r w:rsidRPr="00613ADE">
        <w:rPr>
          <w:lang w:val="es-ES"/>
        </w:rPr>
        <w:t>-Strauss, nos parece suficiente, sin embargo, para legitimar la comparación entre Marx y el estruct</w:t>
      </w:r>
      <w:r w:rsidRPr="00613ADE">
        <w:rPr>
          <w:lang w:val="es-ES"/>
        </w:rPr>
        <w:t>u</w:t>
      </w:r>
      <w:r w:rsidRPr="00613ADE">
        <w:rPr>
          <w:lang w:val="es-ES"/>
        </w:rPr>
        <w:t xml:space="preserve">ralismo moderno. No ha permitido aislar en la práctica de </w:t>
      </w:r>
      <w:proofErr w:type="spellStart"/>
      <w:r w:rsidRPr="00613ADE">
        <w:rPr>
          <w:lang w:val="es-ES"/>
        </w:rPr>
        <w:t>Lévi</w:t>
      </w:r>
      <w:proofErr w:type="spellEnd"/>
      <w:r w:rsidRPr="00613ADE">
        <w:rPr>
          <w:lang w:val="es-ES"/>
        </w:rPr>
        <w:t>-Strauss dos principios del análisis e</w:t>
      </w:r>
      <w:r w:rsidRPr="00613ADE">
        <w:rPr>
          <w:lang w:val="es-ES"/>
        </w:rPr>
        <w:t>s</w:t>
      </w:r>
      <w:r w:rsidRPr="00613ADE">
        <w:rPr>
          <w:lang w:val="es-ES"/>
        </w:rPr>
        <w:t>tructural: el primero, que una estructura forma parte de lo real, pero no de las rel</w:t>
      </w:r>
      <w:r w:rsidRPr="00613ADE">
        <w:rPr>
          <w:lang w:val="es-ES"/>
        </w:rPr>
        <w:t>a</w:t>
      </w:r>
      <w:r w:rsidRPr="00613ADE">
        <w:rPr>
          <w:lang w:val="es-ES"/>
        </w:rPr>
        <w:t>ciones visibles; el segundo, que el estudio del funcionamiento i</w:t>
      </w:r>
      <w:r w:rsidRPr="00613ADE">
        <w:rPr>
          <w:lang w:val="es-ES"/>
        </w:rPr>
        <w:t>n</w:t>
      </w:r>
      <w:r w:rsidRPr="00613ADE">
        <w:rPr>
          <w:lang w:val="es-ES"/>
        </w:rPr>
        <w:t>terno de una estructura debe pr</w:t>
      </w:r>
      <w:r w:rsidRPr="00613ADE">
        <w:rPr>
          <w:lang w:val="es-ES"/>
        </w:rPr>
        <w:t>o</w:t>
      </w:r>
      <w:r w:rsidRPr="00613ADE">
        <w:rPr>
          <w:lang w:val="es-ES"/>
        </w:rPr>
        <w:t xml:space="preserve">ceder y orientar el estudio de </w:t>
      </w:r>
      <w:r w:rsidRPr="00613ADE">
        <w:rPr>
          <w:lang w:val="es-ES"/>
        </w:rPr>
        <w:t>su génesis y evolución. Ya hemos pue</w:t>
      </w:r>
      <w:r w:rsidRPr="00613ADE">
        <w:rPr>
          <w:lang w:val="es-ES"/>
        </w:rPr>
        <w:t>s</w:t>
      </w:r>
      <w:r w:rsidRPr="00613ADE">
        <w:rPr>
          <w:lang w:val="es-ES"/>
        </w:rPr>
        <w:t>to en evidencia que el primer principio se encue</w:t>
      </w:r>
      <w:r w:rsidRPr="00613ADE">
        <w:rPr>
          <w:lang w:val="es-ES"/>
        </w:rPr>
        <w:t>n</w:t>
      </w:r>
      <w:r w:rsidRPr="00613ADE">
        <w:rPr>
          <w:lang w:val="es-ES"/>
        </w:rPr>
        <w:t>tra en Marx. Demostraremos ahora que sin el s</w:t>
      </w:r>
      <w:r w:rsidRPr="00613ADE">
        <w:rPr>
          <w:lang w:val="es-ES"/>
        </w:rPr>
        <w:t>e</w:t>
      </w:r>
      <w:r w:rsidRPr="00613ADE">
        <w:rPr>
          <w:lang w:val="es-ES"/>
        </w:rPr>
        <w:t>gundo no puede co</w:t>
      </w:r>
      <w:r w:rsidRPr="00613ADE">
        <w:rPr>
          <w:lang w:val="es-ES"/>
        </w:rPr>
        <w:t>m</w:t>
      </w:r>
      <w:r w:rsidRPr="00613ADE">
        <w:rPr>
          <w:lang w:val="es-ES"/>
        </w:rPr>
        <w:t xml:space="preserve">prenderse la arquitectura de </w:t>
      </w:r>
      <w:r>
        <w:rPr>
          <w:rStyle w:val="Fuentedeprrafopredeter1"/>
          <w:i/>
          <w:color w:val="010101"/>
          <w:lang w:val="es-ES"/>
        </w:rPr>
        <w:t>El Capital</w:t>
      </w:r>
      <w:r w:rsidRPr="00613ADE">
        <w:rPr>
          <w:lang w:val="es-ES"/>
        </w:rPr>
        <w:t>.</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b/>
          <w:lang w:val="es-ES"/>
        </w:rPr>
      </w:pPr>
      <w:r w:rsidRPr="00613ADE">
        <w:rPr>
          <w:rStyle w:val="Fuentedeprrafopredeter1"/>
          <w:b/>
          <w:lang w:val="es-ES"/>
        </w:rPr>
        <w:t>II. Prioridad del estudio de las estruct</w:t>
      </w:r>
      <w:r w:rsidRPr="00613ADE">
        <w:rPr>
          <w:rStyle w:val="Fuentedeprrafopredeter1"/>
          <w:b/>
          <w:lang w:val="es-ES"/>
        </w:rPr>
        <w:t>u</w:t>
      </w:r>
      <w:r w:rsidRPr="00613ADE">
        <w:rPr>
          <w:rStyle w:val="Fuentedeprrafopredeter1"/>
          <w:b/>
          <w:lang w:val="es-ES"/>
        </w:rPr>
        <w:t>ras sobre el de su génesis y evol</w:t>
      </w:r>
      <w:r w:rsidRPr="00613ADE">
        <w:rPr>
          <w:rStyle w:val="Fuentedeprrafopredeter1"/>
          <w:b/>
          <w:lang w:val="es-ES"/>
        </w:rPr>
        <w:t>u</w:t>
      </w:r>
      <w:r w:rsidRPr="00613ADE">
        <w:rPr>
          <w:rStyle w:val="Fuentedeprrafopredeter1"/>
          <w:b/>
          <w:lang w:val="es-ES"/>
        </w:rPr>
        <w:t>ción.</w:t>
      </w:r>
    </w:p>
    <w:p w:rsidR="00613ADE" w:rsidRDefault="00613ADE" w:rsidP="004D64D0">
      <w:pPr>
        <w:pStyle w:val="LO-Normal"/>
        <w:spacing w:line="276" w:lineRule="auto"/>
        <w:rPr>
          <w:lang w:val="es-ES"/>
        </w:rPr>
      </w:pPr>
    </w:p>
    <w:p w:rsidR="00613ADE" w:rsidRDefault="00613ADE" w:rsidP="004D64D0">
      <w:pPr>
        <w:pStyle w:val="LO-Normal"/>
        <w:spacing w:line="276" w:lineRule="auto"/>
        <w:rPr>
          <w:rStyle w:val="Fuentedeprrafopredeter1"/>
          <w:lang w:val="es-ES"/>
        </w:rPr>
      </w:pPr>
      <w:r w:rsidRPr="00613ADE">
        <w:rPr>
          <w:lang w:val="es-ES"/>
        </w:rPr>
        <w:t xml:space="preserve">Una simple ojeada sobre la construcción de </w:t>
      </w:r>
      <w:r>
        <w:rPr>
          <w:rStyle w:val="Fuentedeprrafopredeter1"/>
          <w:i/>
          <w:color w:val="010101"/>
          <w:lang w:val="es-ES"/>
        </w:rPr>
        <w:t>El Capital</w:t>
      </w:r>
      <w:r w:rsidRPr="00613ADE">
        <w:rPr>
          <w:lang w:val="es-ES"/>
        </w:rPr>
        <w:t xml:space="preserve"> pone de manifiesto esa propi</w:t>
      </w:r>
      <w:r w:rsidRPr="00613ADE">
        <w:rPr>
          <w:lang w:val="es-ES"/>
        </w:rPr>
        <w:t>e</w:t>
      </w:r>
      <w:r w:rsidRPr="00613ADE">
        <w:rPr>
          <w:lang w:val="es-ES"/>
        </w:rPr>
        <w:t>dad. La obra no comienza con la teoría del capital, sino por la exposición de la teoría del valor, es decir, por la definición de un grupo de categorías neces</w:t>
      </w:r>
      <w:r w:rsidRPr="00613ADE">
        <w:rPr>
          <w:lang w:val="es-ES"/>
        </w:rPr>
        <w:t>a</w:t>
      </w:r>
      <w:r w:rsidRPr="00613ADE">
        <w:rPr>
          <w:lang w:val="es-ES"/>
        </w:rPr>
        <w:t>rias al estudio de no importa qué sistema de pr</w:t>
      </w:r>
      <w:r w:rsidRPr="00613ADE">
        <w:rPr>
          <w:lang w:val="es-ES"/>
        </w:rPr>
        <w:t>o</w:t>
      </w:r>
      <w:r w:rsidRPr="00613ADE">
        <w:rPr>
          <w:lang w:val="es-ES"/>
        </w:rPr>
        <w:t>ducción mercantil, independientemente de que ésta repose sobre el trabajo del camp</w:t>
      </w:r>
      <w:r w:rsidRPr="00613ADE">
        <w:rPr>
          <w:lang w:val="es-ES"/>
        </w:rPr>
        <w:t>e</w:t>
      </w:r>
      <w:r w:rsidRPr="00613ADE">
        <w:rPr>
          <w:lang w:val="es-ES"/>
        </w:rPr>
        <w:t>sino libre, del siervo, del esclavo, del trab</w:t>
      </w:r>
      <w:r w:rsidRPr="00613ADE">
        <w:rPr>
          <w:lang w:val="es-ES"/>
        </w:rPr>
        <w:t>a</w:t>
      </w:r>
      <w:r w:rsidRPr="00613ADE">
        <w:rPr>
          <w:lang w:val="es-ES"/>
        </w:rPr>
        <w:t>jador asalariado, etc. Este grupo de catego</w:t>
      </w:r>
      <w:r w:rsidRPr="00613ADE">
        <w:rPr>
          <w:lang w:val="es-ES"/>
        </w:rPr>
        <w:t>r</w:t>
      </w:r>
      <w:r w:rsidRPr="00613ADE">
        <w:rPr>
          <w:lang w:val="es-ES"/>
        </w:rPr>
        <w:t xml:space="preserve">ías se desarrolla a partir de la definición del valor de cambio de la mercancía. A </w:t>
      </w:r>
      <w:proofErr w:type="gramStart"/>
      <w:r w:rsidRPr="00613ADE">
        <w:rPr>
          <w:lang w:val="es-ES"/>
        </w:rPr>
        <w:t>cont</w:t>
      </w:r>
      <w:r w:rsidRPr="00613ADE">
        <w:rPr>
          <w:lang w:val="es-ES"/>
        </w:rPr>
        <w:t>i</w:t>
      </w:r>
      <w:r w:rsidRPr="00613ADE">
        <w:rPr>
          <w:lang w:val="es-ES"/>
        </w:rPr>
        <w:t>nuación</w:t>
      </w:r>
      <w:proofErr w:type="gramEnd"/>
      <w:r w:rsidRPr="00613ADE">
        <w:rPr>
          <w:lang w:val="es-ES"/>
        </w:rPr>
        <w:t xml:space="preserve"> aparece la moneda como mercancía especial, cuya función consiste en expresar y m</w:t>
      </w:r>
      <w:r w:rsidRPr="00613ADE">
        <w:rPr>
          <w:lang w:val="es-ES"/>
        </w:rPr>
        <w:t>e</w:t>
      </w:r>
      <w:r w:rsidRPr="00613ADE">
        <w:rPr>
          <w:lang w:val="es-ES"/>
        </w:rPr>
        <w:t>dir el valor de ca</w:t>
      </w:r>
      <w:r w:rsidRPr="00613ADE">
        <w:rPr>
          <w:lang w:val="es-ES"/>
        </w:rPr>
        <w:t>m</w:t>
      </w:r>
      <w:r w:rsidRPr="00613ADE">
        <w:rPr>
          <w:lang w:val="es-ES"/>
        </w:rPr>
        <w:t>bio de las restantes mercancías. El dinero es definido como una forma de la mon</w:t>
      </w:r>
      <w:r w:rsidRPr="00613ADE">
        <w:rPr>
          <w:lang w:val="es-ES"/>
        </w:rPr>
        <w:t>e</w:t>
      </w:r>
      <w:r w:rsidRPr="00613ADE">
        <w:rPr>
          <w:lang w:val="es-ES"/>
        </w:rPr>
        <w:t>da. El dinero cesa de funcionar como simple m</w:t>
      </w:r>
      <w:r w:rsidRPr="00613ADE">
        <w:rPr>
          <w:lang w:val="es-ES"/>
        </w:rPr>
        <w:t>e</w:t>
      </w:r>
      <w:r w:rsidRPr="00613ADE">
        <w:rPr>
          <w:lang w:val="es-ES"/>
        </w:rPr>
        <w:t>dio de circulación de las mercancías y comienza a funcionar como capital cuando reporta dinero, cuando su uso añade valor a su valor inicial. Cu</w:t>
      </w:r>
      <w:r w:rsidRPr="00613ADE">
        <w:rPr>
          <w:lang w:val="es-ES"/>
        </w:rPr>
        <w:t>a</w:t>
      </w:r>
      <w:r w:rsidRPr="00613ADE">
        <w:rPr>
          <w:lang w:val="es-ES"/>
        </w:rPr>
        <w:t>lesquiera que sean sus formas capital c</w:t>
      </w:r>
      <w:r w:rsidRPr="00613ADE">
        <w:rPr>
          <w:lang w:val="es-ES"/>
        </w:rPr>
        <w:t>o</w:t>
      </w:r>
      <w:r w:rsidRPr="00613ADE">
        <w:rPr>
          <w:lang w:val="es-ES"/>
        </w:rPr>
        <w:t>mercial, financiero, industrial --la defin</w:t>
      </w:r>
      <w:r w:rsidRPr="00613ADE">
        <w:rPr>
          <w:lang w:val="es-ES"/>
        </w:rPr>
        <w:t>i</w:t>
      </w:r>
      <w:r w:rsidRPr="00613ADE">
        <w:rPr>
          <w:lang w:val="es-ES"/>
        </w:rPr>
        <w:t>ción general del capital es la de ser valor que se valoriza y reporta plusvalía.</w:t>
      </w:r>
    </w:p>
    <w:p w:rsidR="00613ADE" w:rsidRDefault="00613ADE" w:rsidP="004D64D0">
      <w:pPr>
        <w:pStyle w:val="LO-Normal"/>
        <w:spacing w:line="276" w:lineRule="auto"/>
        <w:rPr>
          <w:rStyle w:val="Fuentedeprrafopredeter1"/>
          <w:lang w:val="es-ES"/>
        </w:rPr>
      </w:pPr>
      <w:r>
        <w:rPr>
          <w:rStyle w:val="Fuentedeprrafopredeter1"/>
          <w:lang w:val="es-ES"/>
        </w:rPr>
        <w:t>Por lo tanto, al final de la 2ª sección del l</w:t>
      </w:r>
      <w:r>
        <w:rPr>
          <w:rStyle w:val="Fuentedeprrafopredeter1"/>
          <w:lang w:val="es-ES"/>
        </w:rPr>
        <w:t>i</w:t>
      </w:r>
      <w:r>
        <w:rPr>
          <w:rStyle w:val="Fuentedeprrafopredeter1"/>
          <w:lang w:val="es-ES"/>
        </w:rPr>
        <w:t>bro 1 de El Capital, Marx dispone de los instr</w:t>
      </w:r>
      <w:r>
        <w:rPr>
          <w:rStyle w:val="Fuentedeprrafopredeter1"/>
          <w:lang w:val="es-ES"/>
        </w:rPr>
        <w:t>u</w:t>
      </w:r>
      <w:r>
        <w:rPr>
          <w:rStyle w:val="Fuentedeprrafopredeter1"/>
          <w:lang w:val="es-ES"/>
        </w:rPr>
        <w:t>mentos teóricos necesarios para identificar la e</w:t>
      </w:r>
      <w:r>
        <w:rPr>
          <w:rStyle w:val="Fuentedeprrafopredeter1"/>
          <w:lang w:val="es-ES"/>
        </w:rPr>
        <w:t>s</w:t>
      </w:r>
      <w:r>
        <w:rPr>
          <w:rStyle w:val="Fuentedeprrafopredeter1"/>
          <w:lang w:val="es-ES"/>
        </w:rPr>
        <w:t>tructura específica del sistema económico capit</w:t>
      </w:r>
      <w:r>
        <w:rPr>
          <w:rStyle w:val="Fuentedeprrafopredeter1"/>
          <w:lang w:val="es-ES"/>
        </w:rPr>
        <w:t>a</w:t>
      </w:r>
      <w:r>
        <w:rPr>
          <w:rStyle w:val="Fuentedeprrafopredeter1"/>
          <w:lang w:val="es-ES"/>
        </w:rPr>
        <w:t>lista, la relación c</w:t>
      </w:r>
      <w:r>
        <w:rPr>
          <w:rStyle w:val="Fuentedeprrafopredeter1"/>
          <w:lang w:val="es-ES"/>
        </w:rPr>
        <w:t>a</w:t>
      </w:r>
      <w:r>
        <w:rPr>
          <w:rStyle w:val="Fuentedeprrafopredeter1"/>
          <w:lang w:val="es-ES"/>
        </w:rPr>
        <w:t>pital-trabajo asalariado, elaborar la teoría del Capital. Para emprender esta con</w:t>
      </w:r>
      <w:r>
        <w:rPr>
          <w:rStyle w:val="Fuentedeprrafopredeter1"/>
          <w:lang w:val="es-ES"/>
        </w:rPr>
        <w:t>s</w:t>
      </w:r>
      <w:r>
        <w:rPr>
          <w:rStyle w:val="Fuentedeprrafopredeter1"/>
          <w:lang w:val="es-ES"/>
        </w:rPr>
        <w:t>trucción teórica necesitaba disponer de la defin</w:t>
      </w:r>
      <w:r>
        <w:rPr>
          <w:rStyle w:val="Fuentedeprrafopredeter1"/>
          <w:lang w:val="es-ES"/>
        </w:rPr>
        <w:t>i</w:t>
      </w:r>
      <w:r>
        <w:rPr>
          <w:rStyle w:val="Fuentedeprrafopredeter1"/>
          <w:lang w:val="es-ES"/>
        </w:rPr>
        <w:t>ción rigurosa de la noción de mercan</w:t>
      </w:r>
      <w:r>
        <w:rPr>
          <w:rStyle w:val="Fuentedeprrafopredeter1"/>
          <w:lang w:val="es-ES"/>
        </w:rPr>
        <w:t>c</w:t>
      </w:r>
      <w:r>
        <w:rPr>
          <w:rStyle w:val="Fuentedeprrafopredeter1"/>
          <w:lang w:val="es-ES"/>
        </w:rPr>
        <w:t>ía, puesto que en el seno de la relación capital-trabajo la fuerza de trabajo se presenta c</w:t>
      </w:r>
      <w:r>
        <w:rPr>
          <w:rStyle w:val="Fuentedeprrafopredeter1"/>
          <w:lang w:val="es-ES"/>
        </w:rPr>
        <w:t>o</w:t>
      </w:r>
      <w:r>
        <w:rPr>
          <w:rStyle w:val="Fuentedeprrafopredeter1"/>
          <w:lang w:val="es-ES"/>
        </w:rPr>
        <w:t>mo mercancía. Con ello se hace posible el análisis de la estructura i</w:t>
      </w:r>
      <w:r>
        <w:rPr>
          <w:rStyle w:val="Fuentedeprrafopredeter1"/>
          <w:lang w:val="es-ES"/>
        </w:rPr>
        <w:t>n</w:t>
      </w:r>
      <w:r>
        <w:rPr>
          <w:rStyle w:val="Fuentedeprrafopredeter1"/>
          <w:lang w:val="es-ES"/>
        </w:rPr>
        <w:t>terna del sistema capitalista, es decir, el estudio del mec</w:t>
      </w:r>
      <w:r>
        <w:rPr>
          <w:rStyle w:val="Fuentedeprrafopredeter1"/>
          <w:lang w:val="es-ES"/>
        </w:rPr>
        <w:t>a</w:t>
      </w:r>
      <w:r>
        <w:rPr>
          <w:rStyle w:val="Fuentedeprrafopredeter1"/>
          <w:lang w:val="es-ES"/>
        </w:rPr>
        <w:t>nismo de producción de la plusvalía a través de la relación capital-trabajo. El libro 1 analiza extensamente las dos formas de la plusvalía: plu</w:t>
      </w:r>
      <w:r>
        <w:rPr>
          <w:rStyle w:val="Fuentedeprrafopredeter1"/>
          <w:lang w:val="es-ES"/>
        </w:rPr>
        <w:t>s</w:t>
      </w:r>
      <w:r>
        <w:rPr>
          <w:rStyle w:val="Fuentedeprrafopredeter1"/>
          <w:lang w:val="es-ES"/>
        </w:rPr>
        <w:t>valía absoluta (obtenida m</w:t>
      </w:r>
      <w:r>
        <w:rPr>
          <w:rStyle w:val="Fuentedeprrafopredeter1"/>
          <w:lang w:val="es-ES"/>
        </w:rPr>
        <w:t>e</w:t>
      </w:r>
      <w:r>
        <w:rPr>
          <w:rStyle w:val="Fuentedeprrafopredeter1"/>
          <w:lang w:val="es-ES"/>
        </w:rPr>
        <w:t>diante la prolongación de la jornada de tr</w:t>
      </w:r>
      <w:r>
        <w:rPr>
          <w:rStyle w:val="Fuentedeprrafopredeter1"/>
          <w:lang w:val="es-ES"/>
        </w:rPr>
        <w:t>a</w:t>
      </w:r>
      <w:r>
        <w:rPr>
          <w:rStyle w:val="Fuentedeprrafopredeter1"/>
          <w:lang w:val="es-ES"/>
        </w:rPr>
        <w:t xml:space="preserve">bajo </w:t>
      </w:r>
      <w:r>
        <w:rPr>
          <w:rStyle w:val="Fuentedeprrafopredeter1"/>
          <w:lang w:val="es-ES"/>
        </w:rPr>
        <w:lastRenderedPageBreak/>
        <w:t>sin aumento del salario), y plusvalía rel</w:t>
      </w:r>
      <w:r>
        <w:rPr>
          <w:rStyle w:val="Fuentedeprrafopredeter1"/>
          <w:lang w:val="es-ES"/>
        </w:rPr>
        <w:t>a</w:t>
      </w:r>
      <w:r>
        <w:rPr>
          <w:rStyle w:val="Fuentedeprrafopredeter1"/>
          <w:lang w:val="es-ES"/>
        </w:rPr>
        <w:t>tiva (obtenida por la disminución de los gastos de mantenimiento del obrero m</w:t>
      </w:r>
      <w:r>
        <w:rPr>
          <w:rStyle w:val="Fuentedeprrafopredeter1"/>
          <w:lang w:val="es-ES"/>
        </w:rPr>
        <w:t>e</w:t>
      </w:r>
      <w:r>
        <w:rPr>
          <w:rStyle w:val="Fuentedeprrafopredeter1"/>
          <w:lang w:val="es-ES"/>
        </w:rPr>
        <w:t>diante el incr</w:t>
      </w:r>
      <w:r>
        <w:rPr>
          <w:rStyle w:val="Fuentedeprrafopredeter1"/>
          <w:lang w:val="es-ES"/>
        </w:rPr>
        <w:t>e</w:t>
      </w:r>
      <w:r>
        <w:rPr>
          <w:rStyle w:val="Fuentedeprrafopredeter1"/>
          <w:lang w:val="es-ES"/>
        </w:rPr>
        <w:t>mento de la productividad del trabajo en las ramas que producen los m</w:t>
      </w:r>
      <w:r>
        <w:rPr>
          <w:rStyle w:val="Fuentedeprrafopredeter1"/>
          <w:lang w:val="es-ES"/>
        </w:rPr>
        <w:t>e</w:t>
      </w:r>
      <w:r>
        <w:rPr>
          <w:rStyle w:val="Fuentedeprrafopredeter1"/>
          <w:lang w:val="es-ES"/>
        </w:rPr>
        <w:t>dios de subsistencia de los trabajadores y de sus familias).</w:t>
      </w:r>
    </w:p>
    <w:p w:rsidR="00613ADE" w:rsidRDefault="00613ADE" w:rsidP="004D64D0">
      <w:pPr>
        <w:pStyle w:val="LO-Normal"/>
        <w:spacing w:line="276" w:lineRule="auto"/>
        <w:rPr>
          <w:lang w:val="es-ES"/>
        </w:rPr>
      </w:pPr>
      <w:r>
        <w:rPr>
          <w:rStyle w:val="Fuentedeprrafopredeter1"/>
          <w:lang w:val="es-ES"/>
        </w:rPr>
        <w:t>Sólo al final del libro I el lector ve a Marx abordar el problema de la génesis de la rel</w:t>
      </w:r>
      <w:r>
        <w:rPr>
          <w:rStyle w:val="Fuentedeprrafopredeter1"/>
          <w:lang w:val="es-ES"/>
        </w:rPr>
        <w:t>a</w:t>
      </w:r>
      <w:r>
        <w:rPr>
          <w:rStyle w:val="Fuentedeprrafopredeter1"/>
          <w:lang w:val="es-ES"/>
        </w:rPr>
        <w:t>ción de producción capitalista, a través de la discusión de lo que los economistas clásicos llamaban “el pr</w:t>
      </w:r>
      <w:r>
        <w:rPr>
          <w:rStyle w:val="Fuentedeprrafopredeter1"/>
          <w:lang w:val="es-ES"/>
        </w:rPr>
        <w:t>o</w:t>
      </w:r>
      <w:r>
        <w:rPr>
          <w:rStyle w:val="Fuentedeprrafopredeter1"/>
          <w:lang w:val="es-ES"/>
        </w:rPr>
        <w:t>blema de la acumulación primitiva</w:t>
      </w:r>
      <w:r w:rsidR="00912D18" w:rsidRPr="00613ADE">
        <w:rPr>
          <w:lang w:val="es-ES"/>
        </w:rPr>
        <w:t>»</w:t>
      </w:r>
      <w:r w:rsidR="00912D18">
        <w:rPr>
          <w:lang w:val="es-ES"/>
        </w:rPr>
        <w:t>.</w:t>
      </w:r>
      <w:r>
        <w:rPr>
          <w:rStyle w:val="Fuentedeprrafopredeter1"/>
          <w:lang w:val="es-ES"/>
        </w:rPr>
        <w:t xml:space="preserve"> El modo de proceder de Marx rompe, pues, con todo histor</w:t>
      </w:r>
      <w:r>
        <w:rPr>
          <w:rStyle w:val="Fuentedeprrafopredeter1"/>
          <w:lang w:val="es-ES"/>
        </w:rPr>
        <w:t>i</w:t>
      </w:r>
      <w:r>
        <w:rPr>
          <w:rStyle w:val="Fuentedeprrafopredeter1"/>
          <w:lang w:val="es-ES"/>
        </w:rPr>
        <w:t>cismo. El estudio de la génesis de una e</w:t>
      </w:r>
      <w:r>
        <w:rPr>
          <w:rStyle w:val="Fuentedeprrafopredeter1"/>
          <w:lang w:val="es-ES"/>
        </w:rPr>
        <w:t>s</w:t>
      </w:r>
      <w:r>
        <w:rPr>
          <w:rStyle w:val="Fuentedeprrafopredeter1"/>
          <w:lang w:val="es-ES"/>
        </w:rPr>
        <w:t>tructura no puede efectuarse más que «guiado por un con</w:t>
      </w:r>
      <w:r>
        <w:rPr>
          <w:rStyle w:val="Fuentedeprrafopredeter1"/>
          <w:lang w:val="es-ES"/>
        </w:rPr>
        <w:t>o</w:t>
      </w:r>
      <w:r>
        <w:rPr>
          <w:rStyle w:val="Fuentedeprrafopredeter1"/>
          <w:lang w:val="es-ES"/>
        </w:rPr>
        <w:t>cimiento previo de esa misma estructura. Estudiar la génesis de la estruct</w:t>
      </w:r>
      <w:r>
        <w:rPr>
          <w:rStyle w:val="Fuentedeprrafopredeter1"/>
          <w:lang w:val="es-ES"/>
        </w:rPr>
        <w:t>u</w:t>
      </w:r>
      <w:r>
        <w:rPr>
          <w:rStyle w:val="Fuentedeprrafopredeter1"/>
          <w:lang w:val="es-ES"/>
        </w:rPr>
        <w:t>ra específica del sistema capitalista consiste en determinar las circunsta</w:t>
      </w:r>
      <w:r>
        <w:rPr>
          <w:rStyle w:val="Fuentedeprrafopredeter1"/>
          <w:lang w:val="es-ES"/>
        </w:rPr>
        <w:t>n</w:t>
      </w:r>
      <w:r>
        <w:rPr>
          <w:rStyle w:val="Fuentedeprrafopredeter1"/>
          <w:lang w:val="es-ES"/>
        </w:rPr>
        <w:t>cias históricas particulares de la aparición de ind</w:t>
      </w:r>
      <w:r>
        <w:rPr>
          <w:rStyle w:val="Fuentedeprrafopredeter1"/>
          <w:lang w:val="es-ES"/>
        </w:rPr>
        <w:t>i</w:t>
      </w:r>
      <w:r>
        <w:rPr>
          <w:rStyle w:val="Fuentedeprrafopredeter1"/>
          <w:lang w:val="es-ES"/>
        </w:rPr>
        <w:t>viduos dueños de disponer libremente de su pers</w:t>
      </w:r>
      <w:r>
        <w:rPr>
          <w:rStyle w:val="Fuentedeprrafopredeter1"/>
          <w:lang w:val="es-ES"/>
        </w:rPr>
        <w:t>o</w:t>
      </w:r>
      <w:r>
        <w:rPr>
          <w:rStyle w:val="Fuentedeprrafopredeter1"/>
          <w:lang w:val="es-ES"/>
        </w:rPr>
        <w:t>na, pero privados de medios de producción y de dinero y forzados, por ello, a vender el uso de su fuerza de trabajo a otros individuos poseedores de medios de producción y de dinero, pero obligados a comprar la fuerza de trabajo ajena para p</w:t>
      </w:r>
      <w:r>
        <w:rPr>
          <w:rStyle w:val="Fuentedeprrafopredeter1"/>
          <w:lang w:val="es-ES"/>
        </w:rPr>
        <w:t>o</w:t>
      </w:r>
      <w:r>
        <w:rPr>
          <w:rStyle w:val="Fuentedeprrafopredeter1"/>
          <w:lang w:val="es-ES"/>
        </w:rPr>
        <w:t>ner en funcionamiento los primeros y hacer fructificar el segundo. Marx se limita a e</w:t>
      </w:r>
      <w:r>
        <w:rPr>
          <w:rStyle w:val="Fuentedeprrafopredeter1"/>
          <w:lang w:val="es-ES"/>
        </w:rPr>
        <w:t>s</w:t>
      </w:r>
      <w:r>
        <w:rPr>
          <w:rStyle w:val="Fuentedeprrafopredeter1"/>
          <w:lang w:val="es-ES"/>
        </w:rPr>
        <w:t>bozar esa génesis, situando rápidamente en perspectiva algunas de las condiciones, formas y etapas de la aparición del capitalismo en Europa, pero sin proporciona</w:t>
      </w:r>
      <w:r>
        <w:rPr>
          <w:rStyle w:val="Fuentedeprrafopredeter1"/>
          <w:lang w:val="es-ES"/>
        </w:rPr>
        <w:t>r</w:t>
      </w:r>
      <w:r>
        <w:rPr>
          <w:rStyle w:val="Fuentedeprrafopredeter1"/>
          <w:lang w:val="es-ES"/>
        </w:rPr>
        <w:t>nos una verdadera historia del capitalismo. E</w:t>
      </w:r>
      <w:r>
        <w:rPr>
          <w:rStyle w:val="Fuentedeprrafopredeter1"/>
          <w:lang w:val="es-ES"/>
        </w:rPr>
        <w:t>n</w:t>
      </w:r>
      <w:r>
        <w:rPr>
          <w:rStyle w:val="Fuentedeprrafopredeter1"/>
          <w:lang w:val="es-ES"/>
        </w:rPr>
        <w:t>tre las etapas citaremos: el licenciamiento de las huestes feudales, la expropiación y expulsión parcial de los cultivadores, el movimiento de las “</w:t>
      </w:r>
      <w:proofErr w:type="spellStart"/>
      <w:r>
        <w:rPr>
          <w:rStyle w:val="Fuentedeprrafopredeter1"/>
          <w:lang w:val="es-ES"/>
        </w:rPr>
        <w:t>enclosures</w:t>
      </w:r>
      <w:proofErr w:type="spellEnd"/>
      <w:r>
        <w:rPr>
          <w:rStyle w:val="Fuentedeprrafopredeter1"/>
          <w:lang w:val="es-ES"/>
        </w:rPr>
        <w:t>”, la transformación de los mercaderes en mercad</w:t>
      </w:r>
      <w:r>
        <w:rPr>
          <w:rStyle w:val="Fuentedeprrafopredeter1"/>
          <w:lang w:val="es-ES"/>
        </w:rPr>
        <w:t>e</w:t>
      </w:r>
      <w:r>
        <w:rPr>
          <w:rStyle w:val="Fuentedeprrafopredeter1"/>
          <w:lang w:val="es-ES"/>
        </w:rPr>
        <w:t>res-fabricantes, el comercio colonial, el d</w:t>
      </w:r>
      <w:r>
        <w:rPr>
          <w:rStyle w:val="Fuentedeprrafopredeter1"/>
          <w:lang w:val="es-ES"/>
        </w:rPr>
        <w:t>e</w:t>
      </w:r>
      <w:r>
        <w:rPr>
          <w:rStyle w:val="Fuentedeprrafopredeter1"/>
          <w:lang w:val="es-ES"/>
        </w:rPr>
        <w:t>sarrollo del proteccionismo. Todos estos hechos de los siglos XV, XVI y XVII, que aparecen aquí y alá en Po</w:t>
      </w:r>
      <w:r>
        <w:rPr>
          <w:rStyle w:val="Fuentedeprrafopredeter1"/>
          <w:lang w:val="es-ES"/>
        </w:rPr>
        <w:t>r</w:t>
      </w:r>
      <w:r>
        <w:rPr>
          <w:rStyle w:val="Fuentedeprrafopredeter1"/>
          <w:lang w:val="es-ES"/>
        </w:rPr>
        <w:t>tugal, España, Holanda Francia e Inglaterra, en general, a la aparición de un gran número de pr</w:t>
      </w:r>
      <w:r>
        <w:rPr>
          <w:rStyle w:val="Fuentedeprrafopredeter1"/>
          <w:lang w:val="es-ES"/>
        </w:rPr>
        <w:t>o</w:t>
      </w:r>
      <w:r>
        <w:rPr>
          <w:rStyle w:val="Fuentedeprrafopredeter1"/>
          <w:lang w:val="es-ES"/>
        </w:rPr>
        <w:t>ductores sin medios de producción y a su utiliz</w:t>
      </w:r>
      <w:r>
        <w:rPr>
          <w:rStyle w:val="Fuentedeprrafopredeter1"/>
          <w:lang w:val="es-ES"/>
        </w:rPr>
        <w:t>a</w:t>
      </w:r>
      <w:r>
        <w:rPr>
          <w:rStyle w:val="Fuentedeprrafopredeter1"/>
          <w:lang w:val="es-ES"/>
        </w:rPr>
        <w:t>ción en una nueva estructura de produ</w:t>
      </w:r>
      <w:r>
        <w:rPr>
          <w:rStyle w:val="Fuentedeprrafopredeter1"/>
          <w:lang w:val="es-ES"/>
        </w:rPr>
        <w:t>c</w:t>
      </w:r>
      <w:r>
        <w:rPr>
          <w:rStyle w:val="Fuentedeprrafopredeter1"/>
          <w:lang w:val="es-ES"/>
        </w:rPr>
        <w:t>ción.</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ind w:left="720"/>
      </w:pPr>
      <w:r w:rsidRPr="00613ADE">
        <w:rPr>
          <w:lang w:val="es-ES"/>
        </w:rPr>
        <w:t>«... En el fondo del sistema capit</w:t>
      </w:r>
      <w:r w:rsidRPr="00613ADE">
        <w:rPr>
          <w:lang w:val="es-ES"/>
        </w:rPr>
        <w:t>a</w:t>
      </w:r>
      <w:r w:rsidRPr="00613ADE">
        <w:rPr>
          <w:lang w:val="es-ES"/>
        </w:rPr>
        <w:t>lista hay, pues, la sep</w:t>
      </w:r>
      <w:r w:rsidRPr="00613ADE">
        <w:rPr>
          <w:lang w:val="es-ES"/>
        </w:rPr>
        <w:t>a</w:t>
      </w:r>
      <w:r w:rsidRPr="00613ADE">
        <w:rPr>
          <w:lang w:val="es-ES"/>
        </w:rPr>
        <w:t>ración radical entre el productor y los medios de producción. Esta separación se reproduce sobre una e</w:t>
      </w:r>
      <w:r w:rsidRPr="00613ADE">
        <w:rPr>
          <w:lang w:val="es-ES"/>
        </w:rPr>
        <w:t>s</w:t>
      </w:r>
      <w:r w:rsidRPr="00613ADE">
        <w:rPr>
          <w:lang w:val="es-ES"/>
        </w:rPr>
        <w:t>cala progresiva una vez que el sistema c</w:t>
      </w:r>
      <w:r w:rsidRPr="00613ADE">
        <w:rPr>
          <w:lang w:val="es-ES"/>
        </w:rPr>
        <w:t>a</w:t>
      </w:r>
      <w:r w:rsidRPr="00613ADE">
        <w:rPr>
          <w:lang w:val="es-ES"/>
        </w:rPr>
        <w:t>pitalista se ha establecido. Pero como aquélla forma la base de éste, el sistema capitalista no podría establecerse sin ella. Para que venga al mundo es neces</w:t>
      </w:r>
      <w:r w:rsidRPr="00613ADE">
        <w:rPr>
          <w:lang w:val="es-ES"/>
        </w:rPr>
        <w:t>a</w:t>
      </w:r>
      <w:r w:rsidRPr="00613ADE">
        <w:rPr>
          <w:lang w:val="es-ES"/>
        </w:rPr>
        <w:t>rio, por lo tanto, que parcialmente al menos los medios de producción hayan sido arreb</w:t>
      </w:r>
      <w:r w:rsidRPr="00613ADE">
        <w:rPr>
          <w:lang w:val="es-ES"/>
        </w:rPr>
        <w:t>a</w:t>
      </w:r>
      <w:r w:rsidRPr="00613ADE">
        <w:rPr>
          <w:lang w:val="es-ES"/>
        </w:rPr>
        <w:t>tados sin contemplaciones a los product</w:t>
      </w:r>
      <w:r w:rsidRPr="00613ADE">
        <w:rPr>
          <w:lang w:val="es-ES"/>
        </w:rPr>
        <w:t>o</w:t>
      </w:r>
      <w:r w:rsidRPr="00613ADE">
        <w:rPr>
          <w:lang w:val="es-ES"/>
        </w:rPr>
        <w:t>res directos, y se encuentren ya en manos de los mercaderes productores, siendo e</w:t>
      </w:r>
      <w:r w:rsidRPr="00613ADE">
        <w:rPr>
          <w:lang w:val="es-ES"/>
        </w:rPr>
        <w:t>m</w:t>
      </w:r>
      <w:r w:rsidRPr="00613ADE">
        <w:rPr>
          <w:lang w:val="es-ES"/>
        </w:rPr>
        <w:t>pleados por éstos para especular con el trabajo aj</w:t>
      </w:r>
      <w:r w:rsidRPr="00613ADE">
        <w:rPr>
          <w:lang w:val="es-ES"/>
        </w:rPr>
        <w:t>e</w:t>
      </w:r>
      <w:r w:rsidRPr="00613ADE">
        <w:rPr>
          <w:lang w:val="es-ES"/>
        </w:rPr>
        <w:t>no. El movimiento histórico que produce el divorcio del trabajo de sus co</w:t>
      </w:r>
      <w:r w:rsidRPr="00613ADE">
        <w:rPr>
          <w:lang w:val="es-ES"/>
        </w:rPr>
        <w:t>n</w:t>
      </w:r>
      <w:r w:rsidRPr="00613ADE">
        <w:rPr>
          <w:lang w:val="es-ES"/>
        </w:rPr>
        <w:t>diciones exteriores, he ahí la esencia de la acumulación llamada «primitiva</w:t>
      </w:r>
      <w:r w:rsidR="00912D18" w:rsidRPr="00613ADE">
        <w:rPr>
          <w:lang w:val="es-ES"/>
        </w:rPr>
        <w:t>»</w:t>
      </w:r>
      <w:r w:rsidRPr="00613ADE">
        <w:rPr>
          <w:lang w:val="es-ES"/>
        </w:rPr>
        <w:t xml:space="preserve"> porque constituye la edad prehistórica del mu</w:t>
      </w:r>
      <w:r w:rsidRPr="00613ADE">
        <w:rPr>
          <w:lang w:val="es-ES"/>
        </w:rPr>
        <w:t>n</w:t>
      </w:r>
      <w:r w:rsidRPr="00613ADE">
        <w:rPr>
          <w:lang w:val="es-ES"/>
        </w:rPr>
        <w:t>do burgués. La estructura económica capit</w:t>
      </w:r>
      <w:r w:rsidRPr="00613ADE">
        <w:rPr>
          <w:lang w:val="es-ES"/>
        </w:rPr>
        <w:t>a</w:t>
      </w:r>
      <w:r w:rsidRPr="00613ADE">
        <w:rPr>
          <w:lang w:val="es-ES"/>
        </w:rPr>
        <w:t>lista ha salido de las entrañas de la estru</w:t>
      </w:r>
      <w:r w:rsidRPr="00613ADE">
        <w:rPr>
          <w:lang w:val="es-ES"/>
        </w:rPr>
        <w:t>c</w:t>
      </w:r>
      <w:r w:rsidRPr="00613ADE">
        <w:rPr>
          <w:lang w:val="es-ES"/>
        </w:rPr>
        <w:t>tura económica fe</w:t>
      </w:r>
      <w:r w:rsidRPr="00613ADE">
        <w:rPr>
          <w:lang w:val="es-ES"/>
        </w:rPr>
        <w:t>u</w:t>
      </w:r>
      <w:r w:rsidRPr="00613ADE">
        <w:rPr>
          <w:lang w:val="es-ES"/>
        </w:rPr>
        <w:t>dal. La disolución de la una ha desprendido los elementos const</w:t>
      </w:r>
      <w:r w:rsidRPr="00613ADE">
        <w:rPr>
          <w:lang w:val="es-ES"/>
        </w:rPr>
        <w:t>i</w:t>
      </w:r>
      <w:r w:rsidRPr="00613ADE">
        <w:rPr>
          <w:lang w:val="es-ES"/>
        </w:rPr>
        <w:t>tuyentes de la otra</w:t>
      </w:r>
      <w:r>
        <w:rPr>
          <w:lang w:val="es-ES"/>
        </w:rPr>
        <w:t>”</w:t>
      </w:r>
      <w:r w:rsidRPr="00613ADE">
        <w:rPr>
          <w:lang w:val="es-ES"/>
        </w:rPr>
        <w:t>.</w:t>
      </w:r>
      <w:r w:rsidRPr="00DC5424">
        <w:rPr>
          <w:vertAlign w:val="superscript"/>
        </w:rPr>
        <w:t>21</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lang w:val="es-ES"/>
        </w:rPr>
      </w:pPr>
      <w:r>
        <w:rPr>
          <w:rStyle w:val="Fuentedeprrafopredeter1"/>
          <w:lang w:val="es-ES"/>
        </w:rPr>
        <w:t>Por lo tanto, analizar la génesis histórica de una estructura equivale a analizar las condici</w:t>
      </w:r>
      <w:r>
        <w:rPr>
          <w:rStyle w:val="Fuentedeprrafopredeter1"/>
          <w:lang w:val="es-ES"/>
        </w:rPr>
        <w:t>o</w:t>
      </w:r>
      <w:r>
        <w:rPr>
          <w:rStyle w:val="Fuentedeprrafopredeter1"/>
          <w:lang w:val="es-ES"/>
        </w:rPr>
        <w:t>nes de la aparición de sus elementos internos y de la articulación entre ellos. En consecuencia, la hi</w:t>
      </w:r>
      <w:r>
        <w:rPr>
          <w:rStyle w:val="Fuentedeprrafopredeter1"/>
          <w:lang w:val="es-ES"/>
        </w:rPr>
        <w:t>s</w:t>
      </w:r>
      <w:r>
        <w:rPr>
          <w:rStyle w:val="Fuentedeprrafopredeter1"/>
          <w:lang w:val="es-ES"/>
        </w:rPr>
        <w:t>toria económ</w:t>
      </w:r>
      <w:r>
        <w:rPr>
          <w:rStyle w:val="Fuentedeprrafopredeter1"/>
          <w:lang w:val="es-ES"/>
        </w:rPr>
        <w:t>i</w:t>
      </w:r>
      <w:r>
        <w:rPr>
          <w:rStyle w:val="Fuentedeprrafopredeter1"/>
          <w:lang w:val="es-ES"/>
        </w:rPr>
        <w:t>ca supone, para poder constituirse, que sean identificados dichos elementos y relaci</w:t>
      </w:r>
      <w:r>
        <w:rPr>
          <w:rStyle w:val="Fuentedeprrafopredeter1"/>
          <w:lang w:val="es-ES"/>
        </w:rPr>
        <w:t>o</w:t>
      </w:r>
      <w:r>
        <w:rPr>
          <w:rStyle w:val="Fuentedeprrafopredeter1"/>
          <w:lang w:val="es-ES"/>
        </w:rPr>
        <w:t>nes, supone la teoría económica. En el texto de Marx la génesis de un sistema se describe, al mi</w:t>
      </w:r>
      <w:r>
        <w:rPr>
          <w:rStyle w:val="Fuentedeprrafopredeter1"/>
          <w:lang w:val="es-ES"/>
        </w:rPr>
        <w:t>s</w:t>
      </w:r>
      <w:r>
        <w:rPr>
          <w:rStyle w:val="Fuentedeprrafopredeter1"/>
          <w:lang w:val="es-ES"/>
        </w:rPr>
        <w:t>mo tiempo, cono la disolución de otro, y estos dos efectos dependen de un mismo proceso: el desarr</w:t>
      </w:r>
      <w:r>
        <w:rPr>
          <w:rStyle w:val="Fuentedeprrafopredeter1"/>
          <w:lang w:val="es-ES"/>
        </w:rPr>
        <w:t>o</w:t>
      </w:r>
      <w:r>
        <w:rPr>
          <w:rStyle w:val="Fuentedeprrafopredeter1"/>
          <w:lang w:val="es-ES"/>
        </w:rPr>
        <w:t>llo de las contradicciones internas del viejo sist</w:t>
      </w:r>
      <w:r>
        <w:rPr>
          <w:rStyle w:val="Fuentedeprrafopredeter1"/>
          <w:lang w:val="es-ES"/>
        </w:rPr>
        <w:t>e</w:t>
      </w:r>
      <w:r>
        <w:rPr>
          <w:rStyle w:val="Fuentedeprrafopredeter1"/>
          <w:lang w:val="es-ES"/>
        </w:rPr>
        <w:t>ma (del que, por Jo tanto, es preciso igualmente construir la teoría).</w:t>
      </w:r>
    </w:p>
    <w:p w:rsidR="00613ADE" w:rsidRDefault="00613ADE" w:rsidP="004D64D0">
      <w:pPr>
        <w:pStyle w:val="LO-Normal"/>
        <w:spacing w:line="276" w:lineRule="auto"/>
        <w:rPr>
          <w:rStyle w:val="Fuentedeprrafopredeter1"/>
          <w:lang w:val="es-ES"/>
        </w:rPr>
      </w:pPr>
      <w:r w:rsidRPr="00613ADE">
        <w:rPr>
          <w:lang w:val="es-ES"/>
        </w:rPr>
        <w:t>Este modo general de proceder, que va de la identificación de la estructura al estudio de su génesis, acaba aparentemente por chocar con un obstáculo que el propio Marx ha levantado. Po</w:t>
      </w:r>
      <w:r w:rsidRPr="00613ADE">
        <w:rPr>
          <w:lang w:val="es-ES"/>
        </w:rPr>
        <w:t>r</w:t>
      </w:r>
      <w:r w:rsidRPr="00613ADE">
        <w:rPr>
          <w:lang w:val="es-ES"/>
        </w:rPr>
        <w:t>que, ¿cómo conc</w:t>
      </w:r>
      <w:r w:rsidRPr="00613ADE">
        <w:rPr>
          <w:lang w:val="es-ES"/>
        </w:rPr>
        <w:t>i</w:t>
      </w:r>
      <w:r w:rsidRPr="00613ADE">
        <w:rPr>
          <w:lang w:val="es-ES"/>
        </w:rPr>
        <w:t>liar la hip6tesis de la aparición de contr</w:t>
      </w:r>
      <w:r w:rsidRPr="00613ADE">
        <w:rPr>
          <w:lang w:val="es-ES"/>
        </w:rPr>
        <w:t>a</w:t>
      </w:r>
      <w:r w:rsidRPr="00613ADE">
        <w:rPr>
          <w:lang w:val="es-ES"/>
        </w:rPr>
        <w:t>dicciones internas a un sistema con la tesis de que el funcionamiento de este sistema reprod</w:t>
      </w:r>
      <w:r w:rsidRPr="00613ADE">
        <w:rPr>
          <w:lang w:val="es-ES"/>
        </w:rPr>
        <w:t>u</w:t>
      </w:r>
      <w:r w:rsidRPr="00613ADE">
        <w:rPr>
          <w:lang w:val="es-ES"/>
        </w:rPr>
        <w:t>ce necesariamente las condiciones de su funci</w:t>
      </w:r>
      <w:r w:rsidRPr="00613ADE">
        <w:rPr>
          <w:lang w:val="es-ES"/>
        </w:rPr>
        <w:t>o</w:t>
      </w:r>
      <w:r w:rsidRPr="00613ADE">
        <w:rPr>
          <w:lang w:val="es-ES"/>
        </w:rPr>
        <w:t>namiento? Por ejemplo, el mecanismo del funci</w:t>
      </w:r>
      <w:r w:rsidRPr="00613ADE">
        <w:rPr>
          <w:lang w:val="es-ES"/>
        </w:rPr>
        <w:t>o</w:t>
      </w:r>
      <w:r w:rsidRPr="00613ADE">
        <w:rPr>
          <w:lang w:val="es-ES"/>
        </w:rPr>
        <w:t>namiento del sistema capitalista reproduce, sin cesar, la relación capital-trabajo, sobre la cual se ha edific</w:t>
      </w:r>
      <w:r w:rsidRPr="00613ADE">
        <w:rPr>
          <w:lang w:val="es-ES"/>
        </w:rPr>
        <w:t>a</w:t>
      </w:r>
      <w:r w:rsidRPr="00613ADE">
        <w:rPr>
          <w:lang w:val="es-ES"/>
        </w:rPr>
        <w:t xml:space="preserve">do. Los mecanismos de la ganancia y del salario permiten, </w:t>
      </w:r>
      <w:r w:rsidRPr="00613ADE">
        <w:rPr>
          <w:lang w:val="es-ES"/>
        </w:rPr>
        <w:lastRenderedPageBreak/>
        <w:t>continuamente, a la clase capit</w:t>
      </w:r>
      <w:r w:rsidRPr="00613ADE">
        <w:rPr>
          <w:lang w:val="es-ES"/>
        </w:rPr>
        <w:t>a</w:t>
      </w:r>
      <w:r w:rsidRPr="00613ADE">
        <w:rPr>
          <w:lang w:val="es-ES"/>
        </w:rPr>
        <w:t>lista, acumular nuevos capitales y reproducirse como clase capitalista, acum</w:t>
      </w:r>
      <w:r w:rsidRPr="00613ADE">
        <w:rPr>
          <w:lang w:val="es-ES"/>
        </w:rPr>
        <w:t>u</w:t>
      </w:r>
      <w:r w:rsidRPr="00613ADE">
        <w:rPr>
          <w:lang w:val="es-ES"/>
        </w:rPr>
        <w:t>lar nuevos capitales y reproducirse como clase dominante y, allí inve</w:t>
      </w:r>
      <w:r w:rsidRPr="00613ADE">
        <w:rPr>
          <w:lang w:val="es-ES"/>
        </w:rPr>
        <w:t>r</w:t>
      </w:r>
      <w:r w:rsidRPr="00613ADE">
        <w:rPr>
          <w:lang w:val="es-ES"/>
        </w:rPr>
        <w:t>sa, obligan a la clase obrera a poner de nuevo en venta su fuerza de trabajo y a reproducirse como clase dominada.</w:t>
      </w:r>
      <w:r w:rsidRPr="00DC5424">
        <w:rPr>
          <w:vertAlign w:val="superscript"/>
        </w:rPr>
        <w:t>22</w:t>
      </w:r>
      <w:r w:rsidRPr="00613ADE">
        <w:t xml:space="preserve"> </w:t>
      </w:r>
      <w:r w:rsidRPr="00613ADE">
        <w:rPr>
          <w:lang w:val="es-ES"/>
        </w:rPr>
        <w:t>Por lo tanto, la relación capital-trabajo se presenta como el eleme</w:t>
      </w:r>
      <w:r w:rsidRPr="00613ADE">
        <w:rPr>
          <w:lang w:val="es-ES"/>
        </w:rPr>
        <w:t>n</w:t>
      </w:r>
      <w:r w:rsidRPr="00613ADE">
        <w:rPr>
          <w:lang w:val="es-ES"/>
        </w:rPr>
        <w:t>to invariable de la estructura económica capitalista a través de t</w:t>
      </w:r>
      <w:r w:rsidRPr="00613ADE">
        <w:rPr>
          <w:lang w:val="es-ES"/>
        </w:rPr>
        <w:t>o</w:t>
      </w:r>
      <w:r w:rsidRPr="00613ADE">
        <w:rPr>
          <w:lang w:val="es-ES"/>
        </w:rPr>
        <w:t>das las variaciones de ésta: paso del capitalismo de libre concurrencia al capitalismo de monopolio pr</w:t>
      </w:r>
      <w:r w:rsidRPr="00613ADE">
        <w:rPr>
          <w:lang w:val="es-ES"/>
        </w:rPr>
        <w:t>i</w:t>
      </w:r>
      <w:r w:rsidRPr="00613ADE">
        <w:rPr>
          <w:lang w:val="es-ES"/>
        </w:rPr>
        <w:t>vado o de Estado, aparición de nuevas fuerzas productivas, modificación de la compos</w:t>
      </w:r>
      <w:r w:rsidRPr="00613ADE">
        <w:rPr>
          <w:lang w:val="es-ES"/>
        </w:rPr>
        <w:t>i</w:t>
      </w:r>
      <w:r w:rsidRPr="00613ADE">
        <w:rPr>
          <w:lang w:val="es-ES"/>
        </w:rPr>
        <w:t>ción de la clase obrera y de sus formas de organización si</w:t>
      </w:r>
      <w:r w:rsidRPr="00613ADE">
        <w:rPr>
          <w:lang w:val="es-ES"/>
        </w:rPr>
        <w:t>n</w:t>
      </w:r>
      <w:r w:rsidRPr="00613ADE">
        <w:rPr>
          <w:lang w:val="es-ES"/>
        </w:rPr>
        <w:t>dical o política, etc. De donde se desprende que el descubrimiento y la definición de esa invariable constituyen, sin duda, el punto de partida obligado del estudio científico del sistema, de su génesis y de su evolución. La investigación de esta última se presenta como el estudio de las variaciones co</w:t>
      </w:r>
      <w:r w:rsidRPr="00613ADE">
        <w:rPr>
          <w:lang w:val="es-ES"/>
        </w:rPr>
        <w:t>m</w:t>
      </w:r>
      <w:r w:rsidRPr="00613ADE">
        <w:rPr>
          <w:lang w:val="es-ES"/>
        </w:rPr>
        <w:t>patibles con la reproducción del elemento invari</w:t>
      </w:r>
      <w:r w:rsidRPr="00613ADE">
        <w:rPr>
          <w:lang w:val="es-ES"/>
        </w:rPr>
        <w:t>a</w:t>
      </w:r>
      <w:r w:rsidRPr="00613ADE">
        <w:rPr>
          <w:lang w:val="es-ES"/>
        </w:rPr>
        <w:t>ble de la estructura del sistema. El paso de la ec</w:t>
      </w:r>
      <w:r w:rsidRPr="00613ADE">
        <w:rPr>
          <w:lang w:val="es-ES"/>
        </w:rPr>
        <w:t>o</w:t>
      </w:r>
      <w:r w:rsidRPr="00613ADE">
        <w:rPr>
          <w:lang w:val="es-ES"/>
        </w:rPr>
        <w:t>nomía pol</w:t>
      </w:r>
      <w:r w:rsidRPr="00613ADE">
        <w:rPr>
          <w:lang w:val="es-ES"/>
        </w:rPr>
        <w:t>í</w:t>
      </w:r>
      <w:r w:rsidRPr="00613ADE">
        <w:rPr>
          <w:lang w:val="es-ES"/>
        </w:rPr>
        <w:t>tica a la historia económica se perfila, una vez más, a este nivel; son posibles estudios sincrónicos y diacrónicos (análisis de los diversos estados de una estructura correspondientes a dive</w:t>
      </w:r>
      <w:r w:rsidRPr="00613ADE">
        <w:rPr>
          <w:lang w:val="es-ES"/>
        </w:rPr>
        <w:t>r</w:t>
      </w:r>
      <w:r w:rsidRPr="00613ADE">
        <w:rPr>
          <w:lang w:val="es-ES"/>
        </w:rPr>
        <w:t>sos momentos de su ev</w:t>
      </w:r>
      <w:r w:rsidRPr="00613ADE">
        <w:rPr>
          <w:lang w:val="es-ES"/>
        </w:rPr>
        <w:t>o</w:t>
      </w:r>
      <w:r w:rsidRPr="00613ADE">
        <w:rPr>
          <w:lang w:val="es-ES"/>
        </w:rPr>
        <w:t xml:space="preserve">lución). Pero el análisis diacrónico de las variaciones compatibles con la reproducción de una relación invariable no hace aparecer ninguna incompatibilidad estructural, ninguna condición de cambio estructural. </w:t>
      </w:r>
      <w:r w:rsidRPr="00DC5424">
        <w:rPr>
          <w:vertAlign w:val="superscript"/>
        </w:rPr>
        <w:t>23</w:t>
      </w:r>
      <w:r w:rsidRPr="00613ADE">
        <w:rPr>
          <w:lang w:val="es-ES"/>
        </w:rPr>
        <w:t xml:space="preserve"> ¿Pu</w:t>
      </w:r>
      <w:r w:rsidRPr="00613ADE">
        <w:rPr>
          <w:lang w:val="es-ES"/>
        </w:rPr>
        <w:t>e</w:t>
      </w:r>
      <w:r w:rsidRPr="00613ADE">
        <w:rPr>
          <w:lang w:val="es-ES"/>
        </w:rPr>
        <w:t>den existir, acaso, variaciones incompatibles, or</w:t>
      </w:r>
      <w:r w:rsidRPr="00613ADE">
        <w:rPr>
          <w:lang w:val="es-ES"/>
        </w:rPr>
        <w:t>i</w:t>
      </w:r>
      <w:r w:rsidRPr="00613ADE">
        <w:rPr>
          <w:lang w:val="es-ES"/>
        </w:rPr>
        <w:t xml:space="preserve">ginadas en el interior </w:t>
      </w:r>
      <w:proofErr w:type="gramStart"/>
      <w:r w:rsidRPr="00613ADE">
        <w:rPr>
          <w:lang w:val="es-ES"/>
        </w:rPr>
        <w:t>del</w:t>
      </w:r>
      <w:proofErr w:type="gramEnd"/>
      <w:r w:rsidRPr="00613ADE">
        <w:rPr>
          <w:lang w:val="es-ES"/>
        </w:rPr>
        <w:t xml:space="preserve"> funcionamiento de un sistema, desde el momento que el mismo mant</w:t>
      </w:r>
      <w:r w:rsidRPr="00613ADE">
        <w:rPr>
          <w:lang w:val="es-ES"/>
        </w:rPr>
        <w:t>e</w:t>
      </w:r>
      <w:r w:rsidRPr="00613ADE">
        <w:rPr>
          <w:lang w:val="es-ES"/>
        </w:rPr>
        <w:t>nimiento del sistema probaría que eran compat</w:t>
      </w:r>
      <w:r w:rsidRPr="00613ADE">
        <w:rPr>
          <w:lang w:val="es-ES"/>
        </w:rPr>
        <w:t>i</w:t>
      </w:r>
      <w:r w:rsidRPr="00613ADE">
        <w:rPr>
          <w:lang w:val="es-ES"/>
        </w:rPr>
        <w:t>bles con la reproducción de éste? Antes de analizar en detalle la noción de contradicción en Marx nos detendremos aún en la de «compatibilidad estru</w:t>
      </w:r>
      <w:r w:rsidRPr="00613ADE">
        <w:rPr>
          <w:lang w:val="es-ES"/>
        </w:rPr>
        <w:t>c</w:t>
      </w:r>
      <w:r w:rsidRPr="00613ADE">
        <w:rPr>
          <w:lang w:val="es-ES"/>
        </w:rPr>
        <w:t>tural</w:t>
      </w:r>
      <w:r>
        <w:rPr>
          <w:lang w:val="es-ES"/>
        </w:rPr>
        <w:t>”</w:t>
      </w:r>
      <w:r w:rsidRPr="00613ADE">
        <w:rPr>
          <w:lang w:val="es-ES"/>
        </w:rPr>
        <w:t>, teniendo en cuenta que esta noción dese</w:t>
      </w:r>
      <w:r w:rsidRPr="00613ADE">
        <w:rPr>
          <w:lang w:val="es-ES"/>
        </w:rPr>
        <w:t>m</w:t>
      </w:r>
      <w:r w:rsidRPr="00613ADE">
        <w:rPr>
          <w:lang w:val="es-ES"/>
        </w:rPr>
        <w:t>peña un doble y decisivo papel que esclar</w:t>
      </w:r>
      <w:r w:rsidRPr="00613ADE">
        <w:rPr>
          <w:lang w:val="es-ES"/>
        </w:rPr>
        <w:t>e</w:t>
      </w:r>
      <w:r w:rsidRPr="00613ADE">
        <w:rPr>
          <w:lang w:val="es-ES"/>
        </w:rPr>
        <w:t xml:space="preserve">ce todo el método y el plan de </w:t>
      </w:r>
      <w:r>
        <w:rPr>
          <w:rStyle w:val="Fuentedeprrafopredeter1"/>
          <w:i/>
          <w:color w:val="010101"/>
          <w:lang w:val="es-ES"/>
        </w:rPr>
        <w:t>El Capital</w:t>
      </w:r>
      <w:r w:rsidRPr="00613ADE">
        <w:rPr>
          <w:lang w:val="es-ES"/>
        </w:rPr>
        <w:t>. Es la que perm</w:t>
      </w:r>
      <w:r w:rsidRPr="00613ADE">
        <w:rPr>
          <w:lang w:val="es-ES"/>
        </w:rPr>
        <w:t>i</w:t>
      </w:r>
      <w:r w:rsidRPr="00613ADE">
        <w:rPr>
          <w:lang w:val="es-ES"/>
        </w:rPr>
        <w:t>te a Marx explicar las formas visibles del funci</w:t>
      </w:r>
      <w:r w:rsidRPr="00613ADE">
        <w:rPr>
          <w:lang w:val="es-ES"/>
        </w:rPr>
        <w:t>o</w:t>
      </w:r>
      <w:r w:rsidRPr="00613ADE">
        <w:rPr>
          <w:lang w:val="es-ES"/>
        </w:rPr>
        <w:t>namiento del sistema capitalista, dejadas de lado al comienzo de su análisis. Le permite, también, d</w:t>
      </w:r>
      <w:r w:rsidRPr="00613ADE">
        <w:rPr>
          <w:lang w:val="es-ES"/>
        </w:rPr>
        <w:t>i</w:t>
      </w:r>
      <w:r w:rsidRPr="00613ADE">
        <w:rPr>
          <w:lang w:val="es-ES"/>
        </w:rPr>
        <w:t>lucidar el nuevo papel y las nuevas formas que toman las formas «antediluvianas</w:t>
      </w:r>
      <w:r>
        <w:rPr>
          <w:lang w:val="es-ES"/>
        </w:rPr>
        <w:t>”</w:t>
      </w:r>
      <w:r w:rsidRPr="00613ADE">
        <w:rPr>
          <w:lang w:val="es-ES"/>
        </w:rPr>
        <w:t xml:space="preserve"> del capital</w:t>
      </w:r>
      <w:r w:rsidRPr="00DC5424">
        <w:rPr>
          <w:vertAlign w:val="superscript"/>
        </w:rPr>
        <w:t>24</w:t>
      </w:r>
      <w:r w:rsidRPr="00613ADE">
        <w:rPr>
          <w:lang w:val="es-ES"/>
        </w:rPr>
        <w:t xml:space="preserve"> --capital c</w:t>
      </w:r>
      <w:r w:rsidRPr="00613ADE">
        <w:rPr>
          <w:lang w:val="es-ES"/>
        </w:rPr>
        <w:t>o</w:t>
      </w:r>
      <w:r w:rsidRPr="00613ADE">
        <w:rPr>
          <w:lang w:val="es-ES"/>
        </w:rPr>
        <w:t>mercial y capital financiero cuando éstas funcionan en el marco del capitalismo m</w:t>
      </w:r>
      <w:r w:rsidRPr="00613ADE">
        <w:rPr>
          <w:lang w:val="es-ES"/>
        </w:rPr>
        <w:t>o</w:t>
      </w:r>
      <w:r w:rsidRPr="00613ADE">
        <w:rPr>
          <w:lang w:val="es-ES"/>
        </w:rPr>
        <w:t xml:space="preserve">derno. Resumiremos brevemente estos </w:t>
      </w:r>
      <w:r w:rsidRPr="00613ADE">
        <w:rPr>
          <w:lang w:val="es-ES"/>
        </w:rPr>
        <w:t>dos puntos para extraer las consecuencias m</w:t>
      </w:r>
      <w:r w:rsidRPr="00613ADE">
        <w:rPr>
          <w:lang w:val="es-ES"/>
        </w:rPr>
        <w:t>e</w:t>
      </w:r>
      <w:r w:rsidRPr="00613ADE">
        <w:rPr>
          <w:lang w:val="es-ES"/>
        </w:rPr>
        <w:t>todológicas.</w:t>
      </w:r>
    </w:p>
    <w:p w:rsidR="00613ADE" w:rsidRDefault="00613ADE" w:rsidP="004D64D0">
      <w:pPr>
        <w:pStyle w:val="LO-Normal"/>
        <w:spacing w:line="276" w:lineRule="auto"/>
        <w:rPr>
          <w:rStyle w:val="Fuentedeprrafopredeter1"/>
          <w:lang w:val="es-ES"/>
        </w:rPr>
      </w:pPr>
      <w:r>
        <w:rPr>
          <w:rStyle w:val="Fuentedeprrafopredeter1"/>
          <w:lang w:val="es-ES"/>
        </w:rPr>
        <w:t>Como hemos visto, Marx analiza en pr</w:t>
      </w:r>
      <w:r>
        <w:rPr>
          <w:rStyle w:val="Fuentedeprrafopredeter1"/>
          <w:lang w:val="es-ES"/>
        </w:rPr>
        <w:t>i</w:t>
      </w:r>
      <w:r>
        <w:rPr>
          <w:rStyle w:val="Fuentedeprrafopredeter1"/>
          <w:lang w:val="es-ES"/>
        </w:rPr>
        <w:t>mer lugar el mecanismo de producción de la plu</w:t>
      </w:r>
      <w:r>
        <w:rPr>
          <w:rStyle w:val="Fuentedeprrafopredeter1"/>
          <w:lang w:val="es-ES"/>
        </w:rPr>
        <w:t>s</w:t>
      </w:r>
      <w:r>
        <w:rPr>
          <w:rStyle w:val="Fuentedeprrafopredeter1"/>
          <w:lang w:val="es-ES"/>
        </w:rPr>
        <w:t>valía, demostrando que co</w:t>
      </w:r>
      <w:r>
        <w:rPr>
          <w:rStyle w:val="Fuentedeprrafopredeter1"/>
          <w:lang w:val="es-ES"/>
        </w:rPr>
        <w:t>n</w:t>
      </w:r>
      <w:r>
        <w:rPr>
          <w:rStyle w:val="Fuentedeprrafopredeter1"/>
          <w:lang w:val="es-ES"/>
        </w:rPr>
        <w:t>siste en la producción de trabajo no retr</w:t>
      </w:r>
      <w:r>
        <w:rPr>
          <w:rStyle w:val="Fuentedeprrafopredeter1"/>
          <w:lang w:val="es-ES"/>
        </w:rPr>
        <w:t>i</w:t>
      </w:r>
      <w:r>
        <w:rPr>
          <w:rStyle w:val="Fuentedeprrafopredeter1"/>
          <w:lang w:val="es-ES"/>
        </w:rPr>
        <w:t xml:space="preserve">buido. A </w:t>
      </w:r>
      <w:proofErr w:type="gramStart"/>
      <w:r>
        <w:rPr>
          <w:rStyle w:val="Fuentedeprrafopredeter1"/>
          <w:lang w:val="es-ES"/>
        </w:rPr>
        <w:t>continuación</w:t>
      </w:r>
      <w:proofErr w:type="gramEnd"/>
      <w:r>
        <w:rPr>
          <w:rStyle w:val="Fuentedeprrafopredeter1"/>
          <w:lang w:val="es-ES"/>
        </w:rPr>
        <w:t xml:space="preserve"> pone de manifiesto que el lazo interno y necesario de la plusvalía con el trabajo desaparece desde el m</w:t>
      </w:r>
      <w:r>
        <w:rPr>
          <w:rStyle w:val="Fuentedeprrafopredeter1"/>
          <w:lang w:val="es-ES"/>
        </w:rPr>
        <w:t>o</w:t>
      </w:r>
      <w:r>
        <w:rPr>
          <w:rStyle w:val="Fuentedeprrafopredeter1"/>
          <w:lang w:val="es-ES"/>
        </w:rPr>
        <w:t>mento en que se pone en relación no ya con el s</w:t>
      </w:r>
      <w:r>
        <w:rPr>
          <w:rStyle w:val="Fuentedeprrafopredeter1"/>
          <w:lang w:val="es-ES"/>
        </w:rPr>
        <w:t>a</w:t>
      </w:r>
      <w:r>
        <w:rPr>
          <w:rStyle w:val="Fuentedeprrafopredeter1"/>
          <w:lang w:val="es-ES"/>
        </w:rPr>
        <w:t>lario pagado al obrero sino con el conjunto del c</w:t>
      </w:r>
      <w:r>
        <w:rPr>
          <w:rStyle w:val="Fuentedeprrafopredeter1"/>
          <w:lang w:val="es-ES"/>
        </w:rPr>
        <w:t>a</w:t>
      </w:r>
      <w:r>
        <w:rPr>
          <w:rStyle w:val="Fuentedeprrafopredeter1"/>
          <w:lang w:val="es-ES"/>
        </w:rPr>
        <w:t>pital avanzado por el capitalista, es decir, desap</w:t>
      </w:r>
      <w:r>
        <w:rPr>
          <w:rStyle w:val="Fuentedeprrafopredeter1"/>
          <w:lang w:val="es-ES"/>
        </w:rPr>
        <w:t>a</w:t>
      </w:r>
      <w:r>
        <w:rPr>
          <w:rStyle w:val="Fuentedeprrafopredeter1"/>
          <w:lang w:val="es-ES"/>
        </w:rPr>
        <w:t>rece en cuanto la plusvalía se presenta como ben</w:t>
      </w:r>
      <w:r>
        <w:rPr>
          <w:rStyle w:val="Fuentedeprrafopredeter1"/>
          <w:lang w:val="es-ES"/>
        </w:rPr>
        <w:t>e</w:t>
      </w:r>
      <w:r>
        <w:rPr>
          <w:rStyle w:val="Fuentedeprrafopredeter1"/>
          <w:lang w:val="es-ES"/>
        </w:rPr>
        <w:t>ficio. Los resultados del libro II le permiten a Marx, en las cuatro primeras secciones del libro III, analizar las condiciones complejas de la real</w:t>
      </w:r>
      <w:r>
        <w:rPr>
          <w:rStyle w:val="Fuentedeprrafopredeter1"/>
          <w:lang w:val="es-ES"/>
        </w:rPr>
        <w:t>i</w:t>
      </w:r>
      <w:r>
        <w:rPr>
          <w:rStyle w:val="Fuentedeprrafopredeter1"/>
          <w:lang w:val="es-ES"/>
        </w:rPr>
        <w:t>zación, por el empresario cap</w:t>
      </w:r>
      <w:r>
        <w:rPr>
          <w:rStyle w:val="Fuentedeprrafopredeter1"/>
          <w:lang w:val="es-ES"/>
        </w:rPr>
        <w:t>i</w:t>
      </w:r>
      <w:r>
        <w:rPr>
          <w:rStyle w:val="Fuentedeprrafopredeter1"/>
          <w:lang w:val="es-ES"/>
        </w:rPr>
        <w:t>talista, del beneficio máximo. Sin daño para el objetivo que persegu</w:t>
      </w:r>
      <w:r>
        <w:rPr>
          <w:rStyle w:val="Fuentedeprrafopredeter1"/>
          <w:lang w:val="es-ES"/>
        </w:rPr>
        <w:t>i</w:t>
      </w:r>
      <w:r>
        <w:rPr>
          <w:rStyle w:val="Fuentedeprrafopredeter1"/>
          <w:lang w:val="es-ES"/>
        </w:rPr>
        <w:t>mos, podemos dejar de lado estos problemas rel</w:t>
      </w:r>
      <w:r>
        <w:rPr>
          <w:rStyle w:val="Fuentedeprrafopredeter1"/>
          <w:lang w:val="es-ES"/>
        </w:rPr>
        <w:t>a</w:t>
      </w:r>
      <w:r>
        <w:rPr>
          <w:rStyle w:val="Fuentedeprrafopredeter1"/>
          <w:lang w:val="es-ES"/>
        </w:rPr>
        <w:t xml:space="preserve">tivos a las relaciones valor-precios, precios-beneficios, beneficio medio y </w:t>
      </w:r>
      <w:proofErr w:type="spellStart"/>
      <w:r>
        <w:rPr>
          <w:rStyle w:val="Fuentedeprrafopredeter1"/>
          <w:lang w:val="es-ES"/>
        </w:rPr>
        <w:t>super</w:t>
      </w:r>
      <w:proofErr w:type="spellEnd"/>
      <w:r>
        <w:rPr>
          <w:rStyle w:val="Fuentedeprrafopredeter1"/>
          <w:lang w:val="es-ES"/>
        </w:rPr>
        <w:t>-beneficio, norma de beneficio por ramas al nivel de la ec</w:t>
      </w:r>
      <w:r>
        <w:rPr>
          <w:rStyle w:val="Fuentedeprrafopredeter1"/>
          <w:lang w:val="es-ES"/>
        </w:rPr>
        <w:t>o</w:t>
      </w:r>
      <w:r>
        <w:rPr>
          <w:rStyle w:val="Fuentedeprrafopredeter1"/>
          <w:lang w:val="es-ES"/>
        </w:rPr>
        <w:t>nomía n</w:t>
      </w:r>
      <w:r>
        <w:rPr>
          <w:rStyle w:val="Fuentedeprrafopredeter1"/>
          <w:lang w:val="es-ES"/>
        </w:rPr>
        <w:t>a</w:t>
      </w:r>
      <w:r>
        <w:rPr>
          <w:rStyle w:val="Fuentedeprrafopredeter1"/>
          <w:lang w:val="es-ES"/>
        </w:rPr>
        <w:t>cional, etc. Lo esencial es tener presente la conclusión de Marx. De su ganancia -que al límite parece tener poco que ver con la e</w:t>
      </w:r>
      <w:r>
        <w:rPr>
          <w:rStyle w:val="Fuentedeprrafopredeter1"/>
          <w:lang w:val="es-ES"/>
        </w:rPr>
        <w:t>x</w:t>
      </w:r>
      <w:r>
        <w:rPr>
          <w:rStyle w:val="Fuentedeprrafopredeter1"/>
          <w:lang w:val="es-ES"/>
        </w:rPr>
        <w:t>plotación real de sus obreros-, el capitalista debe deducir una parte que se convierte en renta urbana del propiet</w:t>
      </w:r>
      <w:r>
        <w:rPr>
          <w:rStyle w:val="Fuentedeprrafopredeter1"/>
          <w:lang w:val="es-ES"/>
        </w:rPr>
        <w:t>a</w:t>
      </w:r>
      <w:r>
        <w:rPr>
          <w:rStyle w:val="Fuentedeprrafopredeter1"/>
          <w:lang w:val="es-ES"/>
        </w:rPr>
        <w:t>rio del solar donde está enclavada la fábrica, otra parte que vierte a tít</w:t>
      </w:r>
      <w:r>
        <w:rPr>
          <w:rStyle w:val="Fuentedeprrafopredeter1"/>
          <w:lang w:val="es-ES"/>
        </w:rPr>
        <w:t>u</w:t>
      </w:r>
      <w:r>
        <w:rPr>
          <w:rStyle w:val="Fuentedeprrafopredeter1"/>
          <w:lang w:val="es-ES"/>
        </w:rPr>
        <w:t>lo de interés al prestamista o al banco, otra que debe como impuesto al E</w:t>
      </w:r>
      <w:r>
        <w:rPr>
          <w:rStyle w:val="Fuentedeprrafopredeter1"/>
          <w:lang w:val="es-ES"/>
        </w:rPr>
        <w:t>s</w:t>
      </w:r>
      <w:r>
        <w:rPr>
          <w:rStyle w:val="Fuentedeprrafopredeter1"/>
          <w:lang w:val="es-ES"/>
        </w:rPr>
        <w:t>tado. El saldo constituye su beneficio e</w:t>
      </w:r>
      <w:r>
        <w:rPr>
          <w:rStyle w:val="Fuentedeprrafopredeter1"/>
          <w:lang w:val="es-ES"/>
        </w:rPr>
        <w:t>m</w:t>
      </w:r>
      <w:r>
        <w:rPr>
          <w:rStyle w:val="Fuentedeprrafopredeter1"/>
          <w:lang w:val="es-ES"/>
        </w:rPr>
        <w:t>presarial. Al demostrar que el mecanismo de la producción de plusvalía constituye el origen común de las formas visibles de la ganancia capitalista -aunque ciertas categorías de capitalistas parezcan no tener rel</w:t>
      </w:r>
      <w:r>
        <w:rPr>
          <w:rStyle w:val="Fuentedeprrafopredeter1"/>
          <w:lang w:val="es-ES"/>
        </w:rPr>
        <w:t>a</w:t>
      </w:r>
      <w:r>
        <w:rPr>
          <w:rStyle w:val="Fuentedeprrafopredeter1"/>
          <w:lang w:val="es-ES"/>
        </w:rPr>
        <w:t>ción directa alguna con el proceso de la produ</w:t>
      </w:r>
      <w:r>
        <w:rPr>
          <w:rStyle w:val="Fuentedeprrafopredeter1"/>
          <w:lang w:val="es-ES"/>
        </w:rPr>
        <w:t>c</w:t>
      </w:r>
      <w:r>
        <w:rPr>
          <w:rStyle w:val="Fuentedeprrafopredeter1"/>
          <w:lang w:val="es-ES"/>
        </w:rPr>
        <w:t>ción Marx hace posible el estudio de la articul</w:t>
      </w:r>
      <w:r>
        <w:rPr>
          <w:rStyle w:val="Fuentedeprrafopredeter1"/>
          <w:lang w:val="es-ES"/>
        </w:rPr>
        <w:t>a</w:t>
      </w:r>
      <w:r>
        <w:rPr>
          <w:rStyle w:val="Fuentedeprrafopredeter1"/>
          <w:lang w:val="es-ES"/>
        </w:rPr>
        <w:t xml:space="preserve">ción entre la estructura interna del sistema y </w:t>
      </w:r>
      <w:proofErr w:type="gramStart"/>
      <w:r>
        <w:rPr>
          <w:rStyle w:val="Fuentedeprrafopredeter1"/>
          <w:lang w:val="es-ES"/>
        </w:rPr>
        <w:t>su fo</w:t>
      </w:r>
      <w:r>
        <w:rPr>
          <w:rStyle w:val="Fuentedeprrafopredeter1"/>
          <w:lang w:val="es-ES"/>
        </w:rPr>
        <w:t>r</w:t>
      </w:r>
      <w:r>
        <w:rPr>
          <w:rStyle w:val="Fuentedeprrafopredeter1"/>
          <w:lang w:val="es-ES"/>
        </w:rPr>
        <w:t>mas visibles</w:t>
      </w:r>
      <w:proofErr w:type="gramEnd"/>
      <w:r>
        <w:rPr>
          <w:rStyle w:val="Fuentedeprrafopredeter1"/>
          <w:lang w:val="es-ES"/>
        </w:rPr>
        <w:t>, de las cuales había prescindido, por razones de principio, al comienzo de su anál</w:t>
      </w:r>
      <w:r>
        <w:rPr>
          <w:rStyle w:val="Fuentedeprrafopredeter1"/>
          <w:lang w:val="es-ES"/>
        </w:rPr>
        <w:t>i</w:t>
      </w:r>
      <w:r>
        <w:rPr>
          <w:rStyle w:val="Fuentedeprrafopredeter1"/>
          <w:lang w:val="es-ES"/>
        </w:rPr>
        <w:t>sis.</w:t>
      </w:r>
    </w:p>
    <w:p w:rsidR="00613ADE" w:rsidRDefault="00613ADE" w:rsidP="004D64D0">
      <w:pPr>
        <w:pStyle w:val="LO-Normal"/>
        <w:spacing w:line="276" w:lineRule="auto"/>
        <w:rPr>
          <w:lang w:val="es-ES"/>
        </w:rPr>
      </w:pPr>
      <w:r>
        <w:rPr>
          <w:rStyle w:val="Fuentedeprrafopredeter1"/>
          <w:lang w:val="es-ES"/>
        </w:rPr>
        <w:t>Marx vuelve sobre esas formas visibles, definiendo en cada momento su fu</w:t>
      </w:r>
      <w:r>
        <w:rPr>
          <w:rStyle w:val="Fuentedeprrafopredeter1"/>
          <w:lang w:val="es-ES"/>
        </w:rPr>
        <w:t>n</w:t>
      </w:r>
      <w:r>
        <w:rPr>
          <w:rStyle w:val="Fuentedeprrafopredeter1"/>
          <w:lang w:val="es-ES"/>
        </w:rPr>
        <w:t>ción real en el sistema y su compatibilidad interna con las estru</w:t>
      </w:r>
      <w:r>
        <w:rPr>
          <w:rStyle w:val="Fuentedeprrafopredeter1"/>
          <w:lang w:val="es-ES"/>
        </w:rPr>
        <w:t>c</w:t>
      </w:r>
      <w:r>
        <w:rPr>
          <w:rStyle w:val="Fuentedeprrafopredeter1"/>
          <w:lang w:val="es-ES"/>
        </w:rPr>
        <w:t>turas esenciales prior</w:t>
      </w:r>
      <w:r>
        <w:rPr>
          <w:rStyle w:val="Fuentedeprrafopredeter1"/>
          <w:lang w:val="es-ES"/>
        </w:rPr>
        <w:t>i</w:t>
      </w:r>
      <w:r>
        <w:rPr>
          <w:rStyle w:val="Fuentedeprrafopredeter1"/>
          <w:lang w:val="es-ES"/>
        </w:rPr>
        <w:t>tariamente estudiadas. En lenguaje mode</w:t>
      </w:r>
      <w:r>
        <w:rPr>
          <w:rStyle w:val="Fuentedeprrafopredeter1"/>
          <w:lang w:val="es-ES"/>
        </w:rPr>
        <w:t>r</w:t>
      </w:r>
      <w:r>
        <w:rPr>
          <w:rStyle w:val="Fuentedeprrafopredeter1"/>
          <w:lang w:val="es-ES"/>
        </w:rPr>
        <w:t>no, el modo de proceder de Marx constituiría una especie de génesis ideal de los d</w:t>
      </w:r>
      <w:r>
        <w:rPr>
          <w:rStyle w:val="Fuentedeprrafopredeter1"/>
          <w:lang w:val="es-ES"/>
        </w:rPr>
        <w:t>i</w:t>
      </w:r>
      <w:r>
        <w:rPr>
          <w:rStyle w:val="Fuentedeprrafopredeter1"/>
          <w:lang w:val="es-ES"/>
        </w:rPr>
        <w:t>versos elementos de un sistema a partir de las l</w:t>
      </w:r>
      <w:r>
        <w:rPr>
          <w:rStyle w:val="Fuentedeprrafopredeter1"/>
          <w:lang w:val="es-ES"/>
        </w:rPr>
        <w:t>e</w:t>
      </w:r>
      <w:r>
        <w:rPr>
          <w:rStyle w:val="Fuentedeprrafopredeter1"/>
          <w:lang w:val="es-ES"/>
        </w:rPr>
        <w:t>yes de su composición interna. El propio Marx lo define a propósito de la moneda.</w:t>
      </w:r>
    </w:p>
    <w:p w:rsidR="00613ADE" w:rsidRDefault="00613ADE" w:rsidP="004D64D0">
      <w:pPr>
        <w:pStyle w:val="LO-Normal"/>
        <w:spacing w:line="276" w:lineRule="auto"/>
        <w:rPr>
          <w:lang w:val="es-ES"/>
        </w:rPr>
      </w:pPr>
    </w:p>
    <w:p w:rsidR="00613ADE" w:rsidRDefault="00912D18" w:rsidP="004D64D0">
      <w:pPr>
        <w:pStyle w:val="LO-Normal"/>
        <w:spacing w:line="276" w:lineRule="auto"/>
        <w:ind w:left="720"/>
        <w:rPr>
          <w:lang w:val="es-ES"/>
        </w:rPr>
      </w:pPr>
      <w:r>
        <w:rPr>
          <w:rStyle w:val="Fuentedeprrafopredeter1"/>
          <w:lang w:val="es-ES"/>
        </w:rPr>
        <w:t>«</w:t>
      </w:r>
      <w:r w:rsidR="00613ADE" w:rsidRPr="00613ADE">
        <w:rPr>
          <w:lang w:val="es-ES"/>
        </w:rPr>
        <w:t>Todo el mundo sabe, aunque no sepa más que eso, que las mercancías p</w:t>
      </w:r>
      <w:r w:rsidR="00613ADE" w:rsidRPr="00613ADE">
        <w:rPr>
          <w:lang w:val="es-ES"/>
        </w:rPr>
        <w:t>o</w:t>
      </w:r>
      <w:r w:rsidR="00613ADE" w:rsidRPr="00613ADE">
        <w:rPr>
          <w:lang w:val="es-ES"/>
        </w:rPr>
        <w:t>seen una forma particular de valor que contraste muy ostensiblemente con sus d</w:t>
      </w:r>
      <w:r w:rsidR="00613ADE" w:rsidRPr="00613ADE">
        <w:rPr>
          <w:lang w:val="es-ES"/>
        </w:rPr>
        <w:t>i</w:t>
      </w:r>
      <w:r w:rsidR="00613ADE" w:rsidRPr="00613ADE">
        <w:rPr>
          <w:lang w:val="es-ES"/>
        </w:rPr>
        <w:t>versas formas natur</w:t>
      </w:r>
      <w:r w:rsidR="00613ADE" w:rsidRPr="00613ADE">
        <w:rPr>
          <w:lang w:val="es-ES"/>
        </w:rPr>
        <w:t>a</w:t>
      </w:r>
      <w:r w:rsidR="00613ADE" w:rsidRPr="00613ADE">
        <w:rPr>
          <w:lang w:val="es-ES"/>
        </w:rPr>
        <w:t>les: la forma moneda. Se trata ahora de hacer lo que la economía burguesa no ha intentado nunca: se trata de proporcionar la génesis de la forma moneda, es decir, de desarrollar la expr</w:t>
      </w:r>
      <w:r w:rsidR="00613ADE" w:rsidRPr="00613ADE">
        <w:rPr>
          <w:lang w:val="es-ES"/>
        </w:rPr>
        <w:t>e</w:t>
      </w:r>
      <w:r w:rsidR="00613ADE" w:rsidRPr="00613ADE">
        <w:rPr>
          <w:lang w:val="es-ES"/>
        </w:rPr>
        <w:t>sión del valor contenido en la relación de valor de las mercancías, desde su manife</w:t>
      </w:r>
      <w:r w:rsidR="00613ADE" w:rsidRPr="00613ADE">
        <w:rPr>
          <w:lang w:val="es-ES"/>
        </w:rPr>
        <w:t>s</w:t>
      </w:r>
      <w:r w:rsidR="00613ADE" w:rsidRPr="00613ADE">
        <w:rPr>
          <w:lang w:val="es-ES"/>
        </w:rPr>
        <w:t>tación más simple y menos aparente ha</w:t>
      </w:r>
      <w:r w:rsidR="00613ADE" w:rsidRPr="00613ADE">
        <w:rPr>
          <w:lang w:val="es-ES"/>
        </w:rPr>
        <w:t>s</w:t>
      </w:r>
      <w:r w:rsidR="00613ADE" w:rsidRPr="00613ADE">
        <w:rPr>
          <w:lang w:val="es-ES"/>
        </w:rPr>
        <w:t>ta esa forma moneda que salta a la vista de todo el mundo. Con ello será resuelto al mismo tiempo, y desaparecerá, el enigma de la m</w:t>
      </w:r>
      <w:r w:rsidR="00613ADE" w:rsidRPr="00613ADE">
        <w:rPr>
          <w:lang w:val="es-ES"/>
        </w:rPr>
        <w:t>o</w:t>
      </w:r>
      <w:r w:rsidR="00613ADE">
        <w:rPr>
          <w:lang w:val="es-ES"/>
        </w:rPr>
        <w:t>n</w:t>
      </w:r>
      <w:r w:rsidR="00613ADE" w:rsidRPr="00613ADE">
        <w:rPr>
          <w:lang w:val="es-ES"/>
        </w:rPr>
        <w:t>eda».</w:t>
      </w:r>
      <w:r w:rsidR="00613ADE" w:rsidRPr="00DC5424">
        <w:rPr>
          <w:vertAlign w:val="superscript"/>
        </w:rPr>
        <w:t>25</w:t>
      </w:r>
    </w:p>
    <w:p w:rsidR="00613ADE" w:rsidRDefault="00613ADE" w:rsidP="004D64D0">
      <w:pPr>
        <w:pStyle w:val="LO-Normal"/>
        <w:spacing w:line="276" w:lineRule="auto"/>
        <w:rPr>
          <w:lang w:val="es-ES"/>
        </w:rPr>
      </w:pPr>
    </w:p>
    <w:p w:rsidR="00613ADE" w:rsidRDefault="00613ADE" w:rsidP="004D64D0">
      <w:pPr>
        <w:pStyle w:val="LO-Normal"/>
        <w:spacing w:line="276" w:lineRule="auto"/>
        <w:rPr>
          <w:lang w:val="es-ES"/>
        </w:rPr>
      </w:pPr>
      <w:r>
        <w:rPr>
          <w:rStyle w:val="Fuentedeprrafopredeter1"/>
          <w:lang w:val="es-ES"/>
        </w:rPr>
        <w:t>Pero conviene advertir sobre una interpr</w:t>
      </w:r>
      <w:r>
        <w:rPr>
          <w:rStyle w:val="Fuentedeprrafopredeter1"/>
          <w:lang w:val="es-ES"/>
        </w:rPr>
        <w:t>e</w:t>
      </w:r>
      <w:r>
        <w:rPr>
          <w:rStyle w:val="Fuentedeprrafopredeter1"/>
          <w:lang w:val="es-ES"/>
        </w:rPr>
        <w:t>tación errónea que podría surgir a propósito de lo que · hemos llamado la génesis ideal de las cat</w:t>
      </w:r>
      <w:r>
        <w:rPr>
          <w:rStyle w:val="Fuentedeprrafopredeter1"/>
          <w:lang w:val="es-ES"/>
        </w:rPr>
        <w:t>e</w:t>
      </w:r>
      <w:r>
        <w:rPr>
          <w:rStyle w:val="Fuentedeprrafopredeter1"/>
          <w:lang w:val="es-ES"/>
        </w:rPr>
        <w:t>gorías económicas. En efecto, si un objeto se co</w:t>
      </w:r>
      <w:r>
        <w:rPr>
          <w:rStyle w:val="Fuentedeprrafopredeter1"/>
          <w:lang w:val="es-ES"/>
        </w:rPr>
        <w:t>n</w:t>
      </w:r>
      <w:r>
        <w:rPr>
          <w:rStyle w:val="Fuentedeprrafopredeter1"/>
          <w:lang w:val="es-ES"/>
        </w:rPr>
        <w:t>vierte en mercancía desde el momento que es pr</w:t>
      </w:r>
      <w:r>
        <w:rPr>
          <w:rStyle w:val="Fuentedeprrafopredeter1"/>
          <w:lang w:val="es-ES"/>
        </w:rPr>
        <w:t>o</w:t>
      </w:r>
      <w:r>
        <w:rPr>
          <w:rStyle w:val="Fuentedeprrafopredeter1"/>
          <w:lang w:val="es-ES"/>
        </w:rPr>
        <w:t>ducido para el cambio, este cambio puede hacerse por trueque y no implicar la existencia de moneda alguna. Para que el cambio de me</w:t>
      </w:r>
      <w:r>
        <w:rPr>
          <w:rStyle w:val="Fuentedeprrafopredeter1"/>
          <w:lang w:val="es-ES"/>
        </w:rPr>
        <w:t>r</w:t>
      </w:r>
      <w:r>
        <w:rPr>
          <w:rStyle w:val="Fuentedeprrafopredeter1"/>
          <w:lang w:val="es-ES"/>
        </w:rPr>
        <w:t>cancías haga necesaria la especialización de una de ellas en la función de expresar y medir el valor de cambio de las restantes mercancías, se requieren determin</w:t>
      </w:r>
      <w:r>
        <w:rPr>
          <w:rStyle w:val="Fuentedeprrafopredeter1"/>
          <w:lang w:val="es-ES"/>
        </w:rPr>
        <w:t>a</w:t>
      </w:r>
      <w:r>
        <w:rPr>
          <w:rStyle w:val="Fuentedeprrafopredeter1"/>
          <w:lang w:val="es-ES"/>
        </w:rPr>
        <w:t>das co</w:t>
      </w:r>
      <w:r>
        <w:rPr>
          <w:rStyle w:val="Fuentedeprrafopredeter1"/>
          <w:lang w:val="es-ES"/>
        </w:rPr>
        <w:t>n</w:t>
      </w:r>
      <w:r>
        <w:rPr>
          <w:rStyle w:val="Fuentedeprrafopredeter1"/>
          <w:lang w:val="es-ES"/>
        </w:rPr>
        <w:t>diciones concreta. (independientemente de que esa mercancía moneda sea el cacao, las co</w:t>
      </w:r>
      <w:r>
        <w:rPr>
          <w:rStyle w:val="Fuentedeprrafopredeter1"/>
          <w:lang w:val="es-ES"/>
        </w:rPr>
        <w:t>n</w:t>
      </w:r>
      <w:r>
        <w:rPr>
          <w:rStyle w:val="Fuentedeprrafopredeter1"/>
          <w:lang w:val="es-ES"/>
        </w:rPr>
        <w:t>chas, el ganado o el oro: su función no cambia por ello). Para que un metal preci</w:t>
      </w:r>
      <w:r>
        <w:rPr>
          <w:rStyle w:val="Fuentedeprrafopredeter1"/>
          <w:lang w:val="es-ES"/>
        </w:rPr>
        <w:t>o</w:t>
      </w:r>
      <w:r>
        <w:rPr>
          <w:rStyle w:val="Fuentedeprrafopredeter1"/>
          <w:lang w:val="es-ES"/>
        </w:rPr>
        <w:t>so se imponga como forma general de la moneda se requiere otras co</w:t>
      </w:r>
      <w:r>
        <w:rPr>
          <w:rStyle w:val="Fuentedeprrafopredeter1"/>
          <w:lang w:val="es-ES"/>
        </w:rPr>
        <w:t>n</w:t>
      </w:r>
      <w:r>
        <w:rPr>
          <w:rStyle w:val="Fuentedeprrafopredeter1"/>
          <w:lang w:val="es-ES"/>
        </w:rPr>
        <w:t>diciones precisas. Marx no opera, a la manera hegeliana, «ded</w:t>
      </w:r>
      <w:r>
        <w:rPr>
          <w:rStyle w:val="Fuentedeprrafopredeter1"/>
          <w:lang w:val="es-ES"/>
        </w:rPr>
        <w:t>u</w:t>
      </w:r>
      <w:r>
        <w:rPr>
          <w:rStyle w:val="Fuentedeprrafopredeter1"/>
          <w:lang w:val="es-ES"/>
        </w:rPr>
        <w:t>ciendo» una categoría a partir de otra. Pone al descubierto las funciones de un el</w:t>
      </w:r>
      <w:r>
        <w:rPr>
          <w:rStyle w:val="Fuentedeprrafopredeter1"/>
          <w:lang w:val="es-ES"/>
        </w:rPr>
        <w:t>e</w:t>
      </w:r>
      <w:r>
        <w:rPr>
          <w:rStyle w:val="Fuentedeprrafopredeter1"/>
          <w:lang w:val="es-ES"/>
        </w:rPr>
        <w:t>mento en el seno de una estructura, o de una e</w:t>
      </w:r>
      <w:r>
        <w:rPr>
          <w:rStyle w:val="Fuentedeprrafopredeter1"/>
          <w:lang w:val="es-ES"/>
        </w:rPr>
        <w:t>s</w:t>
      </w:r>
      <w:r>
        <w:rPr>
          <w:rStyle w:val="Fuentedeprrafopredeter1"/>
          <w:lang w:val="es-ES"/>
        </w:rPr>
        <w:t>tructura en el seno de un sistema, y explica el o</w:t>
      </w:r>
      <w:r>
        <w:rPr>
          <w:rStyle w:val="Fuentedeprrafopredeter1"/>
          <w:lang w:val="es-ES"/>
        </w:rPr>
        <w:t>r</w:t>
      </w:r>
      <w:r>
        <w:rPr>
          <w:rStyle w:val="Fuentedeprrafopredeter1"/>
          <w:lang w:val="es-ES"/>
        </w:rPr>
        <w:t>den de esas funciones. No es preciso esperar a que se descubra, por fin, dónde y cómo fue inventada la primera m</w:t>
      </w:r>
      <w:r>
        <w:rPr>
          <w:rStyle w:val="Fuentedeprrafopredeter1"/>
          <w:lang w:val="es-ES"/>
        </w:rPr>
        <w:t>o</w:t>
      </w:r>
      <w:r>
        <w:rPr>
          <w:rStyle w:val="Fuentedeprrafopredeter1"/>
          <w:lang w:val="es-ES"/>
        </w:rPr>
        <w:t>neda, para resolver el «enigma de la mon</w:t>
      </w:r>
      <w:r>
        <w:rPr>
          <w:rStyle w:val="Fuentedeprrafopredeter1"/>
          <w:lang w:val="es-ES"/>
        </w:rPr>
        <w:t>e</w:t>
      </w:r>
      <w:r>
        <w:rPr>
          <w:rStyle w:val="Fuentedeprrafopredeter1"/>
          <w:lang w:val="es-ES"/>
        </w:rPr>
        <w:t>da». Por consiguiente, el objeto de la teoría económica es descubrir dichas funciones y su o</w:t>
      </w:r>
      <w:r>
        <w:rPr>
          <w:rStyle w:val="Fuentedeprrafopredeter1"/>
          <w:lang w:val="es-ES"/>
        </w:rPr>
        <w:t>r</w:t>
      </w:r>
      <w:r>
        <w:rPr>
          <w:rStyle w:val="Fuentedeprrafopredeter1"/>
          <w:lang w:val="es-ES"/>
        </w:rPr>
        <w:t>den en tal o cual estructura, y mediante ello d finir las categorías de la economía política y articularlas entre sí en una especie de génesis lógica ideal. P</w:t>
      </w:r>
      <w:r>
        <w:rPr>
          <w:rStyle w:val="Fuentedeprrafopredeter1"/>
          <w:lang w:val="es-ES"/>
        </w:rPr>
        <w:t>e</w:t>
      </w:r>
      <w:r>
        <w:rPr>
          <w:rStyle w:val="Fuentedeprrafopredeter1"/>
          <w:lang w:val="es-ES"/>
        </w:rPr>
        <w:t xml:space="preserve">ro ésta no es la génesis real y no </w:t>
      </w:r>
      <w:r>
        <w:rPr>
          <w:rStyle w:val="Fuentedeprrafopredeter1"/>
          <w:lang w:val="es-ES"/>
        </w:rPr>
        <w:t>la reemplaza. Una vez más, la teoría económica suministra su anál</w:t>
      </w:r>
      <w:r>
        <w:rPr>
          <w:rStyle w:val="Fuentedeprrafopredeter1"/>
          <w:lang w:val="es-ES"/>
        </w:rPr>
        <w:t>i</w:t>
      </w:r>
      <w:r>
        <w:rPr>
          <w:rStyle w:val="Fuentedeprrafopredeter1"/>
          <w:lang w:val="es-ES"/>
        </w:rPr>
        <w:t>sis, como hilo conductor, a la historia económica, sin confundirse con ella, todo y desarrollándose gracias a los resultados de esta última. A este n</w:t>
      </w:r>
      <w:r>
        <w:rPr>
          <w:rStyle w:val="Fuentedeprrafopredeter1"/>
          <w:lang w:val="es-ES"/>
        </w:rPr>
        <w:t>i</w:t>
      </w:r>
      <w:r>
        <w:rPr>
          <w:rStyle w:val="Fuentedeprrafopredeter1"/>
          <w:lang w:val="es-ES"/>
        </w:rPr>
        <w:t>vel, la recusación de todo historicismo, o de toda prioridad del estudio histórico de un sistema sobre su estudio estructural, es total en Marx, y ant</w:t>
      </w:r>
      <w:r>
        <w:rPr>
          <w:rStyle w:val="Fuentedeprrafopredeter1"/>
          <w:lang w:val="es-ES"/>
        </w:rPr>
        <w:t>i</w:t>
      </w:r>
      <w:r>
        <w:rPr>
          <w:rStyle w:val="Fuentedeprrafopredeter1"/>
          <w:lang w:val="es-ES"/>
        </w:rPr>
        <w:t xml:space="preserve">cipa en más de medio siglo la crisis de la lingüística y de la sociología que indujeron a Saussure y a </w:t>
      </w:r>
      <w:proofErr w:type="spellStart"/>
      <w:r>
        <w:rPr>
          <w:rStyle w:val="Fuentedeprrafopredeter1"/>
          <w:lang w:val="es-ES"/>
        </w:rPr>
        <w:t>L</w:t>
      </w:r>
      <w:r>
        <w:rPr>
          <w:rStyle w:val="Fuentedeprrafopredeter1"/>
          <w:lang w:val="es-ES"/>
        </w:rPr>
        <w:t>o</w:t>
      </w:r>
      <w:r>
        <w:rPr>
          <w:rStyle w:val="Fuentedeprrafopredeter1"/>
          <w:lang w:val="es-ES"/>
        </w:rPr>
        <w:t>wie</w:t>
      </w:r>
      <w:proofErr w:type="spellEnd"/>
      <w:r>
        <w:rPr>
          <w:rStyle w:val="Fuentedeprrafopredeter1"/>
          <w:lang w:val="es-ES"/>
        </w:rPr>
        <w:t xml:space="preserve"> a rechazar el enfoque evolucionista del siglo XIX.</w:t>
      </w:r>
    </w:p>
    <w:p w:rsidR="00613ADE" w:rsidRDefault="00613ADE" w:rsidP="004D64D0">
      <w:pPr>
        <w:pStyle w:val="LO-Normal"/>
        <w:spacing w:line="276" w:lineRule="auto"/>
        <w:rPr>
          <w:lang w:val="es-ES"/>
        </w:rPr>
      </w:pPr>
    </w:p>
    <w:p w:rsidR="00613ADE" w:rsidRDefault="00912D18" w:rsidP="004D64D0">
      <w:pPr>
        <w:pStyle w:val="LO-Normal"/>
        <w:spacing w:line="276" w:lineRule="auto"/>
        <w:ind w:left="720"/>
        <w:rPr>
          <w:lang w:val="es-ES"/>
        </w:rPr>
      </w:pPr>
      <w:r>
        <w:rPr>
          <w:rStyle w:val="Fuentedeprrafopredeter1"/>
          <w:lang w:val="es-ES"/>
        </w:rPr>
        <w:t>«</w:t>
      </w:r>
      <w:r w:rsidR="00613ADE" w:rsidRPr="00613ADE">
        <w:rPr>
          <w:lang w:val="es-ES"/>
        </w:rPr>
        <w:t>Se puede comprender el capital sin la renta del suelo. El capital es la fue</w:t>
      </w:r>
      <w:r w:rsidR="00613ADE" w:rsidRPr="00613ADE">
        <w:rPr>
          <w:lang w:val="es-ES"/>
        </w:rPr>
        <w:t>r</w:t>
      </w:r>
      <w:r w:rsidR="00613ADE" w:rsidRPr="00613ADE">
        <w:rPr>
          <w:lang w:val="es-ES"/>
        </w:rPr>
        <w:t>za económica que lo domina todo. Const</w:t>
      </w:r>
      <w:r w:rsidR="00613ADE" w:rsidRPr="00613ADE">
        <w:rPr>
          <w:lang w:val="es-ES"/>
        </w:rPr>
        <w:t>i</w:t>
      </w:r>
      <w:r w:rsidR="00613ADE" w:rsidRPr="00613ADE">
        <w:rPr>
          <w:lang w:val="es-ES"/>
        </w:rPr>
        <w:t>tuye, necesariamente, tanto el punto de partida como el de llegada, y debe ser e</w:t>
      </w:r>
      <w:r w:rsidR="00613ADE" w:rsidRPr="00613ADE">
        <w:rPr>
          <w:lang w:val="es-ES"/>
        </w:rPr>
        <w:t>x</w:t>
      </w:r>
      <w:r w:rsidR="00613ADE" w:rsidRPr="00613ADE">
        <w:rPr>
          <w:lang w:val="es-ES"/>
        </w:rPr>
        <w:t>plicado antes que la renta del suelo. Una vez estudiados específicamente -capital y renta del sueles menester examinar su r</w:t>
      </w:r>
      <w:r w:rsidR="00613ADE" w:rsidRPr="00613ADE">
        <w:rPr>
          <w:lang w:val="es-ES"/>
        </w:rPr>
        <w:t>e</w:t>
      </w:r>
      <w:r w:rsidR="00613ADE" w:rsidRPr="00613ADE">
        <w:rPr>
          <w:lang w:val="es-ES"/>
        </w:rPr>
        <w:t>lación recíproca. Sería imposible y err</w:t>
      </w:r>
      <w:r w:rsidR="00613ADE" w:rsidRPr="00613ADE">
        <w:rPr>
          <w:lang w:val="es-ES"/>
        </w:rPr>
        <w:t>ó</w:t>
      </w:r>
      <w:r w:rsidR="00613ADE" w:rsidRPr="00613ADE">
        <w:rPr>
          <w:lang w:val="es-ES"/>
        </w:rPr>
        <w:t>neo alinear las categorías económicas en el o</w:t>
      </w:r>
      <w:r w:rsidR="00613ADE" w:rsidRPr="00613ADE">
        <w:rPr>
          <w:lang w:val="es-ES"/>
        </w:rPr>
        <w:t>r</w:t>
      </w:r>
      <w:r w:rsidR="00613ADE" w:rsidRPr="00613ADE">
        <w:rPr>
          <w:lang w:val="es-ES"/>
        </w:rPr>
        <w:t>den en que fueron históricamente determ</w:t>
      </w:r>
      <w:r w:rsidR="00613ADE" w:rsidRPr="00613ADE">
        <w:rPr>
          <w:lang w:val="es-ES"/>
        </w:rPr>
        <w:t>i</w:t>
      </w:r>
      <w:r w:rsidR="00613ADE" w:rsidRPr="00613ADE">
        <w:rPr>
          <w:lang w:val="es-ES"/>
        </w:rPr>
        <w:t>nantes. Al contrario, su orden viene d</w:t>
      </w:r>
      <w:r w:rsidR="00613ADE" w:rsidRPr="00613ADE">
        <w:rPr>
          <w:lang w:val="es-ES"/>
        </w:rPr>
        <w:t>e</w:t>
      </w:r>
      <w:r w:rsidR="00613ADE" w:rsidRPr="00613ADE">
        <w:rPr>
          <w:lang w:val="es-ES"/>
        </w:rPr>
        <w:t>terminado por las relaciones que existen entre ellas en la moderna sociedad burgu</w:t>
      </w:r>
      <w:r w:rsidR="00613ADE" w:rsidRPr="00613ADE">
        <w:rPr>
          <w:lang w:val="es-ES"/>
        </w:rPr>
        <w:t>e</w:t>
      </w:r>
      <w:r w:rsidR="00613ADE" w:rsidRPr="00613ADE">
        <w:rPr>
          <w:lang w:val="es-ES"/>
        </w:rPr>
        <w:t>sa, y resulta precisamente el inverso del que parece ser su orden natural o parece correspo</w:t>
      </w:r>
      <w:r w:rsidR="00613ADE" w:rsidRPr="00613ADE">
        <w:rPr>
          <w:lang w:val="es-ES"/>
        </w:rPr>
        <w:t>n</w:t>
      </w:r>
      <w:r w:rsidR="00613ADE" w:rsidRPr="00613ADE">
        <w:rPr>
          <w:lang w:val="es-ES"/>
        </w:rPr>
        <w:t>der a su orden de sucesión en el curso de la evolución histórica. No se trata de la prelación que se establece hist6ricamente entre las relaciones econ</w:t>
      </w:r>
      <w:r w:rsidR="00613ADE" w:rsidRPr="00613ADE">
        <w:rPr>
          <w:lang w:val="es-ES"/>
        </w:rPr>
        <w:t>ó</w:t>
      </w:r>
      <w:r w:rsidR="00613ADE" w:rsidRPr="00613ADE">
        <w:rPr>
          <w:lang w:val="es-ES"/>
        </w:rPr>
        <w:t>micas en la sucesión de las diferentes fo</w:t>
      </w:r>
      <w:r w:rsidR="00613ADE" w:rsidRPr="00613ADE">
        <w:rPr>
          <w:lang w:val="es-ES"/>
        </w:rPr>
        <w:t>r</w:t>
      </w:r>
      <w:r w:rsidR="00613ADE" w:rsidRPr="00613ADE">
        <w:rPr>
          <w:lang w:val="es-ES"/>
        </w:rPr>
        <w:t xml:space="preserve">mas de sociedad. Aún menos de su orden de sucederse </w:t>
      </w:r>
      <w:r w:rsidR="00613ADE">
        <w:rPr>
          <w:lang w:val="es-ES"/>
        </w:rPr>
        <w:t>“</w:t>
      </w:r>
      <w:r w:rsidR="00613ADE" w:rsidRPr="00613ADE">
        <w:rPr>
          <w:lang w:val="es-ES"/>
        </w:rPr>
        <w:t>en la idea» (</w:t>
      </w:r>
      <w:proofErr w:type="spellStart"/>
      <w:r w:rsidR="00613ADE" w:rsidRPr="00613ADE">
        <w:rPr>
          <w:lang w:val="es-ES"/>
        </w:rPr>
        <w:t>Proudhon</w:t>
      </w:r>
      <w:proofErr w:type="spellEnd"/>
      <w:r w:rsidR="00613ADE" w:rsidRPr="00613ADE">
        <w:rPr>
          <w:lang w:val="es-ES"/>
        </w:rPr>
        <w:t>) (concepción nebulosa del movimiento histórico). Se trata de su jerarquía en el marco de la sociedad burguesa moderna</w:t>
      </w:r>
      <w:r w:rsidRPr="00613ADE">
        <w:rPr>
          <w:lang w:val="es-ES"/>
        </w:rPr>
        <w:t>»</w:t>
      </w:r>
      <w:r w:rsidR="00613ADE" w:rsidRPr="00613ADE">
        <w:rPr>
          <w:lang w:val="es-ES"/>
        </w:rPr>
        <w:t>.</w:t>
      </w:r>
      <w:r w:rsidR="00613ADE" w:rsidRPr="00912D18">
        <w:rPr>
          <w:vertAlign w:val="superscript"/>
          <w:lang w:val="es-ES"/>
        </w:rPr>
        <w:t>26</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lang w:val="es-ES"/>
        </w:rPr>
      </w:pPr>
      <w:r>
        <w:rPr>
          <w:rStyle w:val="Fuentedeprrafopredeter1"/>
          <w:lang w:val="es-ES"/>
        </w:rPr>
        <w:t xml:space="preserve"> Esto explica que el funcionamiento de una estructura deba ser </w:t>
      </w:r>
      <w:proofErr w:type="spellStart"/>
      <w:r>
        <w:rPr>
          <w:rStyle w:val="Fuentedeprrafopredeter1"/>
          <w:lang w:val="es-ES"/>
        </w:rPr>
        <w:t>compaible</w:t>
      </w:r>
      <w:proofErr w:type="spellEnd"/>
      <w:r>
        <w:rPr>
          <w:rStyle w:val="Fuentedeprrafopredeter1"/>
          <w:lang w:val="es-ES"/>
        </w:rPr>
        <w:t xml:space="preserve"> con el funci</w:t>
      </w:r>
      <w:r>
        <w:rPr>
          <w:rStyle w:val="Fuentedeprrafopredeter1"/>
          <w:lang w:val="es-ES"/>
        </w:rPr>
        <w:t>o</w:t>
      </w:r>
      <w:r>
        <w:rPr>
          <w:rStyle w:val="Fuentedeprrafopredeter1"/>
          <w:lang w:val="es-ES"/>
        </w:rPr>
        <w:t>namiento de otras estructuras, o deba llegar a serlo para que pueda pertenecer a un mismo si</w:t>
      </w:r>
      <w:r>
        <w:rPr>
          <w:rStyle w:val="Fuentedeprrafopredeter1"/>
          <w:lang w:val="es-ES"/>
        </w:rPr>
        <w:t>s</w:t>
      </w:r>
      <w:r>
        <w:rPr>
          <w:rStyle w:val="Fuentedeprrafopredeter1"/>
          <w:lang w:val="es-ES"/>
        </w:rPr>
        <w:t>tema. Y esclarecer el lugar del análisis del capital come</w:t>
      </w:r>
      <w:r>
        <w:rPr>
          <w:rStyle w:val="Fuentedeprrafopredeter1"/>
          <w:lang w:val="es-ES"/>
        </w:rPr>
        <w:t>r</w:t>
      </w:r>
      <w:r>
        <w:rPr>
          <w:rStyle w:val="Fuentedeprrafopredeter1"/>
          <w:lang w:val="es-ES"/>
        </w:rPr>
        <w:t>cial y del capital financiero en El Capital. La pr</w:t>
      </w:r>
      <w:r>
        <w:rPr>
          <w:rStyle w:val="Fuentedeprrafopredeter1"/>
          <w:lang w:val="es-ES"/>
        </w:rPr>
        <w:t>o</w:t>
      </w:r>
      <w:r>
        <w:rPr>
          <w:rStyle w:val="Fuentedeprrafopredeter1"/>
          <w:lang w:val="es-ES"/>
        </w:rPr>
        <w:t>ducción mercantil no es, en efecto, la característica exclu</w:t>
      </w:r>
      <w:r>
        <w:rPr>
          <w:rStyle w:val="Fuentedeprrafopredeter1"/>
          <w:lang w:val="es-ES"/>
        </w:rPr>
        <w:lastRenderedPageBreak/>
        <w:t>siva del capitalismo moderno: las fu</w:t>
      </w:r>
      <w:r>
        <w:rPr>
          <w:rStyle w:val="Fuentedeprrafopredeter1"/>
          <w:lang w:val="es-ES"/>
        </w:rPr>
        <w:t>n</w:t>
      </w:r>
      <w:r>
        <w:rPr>
          <w:rStyle w:val="Fuentedeprrafopredeter1"/>
          <w:lang w:val="es-ES"/>
        </w:rPr>
        <w:t>ciones del comercio y, en cierta medida, las del crédito debían existir en sociedades con relaciones de pr</w:t>
      </w:r>
      <w:r>
        <w:rPr>
          <w:rStyle w:val="Fuentedeprrafopredeter1"/>
          <w:lang w:val="es-ES"/>
        </w:rPr>
        <w:t>o</w:t>
      </w:r>
      <w:r>
        <w:rPr>
          <w:rStyle w:val="Fuentedeprrafopredeter1"/>
          <w:lang w:val="es-ES"/>
        </w:rPr>
        <w:t>ducción tan diferentes c</w:t>
      </w:r>
      <w:r>
        <w:rPr>
          <w:rStyle w:val="Fuentedeprrafopredeter1"/>
          <w:lang w:val="es-ES"/>
        </w:rPr>
        <w:t>o</w:t>
      </w:r>
      <w:r>
        <w:rPr>
          <w:rStyle w:val="Fuentedeprrafopredeter1"/>
          <w:lang w:val="es-ES"/>
        </w:rPr>
        <w:t>mo las de los grandes Estados del Oriente antiguo, las sociedades escl</w:t>
      </w:r>
      <w:r>
        <w:rPr>
          <w:rStyle w:val="Fuentedeprrafopredeter1"/>
          <w:lang w:val="es-ES"/>
        </w:rPr>
        <w:t>a</w:t>
      </w:r>
      <w:r>
        <w:rPr>
          <w:rStyle w:val="Fuentedeprrafopredeter1"/>
          <w:lang w:val="es-ES"/>
        </w:rPr>
        <w:t>vistas griegas y romana, y las sociedades feudales de la Edad Media, en la medida en que en esas sociedades existía un inter</w:t>
      </w:r>
      <w:r>
        <w:rPr>
          <w:rStyle w:val="Fuentedeprrafopredeter1"/>
          <w:lang w:val="es-ES"/>
        </w:rPr>
        <w:softHyphen/>
        <w:t xml:space="preserve"> cambio impo</w:t>
      </w:r>
      <w:r>
        <w:rPr>
          <w:rStyle w:val="Fuentedeprrafopredeter1"/>
          <w:lang w:val="es-ES"/>
        </w:rPr>
        <w:t>r</w:t>
      </w:r>
      <w:r>
        <w:rPr>
          <w:rStyle w:val="Fuentedeprrafopredeter1"/>
          <w:lang w:val="es-ES"/>
        </w:rPr>
        <w:t>tante de mercancías. Pero las formas y la importancia de esas relaciones mercantiles se modificaban en cada caso. Marx mue</w:t>
      </w:r>
      <w:r>
        <w:rPr>
          <w:rStyle w:val="Fuentedeprrafopredeter1"/>
          <w:lang w:val="es-ES"/>
        </w:rPr>
        <w:t>s</w:t>
      </w:r>
      <w:r>
        <w:rPr>
          <w:rStyle w:val="Fuentedeprrafopredeter1"/>
          <w:lang w:val="es-ES"/>
        </w:rPr>
        <w:t>tra, por ejemplo, que los réditos usurarios en el comercio del dinero o los inmensos -beneficios del comercio internacional de me</w:t>
      </w:r>
      <w:r>
        <w:rPr>
          <w:rStyle w:val="Fuentedeprrafopredeter1"/>
          <w:lang w:val="es-ES"/>
        </w:rPr>
        <w:t>r</w:t>
      </w:r>
      <w:r>
        <w:rPr>
          <w:rStyle w:val="Fuentedeprrafopredeter1"/>
          <w:lang w:val="es-ES"/>
        </w:rPr>
        <w:t xml:space="preserve">cancías, característicos de numerosas sociedades </w:t>
      </w:r>
      <w:proofErr w:type="spellStart"/>
      <w:r>
        <w:rPr>
          <w:rStyle w:val="Fuentedeprrafopredeter1"/>
          <w:lang w:val="es-ES"/>
        </w:rPr>
        <w:t>precapitalistas</w:t>
      </w:r>
      <w:proofErr w:type="spellEnd"/>
      <w:r>
        <w:rPr>
          <w:rStyle w:val="Fuentedeprrafopredeter1"/>
          <w:lang w:val="es-ES"/>
        </w:rPr>
        <w:t>, eran incompatibles con el desarr</w:t>
      </w:r>
      <w:r>
        <w:rPr>
          <w:rStyle w:val="Fuentedeprrafopredeter1"/>
          <w:lang w:val="es-ES"/>
        </w:rPr>
        <w:t>o</w:t>
      </w:r>
      <w:r>
        <w:rPr>
          <w:rStyle w:val="Fuentedeprrafopredeter1"/>
          <w:lang w:val="es-ES"/>
        </w:rPr>
        <w:t>llo del capitalismo industrial, y este último ha i</w:t>
      </w:r>
      <w:r>
        <w:rPr>
          <w:rStyle w:val="Fuentedeprrafopredeter1"/>
          <w:lang w:val="es-ES"/>
        </w:rPr>
        <w:t>m</w:t>
      </w:r>
      <w:r>
        <w:rPr>
          <w:rStyle w:val="Fuentedeprrafopredeter1"/>
          <w:lang w:val="es-ES"/>
        </w:rPr>
        <w:t>puesto la creación de nuevas formas de crédito y el establecimiento de tipos de interés mucho más b</w:t>
      </w:r>
      <w:r>
        <w:rPr>
          <w:rStyle w:val="Fuentedeprrafopredeter1"/>
          <w:lang w:val="es-ES"/>
        </w:rPr>
        <w:t>a</w:t>
      </w:r>
      <w:r>
        <w:rPr>
          <w:rStyle w:val="Fuentedeprrafopredeter1"/>
          <w:lang w:val="es-ES"/>
        </w:rPr>
        <w:t>jos.</w:t>
      </w:r>
    </w:p>
    <w:p w:rsidR="00613ADE" w:rsidRPr="00DC5424" w:rsidRDefault="00613ADE" w:rsidP="004D64D0">
      <w:pPr>
        <w:pStyle w:val="LO-Normal"/>
        <w:spacing w:line="276" w:lineRule="auto"/>
        <w:rPr>
          <w:rStyle w:val="Fuentedeprrafopredeter1"/>
          <w:vertAlign w:val="superscript"/>
          <w:lang w:val="es-ES"/>
        </w:rPr>
      </w:pPr>
      <w:r w:rsidRPr="00613ADE">
        <w:rPr>
          <w:lang w:val="es-ES"/>
        </w:rPr>
        <w:t>Con ello se ha modificado profu</w:t>
      </w:r>
      <w:r w:rsidRPr="00613ADE">
        <w:rPr>
          <w:lang w:val="es-ES"/>
        </w:rPr>
        <w:t>n</w:t>
      </w:r>
      <w:r w:rsidRPr="00613ADE">
        <w:rPr>
          <w:lang w:val="es-ES"/>
        </w:rPr>
        <w:t>damente la parte del valor de las mercancías que revierte al capital comercial o financi</w:t>
      </w:r>
      <w:r w:rsidRPr="00613ADE">
        <w:rPr>
          <w:lang w:val="es-ES"/>
        </w:rPr>
        <w:t>e</w:t>
      </w:r>
      <w:r w:rsidRPr="00613ADE">
        <w:rPr>
          <w:lang w:val="es-ES"/>
        </w:rPr>
        <w:t>ro. «El desarrollo del sistema de crédito se opera como una reacción contra la usura. Pero esto no debe interpretarse de modo falso. . . El sistema de crédito no significa ni más ni menos que la supeditación del capital a i</w:t>
      </w:r>
      <w:r w:rsidRPr="00613ADE">
        <w:rPr>
          <w:lang w:val="es-ES"/>
        </w:rPr>
        <w:t>n</w:t>
      </w:r>
      <w:r w:rsidRPr="00613ADE">
        <w:rPr>
          <w:lang w:val="es-ES"/>
        </w:rPr>
        <w:t>terés a las condiciones y a las necesidades del régimen capitalista de pr</w:t>
      </w:r>
      <w:r w:rsidRPr="00613ADE">
        <w:rPr>
          <w:lang w:val="es-ES"/>
        </w:rPr>
        <w:t>o</w:t>
      </w:r>
      <w:r w:rsidRPr="00613ADE">
        <w:rPr>
          <w:lang w:val="es-ES"/>
        </w:rPr>
        <w:t>ducción».</w:t>
      </w:r>
      <w:r w:rsidRPr="00DC5424">
        <w:rPr>
          <w:vertAlign w:val="superscript"/>
        </w:rPr>
        <w:t>27</w:t>
      </w:r>
    </w:p>
    <w:p w:rsidR="00613ADE" w:rsidRDefault="00613ADE" w:rsidP="004D64D0">
      <w:pPr>
        <w:pStyle w:val="LO-Normal"/>
        <w:spacing w:line="276" w:lineRule="auto"/>
        <w:rPr>
          <w:lang w:val="es-ES"/>
        </w:rPr>
      </w:pPr>
      <w:r>
        <w:rPr>
          <w:rStyle w:val="Fuentedeprrafopredeter1"/>
          <w:lang w:val="es-ES"/>
        </w:rPr>
        <w:t>Así, la aparición de nuevas estructuras modifica las condiciones de existencia y el papel de las estructuras más antiguas, forzando la tran</w:t>
      </w:r>
      <w:r>
        <w:rPr>
          <w:rStyle w:val="Fuentedeprrafopredeter1"/>
          <w:lang w:val="es-ES"/>
        </w:rPr>
        <w:t>s</w:t>
      </w:r>
      <w:r>
        <w:rPr>
          <w:rStyle w:val="Fuentedeprrafopredeter1"/>
          <w:lang w:val="es-ES"/>
        </w:rPr>
        <w:t>formación de éstas. Al término de nuestro an</w:t>
      </w:r>
      <w:r>
        <w:rPr>
          <w:rStyle w:val="Fuentedeprrafopredeter1"/>
          <w:lang w:val="es-ES"/>
        </w:rPr>
        <w:t>á</w:t>
      </w:r>
      <w:r>
        <w:rPr>
          <w:rStyle w:val="Fuentedeprrafopredeter1"/>
          <w:lang w:val="es-ES"/>
        </w:rPr>
        <w:t>lisis aparece, pues, la noción de límite a la compatibil</w:t>
      </w:r>
      <w:r>
        <w:rPr>
          <w:rStyle w:val="Fuentedeprrafopredeter1"/>
          <w:lang w:val="es-ES"/>
        </w:rPr>
        <w:t>i</w:t>
      </w:r>
      <w:r>
        <w:rPr>
          <w:rStyle w:val="Fuentedeprrafopredeter1"/>
          <w:lang w:val="es-ES"/>
        </w:rPr>
        <w:t>dad funcional de estructuras diferentes. Volver</w:t>
      </w:r>
      <w:r>
        <w:rPr>
          <w:rStyle w:val="Fuentedeprrafopredeter1"/>
          <w:lang w:val="es-ES"/>
        </w:rPr>
        <w:t>e</w:t>
      </w:r>
      <w:r>
        <w:rPr>
          <w:rStyle w:val="Fuentedeprrafopredeter1"/>
          <w:lang w:val="es-ES"/>
        </w:rPr>
        <w:t>mos, por lo tanto, al problema de la génesis de nuevas estructuras y al de la noción de contradi</w:t>
      </w:r>
      <w:r>
        <w:rPr>
          <w:rStyle w:val="Fuentedeprrafopredeter1"/>
          <w:lang w:val="es-ES"/>
        </w:rPr>
        <w:t>c</w:t>
      </w:r>
      <w:r>
        <w:rPr>
          <w:rStyle w:val="Fuentedeprrafopredeter1"/>
          <w:lang w:val="es-ES"/>
        </w:rPr>
        <w:t>ción en Marx.</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b/>
          <w:lang w:val="es-ES"/>
        </w:rPr>
      </w:pPr>
      <w:r w:rsidRPr="00613ADE">
        <w:rPr>
          <w:b/>
          <w:lang w:val="es-ES"/>
        </w:rPr>
        <w:t>III. Dos nociones de contradicción en «El Capital»</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lang w:val="es-ES"/>
        </w:rPr>
      </w:pPr>
      <w:r>
        <w:rPr>
          <w:rStyle w:val="Fuentedeprrafopredeter1"/>
          <w:lang w:val="es-ES"/>
        </w:rPr>
        <w:t>Comenzaremos por inventariar las dive</w:t>
      </w:r>
      <w:r>
        <w:rPr>
          <w:rStyle w:val="Fuentedeprrafopredeter1"/>
          <w:lang w:val="es-ES"/>
        </w:rPr>
        <w:t>r</w:t>
      </w:r>
      <w:r>
        <w:rPr>
          <w:rStyle w:val="Fuentedeprrafopredeter1"/>
          <w:lang w:val="es-ES"/>
        </w:rPr>
        <w:t>sas ocasiones en que Marx habla de contradicción. Tenemos, ante todo, la contradicción entre capit</w:t>
      </w:r>
      <w:r>
        <w:rPr>
          <w:rStyle w:val="Fuentedeprrafopredeter1"/>
          <w:lang w:val="es-ES"/>
        </w:rPr>
        <w:t>a</w:t>
      </w:r>
      <w:r>
        <w:rPr>
          <w:rStyle w:val="Fuentedeprrafopredeter1"/>
          <w:lang w:val="es-ES"/>
        </w:rPr>
        <w:t>listas y obreros. Tenemos, a continuación, las «cr</w:t>
      </w:r>
      <w:r>
        <w:rPr>
          <w:rStyle w:val="Fuentedeprrafopredeter1"/>
          <w:lang w:val="es-ES"/>
        </w:rPr>
        <w:t>i</w:t>
      </w:r>
      <w:r>
        <w:rPr>
          <w:rStyle w:val="Fuentedeprrafopredeter1"/>
          <w:lang w:val="es-ES"/>
        </w:rPr>
        <w:t>sis” econ</w:t>
      </w:r>
      <w:r>
        <w:rPr>
          <w:rStyle w:val="Fuentedeprrafopredeter1"/>
          <w:lang w:val="es-ES"/>
        </w:rPr>
        <w:t>ó</w:t>
      </w:r>
      <w:r>
        <w:rPr>
          <w:rStyle w:val="Fuentedeprrafopredeter1"/>
          <w:lang w:val="es-ES"/>
        </w:rPr>
        <w:t>micas, a través de las cuales aparecen las contradicciones entre la producción del v</w:t>
      </w:r>
      <w:r>
        <w:rPr>
          <w:rStyle w:val="Fuentedeprrafopredeter1"/>
          <w:lang w:val="es-ES"/>
        </w:rPr>
        <w:t>a</w:t>
      </w:r>
      <w:r>
        <w:rPr>
          <w:rStyle w:val="Fuentedeprrafopredeter1"/>
          <w:lang w:val="es-ES"/>
        </w:rPr>
        <w:t xml:space="preserve">lor y de la </w:t>
      </w:r>
      <w:r>
        <w:rPr>
          <w:rStyle w:val="Fuentedeprrafopredeter1"/>
          <w:lang w:val="es-ES"/>
        </w:rPr>
        <w:t>plusvalía y las condiciones de su realización, y, fundamentalmente, la contradicción entre fue</w:t>
      </w:r>
      <w:r>
        <w:rPr>
          <w:rStyle w:val="Fuentedeprrafopredeter1"/>
          <w:lang w:val="es-ES"/>
        </w:rPr>
        <w:t>r</w:t>
      </w:r>
      <w:r>
        <w:rPr>
          <w:rStyle w:val="Fuentedeprrafopredeter1"/>
          <w:lang w:val="es-ES"/>
        </w:rPr>
        <w:t>zas productivas y relaciones de producción. Ten</w:t>
      </w:r>
      <w:r>
        <w:rPr>
          <w:rStyle w:val="Fuentedeprrafopredeter1"/>
          <w:lang w:val="es-ES"/>
        </w:rPr>
        <w:t>e</w:t>
      </w:r>
      <w:r>
        <w:rPr>
          <w:rStyle w:val="Fuentedeprrafopredeter1"/>
          <w:lang w:val="es-ES"/>
        </w:rPr>
        <w:t>mos, por fin, las contradicciones entre capitalismo y pequ</w:t>
      </w:r>
      <w:r>
        <w:rPr>
          <w:rStyle w:val="Fuentedeprrafopredeter1"/>
          <w:lang w:val="es-ES"/>
        </w:rPr>
        <w:t>e</w:t>
      </w:r>
      <w:r>
        <w:rPr>
          <w:rStyle w:val="Fuentedeprrafopredeter1"/>
          <w:lang w:val="es-ES"/>
        </w:rPr>
        <w:t>ña propiedad campesina o artesanal, entre capitalismo y socialismo, etc. Este simple invent</w:t>
      </w:r>
      <w:r>
        <w:rPr>
          <w:rStyle w:val="Fuentedeprrafopredeter1"/>
          <w:lang w:val="es-ES"/>
        </w:rPr>
        <w:t>a</w:t>
      </w:r>
      <w:r>
        <w:rPr>
          <w:rStyle w:val="Fuentedeprrafopredeter1"/>
          <w:lang w:val="es-ES"/>
        </w:rPr>
        <w:t>rio pone de manifiesto diferencias de naturaleza y de impo</w:t>
      </w:r>
      <w:r>
        <w:rPr>
          <w:rStyle w:val="Fuentedeprrafopredeter1"/>
          <w:lang w:val="es-ES"/>
        </w:rPr>
        <w:t>r</w:t>
      </w:r>
      <w:r>
        <w:rPr>
          <w:rStyle w:val="Fuentedeprrafopredeter1"/>
          <w:lang w:val="es-ES"/>
        </w:rPr>
        <w:t>tancia entre esas contradicciones, entre este sistema y otros sistemas. Conviene, por lo tanto, analizarlos teóricamente.</w:t>
      </w:r>
    </w:p>
    <w:p w:rsidR="00613ADE" w:rsidRDefault="00613ADE" w:rsidP="004D64D0">
      <w:pPr>
        <w:pStyle w:val="LO-Normal"/>
        <w:spacing w:line="276" w:lineRule="auto"/>
        <w:rPr>
          <w:rStyle w:val="Fuentedeprrafopredeter1"/>
          <w:lang w:val="es-ES"/>
        </w:rPr>
      </w:pPr>
      <w:r w:rsidRPr="00613ADE">
        <w:rPr>
          <w:lang w:val="es-ES"/>
        </w:rPr>
        <w:t>La primera contradicción que se presenta es la que opone capital y trabajo, clase capit</w:t>
      </w:r>
      <w:r w:rsidRPr="00613ADE">
        <w:rPr>
          <w:lang w:val="es-ES"/>
        </w:rPr>
        <w:t>a</w:t>
      </w:r>
      <w:r w:rsidRPr="00613ADE">
        <w:rPr>
          <w:lang w:val="es-ES"/>
        </w:rPr>
        <w:t>lista y clase obrera. La una tiene la propiedad capital, la otra está excluida de dicha propiedad. La ganancia de la una es el trabajo no retribuido de la otra. ¿En qué consisten las características de esta primera contradicción? En primer lugar, es interior a las «relaciones de producción</w:t>
      </w:r>
      <w:r>
        <w:rPr>
          <w:lang w:val="es-ES"/>
        </w:rPr>
        <w:t>”</w:t>
      </w:r>
      <w:r w:rsidRPr="00613ADE">
        <w:rPr>
          <w:lang w:val="es-ES"/>
        </w:rPr>
        <w:t xml:space="preserve"> c</w:t>
      </w:r>
      <w:r w:rsidRPr="00613ADE">
        <w:rPr>
          <w:lang w:val="es-ES"/>
        </w:rPr>
        <w:t>a</w:t>
      </w:r>
      <w:r w:rsidRPr="00613ADE">
        <w:rPr>
          <w:lang w:val="es-ES"/>
        </w:rPr>
        <w:t xml:space="preserve">pitalistas. Se trata, pues, de una </w:t>
      </w:r>
      <w:r w:rsidR="00912D18">
        <w:rPr>
          <w:rStyle w:val="Fuentedeprrafopredeter1"/>
          <w:lang w:val="es-ES"/>
        </w:rPr>
        <w:t>«</w:t>
      </w:r>
      <w:r w:rsidRPr="00613ADE">
        <w:rPr>
          <w:lang w:val="es-ES"/>
        </w:rPr>
        <w:t>contradicción interna a una estruct</w:t>
      </w:r>
      <w:r w:rsidRPr="00613ADE">
        <w:rPr>
          <w:lang w:val="es-ES"/>
        </w:rPr>
        <w:t>u</w:t>
      </w:r>
      <w:r w:rsidRPr="00613ADE">
        <w:rPr>
          <w:lang w:val="es-ES"/>
        </w:rPr>
        <w:t>ra». Esta contradicción es específica</w:t>
      </w:r>
      <w:r w:rsidRPr="00DC5424">
        <w:rPr>
          <w:vertAlign w:val="superscript"/>
        </w:rPr>
        <w:t>28</w:t>
      </w:r>
      <w:r w:rsidRPr="00613ADE">
        <w:rPr>
          <w:lang w:val="es-ES"/>
        </w:rPr>
        <w:t xml:space="preserve"> del modo de producción cap</w:t>
      </w:r>
      <w:r w:rsidRPr="00613ADE">
        <w:rPr>
          <w:lang w:val="es-ES"/>
        </w:rPr>
        <w:t>i</w:t>
      </w:r>
      <w:r w:rsidRPr="00613ADE">
        <w:rPr>
          <w:lang w:val="es-ES"/>
        </w:rPr>
        <w:t>talista. Lo caracteriza como tal y lo distingue de los otros modos de producción: escl</w:t>
      </w:r>
      <w:r w:rsidRPr="00613ADE">
        <w:rPr>
          <w:lang w:val="es-ES"/>
        </w:rPr>
        <w:t>a</w:t>
      </w:r>
      <w:r w:rsidRPr="00613ADE">
        <w:rPr>
          <w:lang w:val="es-ES"/>
        </w:rPr>
        <w:t>vista, feudal, etc. Al ser específica, caracter</w:t>
      </w:r>
      <w:r w:rsidRPr="00613ADE">
        <w:rPr>
          <w:lang w:val="es-ES"/>
        </w:rPr>
        <w:t>i</w:t>
      </w:r>
      <w:r w:rsidRPr="00613ADE">
        <w:rPr>
          <w:lang w:val="es-ES"/>
        </w:rPr>
        <w:t>za el sistema desde el origen, y el propio funcionamie</w:t>
      </w:r>
      <w:r w:rsidRPr="00613ADE">
        <w:rPr>
          <w:lang w:val="es-ES"/>
        </w:rPr>
        <w:t>n</w:t>
      </w:r>
      <w:r w:rsidRPr="00613ADE">
        <w:rPr>
          <w:lang w:val="es-ES"/>
        </w:rPr>
        <w:t>to del sistema la repr</w:t>
      </w:r>
      <w:r w:rsidRPr="00613ADE">
        <w:rPr>
          <w:lang w:val="es-ES"/>
        </w:rPr>
        <w:t>o</w:t>
      </w:r>
      <w:r w:rsidRPr="00613ADE">
        <w:rPr>
          <w:lang w:val="es-ES"/>
        </w:rPr>
        <w:t>duce sin cesar. Por lo tanto, es originaria en el sentido de que está presente desde el nacimiento del sistema y seguirá estánd</w:t>
      </w:r>
      <w:r w:rsidRPr="00613ADE">
        <w:rPr>
          <w:lang w:val="es-ES"/>
        </w:rPr>
        <w:t>o</w:t>
      </w:r>
      <w:r w:rsidRPr="00613ADE">
        <w:rPr>
          <w:lang w:val="es-ES"/>
        </w:rPr>
        <w:t>lo hasta su desaparición. Se desarrolla con el des</w:t>
      </w:r>
      <w:r w:rsidRPr="00613ADE">
        <w:rPr>
          <w:lang w:val="es-ES"/>
        </w:rPr>
        <w:t>a</w:t>
      </w:r>
      <w:r w:rsidRPr="00613ADE">
        <w:rPr>
          <w:lang w:val="es-ES"/>
        </w:rPr>
        <w:t>rrollo del sistema, se transforma con la ev</w:t>
      </w:r>
      <w:r w:rsidRPr="00613ADE">
        <w:rPr>
          <w:lang w:val="es-ES"/>
        </w:rPr>
        <w:t>o</w:t>
      </w:r>
      <w:r w:rsidRPr="00613ADE">
        <w:rPr>
          <w:lang w:val="es-ES"/>
        </w:rPr>
        <w:t>lución del capitalismo de la libre concurrencia al capit</w:t>
      </w:r>
      <w:r w:rsidRPr="00613ADE">
        <w:rPr>
          <w:lang w:val="es-ES"/>
        </w:rPr>
        <w:t>a</w:t>
      </w:r>
      <w:r w:rsidRPr="00613ADE">
        <w:rPr>
          <w:lang w:val="es-ES"/>
        </w:rPr>
        <w:t>lismo monopolista, y con la evolución de la org</w:t>
      </w:r>
      <w:r w:rsidRPr="00613ADE">
        <w:rPr>
          <w:lang w:val="es-ES"/>
        </w:rPr>
        <w:t>a</w:t>
      </w:r>
      <w:r w:rsidRPr="00613ADE">
        <w:rPr>
          <w:lang w:val="es-ES"/>
        </w:rPr>
        <w:t>nización sindical y política de la clase obrera. Es una contr</w:t>
      </w:r>
      <w:r w:rsidRPr="00613ADE">
        <w:rPr>
          <w:lang w:val="es-ES"/>
        </w:rPr>
        <w:t>a</w:t>
      </w:r>
      <w:r w:rsidRPr="00613ADE">
        <w:rPr>
          <w:lang w:val="es-ES"/>
        </w:rPr>
        <w:t>dicción antagónica: la función de una clase es explotar a otra y se manifiesta a través de la lucha de clases. Es visible y desc</w:t>
      </w:r>
      <w:r w:rsidRPr="00613ADE">
        <w:rPr>
          <w:lang w:val="es-ES"/>
        </w:rPr>
        <w:t>i</w:t>
      </w:r>
      <w:r w:rsidRPr="00613ADE">
        <w:rPr>
          <w:lang w:val="es-ES"/>
        </w:rPr>
        <w:t>frable, hasta un cierto punto, para el psicólogo y el sociólogo que distinguen individuos y gr</w:t>
      </w:r>
      <w:r w:rsidRPr="00613ADE">
        <w:rPr>
          <w:lang w:val="es-ES"/>
        </w:rPr>
        <w:t>u</w:t>
      </w:r>
      <w:r w:rsidRPr="00613ADE">
        <w:rPr>
          <w:lang w:val="es-ES"/>
        </w:rPr>
        <w:t>pos con funciones y estatutos diferentes, para el economista y el hi</w:t>
      </w:r>
      <w:r w:rsidRPr="00613ADE">
        <w:rPr>
          <w:lang w:val="es-ES"/>
        </w:rPr>
        <w:t>s</w:t>
      </w:r>
      <w:r w:rsidRPr="00613ADE">
        <w:rPr>
          <w:lang w:val="es-ES"/>
        </w:rPr>
        <w:t>to</w:t>
      </w:r>
      <w:r w:rsidRPr="00613ADE">
        <w:rPr>
          <w:lang w:val="es-ES"/>
        </w:rPr>
        <w:softHyphen/>
        <w:t>riador, para el filósofo, en fin, que puede tomarla como objeto cuando reflexiona sobre la justicia, la desigualdad, etc.</w:t>
      </w:r>
    </w:p>
    <w:p w:rsidR="00613ADE" w:rsidRDefault="00613ADE" w:rsidP="004D64D0">
      <w:pPr>
        <w:pStyle w:val="LO-Normal"/>
        <w:spacing w:line="276" w:lineRule="auto"/>
        <w:rPr>
          <w:lang w:val="es-ES"/>
        </w:rPr>
      </w:pPr>
      <w:r>
        <w:rPr>
          <w:rStyle w:val="Fuentedeprrafopredeter1"/>
          <w:lang w:val="es-ES"/>
        </w:rPr>
        <w:t>Este antagonismo fundamental que ocupa, al parecer, el proscenio de la historia, ¿es la co</w:t>
      </w:r>
      <w:r>
        <w:rPr>
          <w:rStyle w:val="Fuentedeprrafopredeter1"/>
          <w:lang w:val="es-ES"/>
        </w:rPr>
        <w:t>n</w:t>
      </w:r>
      <w:r>
        <w:rPr>
          <w:rStyle w:val="Fuentedeprrafopredeter1"/>
          <w:lang w:val="es-ES"/>
        </w:rPr>
        <w:t>tradicción fundamental del modo de producción capitalista? No. La contradicción fund</w:t>
      </w:r>
      <w:r>
        <w:rPr>
          <w:rStyle w:val="Fuentedeprrafopredeter1"/>
          <w:lang w:val="es-ES"/>
        </w:rPr>
        <w:t>a</w:t>
      </w:r>
      <w:r>
        <w:rPr>
          <w:rStyle w:val="Fuentedeprrafopredeter1"/>
          <w:lang w:val="es-ES"/>
        </w:rPr>
        <w:t>mental para Marx es la que existe entre el desarrollo y la soci</w:t>
      </w:r>
      <w:r>
        <w:rPr>
          <w:rStyle w:val="Fuentedeprrafopredeter1"/>
          <w:lang w:val="es-ES"/>
        </w:rPr>
        <w:t>a</w:t>
      </w:r>
      <w:r>
        <w:rPr>
          <w:rStyle w:val="Fuentedeprrafopredeter1"/>
          <w:lang w:val="es-ES"/>
        </w:rPr>
        <w:t>lización de las fuerzas product</w:t>
      </w:r>
      <w:r>
        <w:rPr>
          <w:rStyle w:val="Fuentedeprrafopredeter1"/>
          <w:lang w:val="es-ES"/>
        </w:rPr>
        <w:t>i</w:t>
      </w:r>
      <w:r>
        <w:rPr>
          <w:rStyle w:val="Fuentedeprrafopredeter1"/>
          <w:lang w:val="es-ES"/>
        </w:rPr>
        <w:t xml:space="preserve">vas, por un lado, y la </w:t>
      </w:r>
      <w:r>
        <w:rPr>
          <w:rStyle w:val="Fuentedeprrafopredeter1"/>
          <w:lang w:val="es-ES"/>
        </w:rPr>
        <w:lastRenderedPageBreak/>
        <w:t>propiedad privada de los medios de producción, por otro.</w:t>
      </w:r>
    </w:p>
    <w:p w:rsidR="00613ADE" w:rsidRDefault="00613ADE" w:rsidP="004D64D0">
      <w:pPr>
        <w:pStyle w:val="LO-Normal"/>
        <w:spacing w:line="276" w:lineRule="auto"/>
        <w:rPr>
          <w:lang w:val="es-ES"/>
        </w:rPr>
      </w:pPr>
    </w:p>
    <w:p w:rsidR="00613ADE" w:rsidRDefault="00613ADE" w:rsidP="004D64D0">
      <w:pPr>
        <w:pStyle w:val="LO-Normal"/>
        <w:spacing w:line="276" w:lineRule="auto"/>
        <w:ind w:left="720"/>
        <w:rPr>
          <w:lang w:val="es-ES"/>
        </w:rPr>
      </w:pPr>
      <w:r w:rsidRPr="00613ADE">
        <w:rPr>
          <w:lang w:val="es-ES"/>
        </w:rPr>
        <w:t>«La contradicción, expresada en términos muy generales, consiste en que, de una parte, el régimen capitalista de pr</w:t>
      </w:r>
      <w:r w:rsidRPr="00613ADE">
        <w:rPr>
          <w:lang w:val="es-ES"/>
        </w:rPr>
        <w:t>o</w:t>
      </w:r>
      <w:r w:rsidRPr="00613ADE">
        <w:rPr>
          <w:lang w:val="es-ES"/>
        </w:rPr>
        <w:t>ducción tiende al desarrollo absoluto de las fuerzas product</w:t>
      </w:r>
      <w:r w:rsidRPr="00613ADE">
        <w:rPr>
          <w:lang w:val="es-ES"/>
        </w:rPr>
        <w:t>i</w:t>
      </w:r>
      <w:r w:rsidRPr="00613ADE">
        <w:rPr>
          <w:lang w:val="es-ES"/>
        </w:rPr>
        <w:t>vas, prescindiendo del valor y de la plusvalía implícita en él, y prescindiendo también de las condiciones sociales dentro de las que se desenvuelve la producción capitalista, mientras que, por otra parte, tiene como objetivo la co</w:t>
      </w:r>
      <w:r w:rsidRPr="00613ADE">
        <w:rPr>
          <w:lang w:val="es-ES"/>
        </w:rPr>
        <w:t>n</w:t>
      </w:r>
      <w:r w:rsidRPr="00613ADE">
        <w:rPr>
          <w:lang w:val="es-ES"/>
        </w:rPr>
        <w:t>servación del valor-capital existente y su valorización ha</w:t>
      </w:r>
      <w:r w:rsidRPr="00613ADE">
        <w:rPr>
          <w:lang w:val="es-ES"/>
        </w:rPr>
        <w:t>s</w:t>
      </w:r>
      <w:r w:rsidRPr="00613ADE">
        <w:rPr>
          <w:lang w:val="es-ES"/>
        </w:rPr>
        <w:t>ta el máximo...</w:t>
      </w:r>
      <w:r>
        <w:rPr>
          <w:lang w:val="es-ES"/>
        </w:rPr>
        <w:t>”</w:t>
      </w:r>
      <w:r w:rsidRPr="00DC5424">
        <w:rPr>
          <w:vertAlign w:val="superscript"/>
        </w:rPr>
        <w:t>29</w:t>
      </w:r>
    </w:p>
    <w:p w:rsidR="00613ADE" w:rsidRDefault="00613ADE" w:rsidP="004D64D0">
      <w:pPr>
        <w:pStyle w:val="LO-Normal"/>
        <w:spacing w:line="276" w:lineRule="auto"/>
        <w:rPr>
          <w:lang w:val="es-ES"/>
        </w:rPr>
      </w:pPr>
    </w:p>
    <w:p w:rsidR="00613ADE" w:rsidRDefault="00613ADE" w:rsidP="004D64D0">
      <w:pPr>
        <w:pStyle w:val="LO-Normal"/>
        <w:spacing w:line="276" w:lineRule="auto"/>
        <w:rPr>
          <w:rStyle w:val="Fuentedeprrafopredeter1"/>
          <w:lang w:val="es-ES"/>
        </w:rPr>
      </w:pPr>
      <w:r w:rsidRPr="00613ADE">
        <w:rPr>
          <w:lang w:val="es-ES"/>
        </w:rPr>
        <w:t>¿Cómo se hace visible esta contr</w:t>
      </w:r>
      <w:r w:rsidRPr="00613ADE">
        <w:rPr>
          <w:lang w:val="es-ES"/>
        </w:rPr>
        <w:t>a</w:t>
      </w:r>
      <w:r w:rsidRPr="00613ADE">
        <w:rPr>
          <w:lang w:val="es-ES"/>
        </w:rPr>
        <w:t xml:space="preserve">dicción?: </w:t>
      </w:r>
      <w:r w:rsidR="00912D18">
        <w:rPr>
          <w:rStyle w:val="Fuentedeprrafopredeter1"/>
          <w:lang w:val="es-ES"/>
        </w:rPr>
        <w:t>«</w:t>
      </w:r>
      <w:r w:rsidRPr="00613ADE">
        <w:rPr>
          <w:lang w:val="es-ES"/>
        </w:rPr>
        <w:t>...se manifiesta parcialmente en crisis p</w:t>
      </w:r>
      <w:r w:rsidRPr="00613ADE">
        <w:rPr>
          <w:lang w:val="es-ES"/>
        </w:rPr>
        <w:t>e</w:t>
      </w:r>
      <w:r w:rsidRPr="00613ADE">
        <w:rPr>
          <w:lang w:val="es-ES"/>
        </w:rPr>
        <w:t xml:space="preserve">riódicas </w:t>
      </w:r>
      <w:r w:rsidRPr="00912D18">
        <w:rPr>
          <w:vertAlign w:val="superscript"/>
          <w:lang w:val="es-ES"/>
        </w:rPr>
        <w:t>30</w:t>
      </w:r>
      <w:r w:rsidRPr="00613ADE">
        <w:rPr>
          <w:lang w:val="es-ES"/>
        </w:rPr>
        <w:t xml:space="preserve"> Se revela, en ellas, a través de la contradicción entre la producción y el consumo, entre la produ</w:t>
      </w:r>
      <w:r w:rsidRPr="00613ADE">
        <w:rPr>
          <w:lang w:val="es-ES"/>
        </w:rPr>
        <w:t>c</w:t>
      </w:r>
      <w:r w:rsidRPr="00613ADE">
        <w:rPr>
          <w:lang w:val="es-ES"/>
        </w:rPr>
        <w:t>ción y la circulación de las mercancías. Se man</w:t>
      </w:r>
      <w:r w:rsidRPr="00613ADE">
        <w:rPr>
          <w:lang w:val="es-ES"/>
        </w:rPr>
        <w:t>i</w:t>
      </w:r>
      <w:r w:rsidRPr="00613ADE">
        <w:rPr>
          <w:lang w:val="es-ES"/>
        </w:rPr>
        <w:t>fiesta, más profundamente, en la tendencia decr</w:t>
      </w:r>
      <w:r w:rsidRPr="00613ADE">
        <w:rPr>
          <w:lang w:val="es-ES"/>
        </w:rPr>
        <w:t>e</w:t>
      </w:r>
      <w:r w:rsidRPr="00613ADE">
        <w:rPr>
          <w:lang w:val="es-ES"/>
        </w:rPr>
        <w:t>ciente de la cuota de ganancia.</w:t>
      </w:r>
    </w:p>
    <w:p w:rsidR="00613ADE" w:rsidRPr="00613ADE" w:rsidRDefault="00613ADE" w:rsidP="004D64D0">
      <w:pPr>
        <w:pStyle w:val="LO-Normal"/>
        <w:spacing w:line="276" w:lineRule="auto"/>
        <w:rPr>
          <w:lang w:val="es-ES"/>
        </w:rPr>
      </w:pPr>
      <w:r>
        <w:rPr>
          <w:rStyle w:val="Fuentedeprrafopredeter1"/>
          <w:lang w:val="es-ES"/>
        </w:rPr>
        <w:t>¿Cuáles son las características de esta co</w:t>
      </w:r>
      <w:r>
        <w:rPr>
          <w:rStyle w:val="Fuentedeprrafopredeter1"/>
          <w:lang w:val="es-ES"/>
        </w:rPr>
        <w:t>n</w:t>
      </w:r>
      <w:r>
        <w:rPr>
          <w:rStyle w:val="Fuentedeprrafopredeter1"/>
          <w:lang w:val="es-ES"/>
        </w:rPr>
        <w:t>tradicción? No existe en el interior de una estruct</w:t>
      </w:r>
      <w:r>
        <w:rPr>
          <w:rStyle w:val="Fuentedeprrafopredeter1"/>
          <w:lang w:val="es-ES"/>
        </w:rPr>
        <w:t>u</w:t>
      </w:r>
      <w:r>
        <w:rPr>
          <w:rStyle w:val="Fuentedeprrafopredeter1"/>
          <w:lang w:val="es-ES"/>
        </w:rPr>
        <w:t>ra sino entre dos estructuras. Por lo tanto, no es directamente una contradicción entre ind</w:t>
      </w:r>
      <w:r>
        <w:rPr>
          <w:rStyle w:val="Fuentedeprrafopredeter1"/>
          <w:lang w:val="es-ES"/>
        </w:rPr>
        <w:t>i</w:t>
      </w:r>
      <w:r>
        <w:rPr>
          <w:rStyle w:val="Fuentedeprrafopredeter1"/>
          <w:lang w:val="es-ES"/>
        </w:rPr>
        <w:t>viduos o entre grupos, sino entre la estructura de las fuerzas productoras, su socialización llev</w:t>
      </w:r>
      <w:r>
        <w:rPr>
          <w:rStyle w:val="Fuentedeprrafopredeter1"/>
          <w:lang w:val="es-ES"/>
        </w:rPr>
        <w:t>a</w:t>
      </w:r>
      <w:r>
        <w:rPr>
          <w:rStyle w:val="Fuentedeprrafopredeter1"/>
          <w:lang w:val="es-ES"/>
        </w:rPr>
        <w:t>da cada vez más lejos, y la estructura de las relaciones de produ</w:t>
      </w:r>
      <w:r>
        <w:rPr>
          <w:rStyle w:val="Fuentedeprrafopredeter1"/>
          <w:lang w:val="es-ES"/>
        </w:rPr>
        <w:t>c</w:t>
      </w:r>
      <w:r>
        <w:rPr>
          <w:rStyle w:val="Fuentedeprrafopredeter1"/>
          <w:lang w:val="es-ES"/>
        </w:rPr>
        <w:t>ción, la propiedad privada de las fuerzas product</w:t>
      </w:r>
      <w:r>
        <w:rPr>
          <w:rStyle w:val="Fuentedeprrafopredeter1"/>
          <w:lang w:val="es-ES"/>
        </w:rPr>
        <w:t>i</w:t>
      </w:r>
      <w:r>
        <w:rPr>
          <w:rStyle w:val="Fuentedeprrafopredeter1"/>
          <w:lang w:val="es-ES"/>
        </w:rPr>
        <w:t>vas.</w:t>
      </w:r>
    </w:p>
    <w:p w:rsidR="00613ADE" w:rsidRPr="00613ADE" w:rsidRDefault="00613ADE" w:rsidP="004D64D0">
      <w:pPr>
        <w:pStyle w:val="LO-Normal"/>
        <w:spacing w:line="276" w:lineRule="auto"/>
        <w:rPr>
          <w:lang w:val="es-ES"/>
        </w:rPr>
      </w:pPr>
      <w:r w:rsidRPr="00613ADE">
        <w:rPr>
          <w:lang w:val="es-ES"/>
        </w:rPr>
        <w:t>Paradójicamente esta contradicción -fundamental, puesto que es la llamada a explicar la evolución del· capitalismo y la necesidad de su desaparición-, no es orig</w:t>
      </w:r>
      <w:r w:rsidRPr="00613ADE">
        <w:rPr>
          <w:lang w:val="es-ES"/>
        </w:rPr>
        <w:t>i</w:t>
      </w:r>
      <w:r w:rsidRPr="00613ADE">
        <w:rPr>
          <w:lang w:val="es-ES"/>
        </w:rPr>
        <w:t>naria. No existe en los comienzos del si</w:t>
      </w:r>
      <w:r w:rsidRPr="00613ADE">
        <w:rPr>
          <w:lang w:val="es-ES"/>
        </w:rPr>
        <w:t>s</w:t>
      </w:r>
      <w:r w:rsidRPr="00613ADE">
        <w:rPr>
          <w:lang w:val="es-ES"/>
        </w:rPr>
        <w:t>tema, sino que aparece al llegar aquél a «una cierta etapa,</w:t>
      </w:r>
      <w:r w:rsidRPr="00DC5424">
        <w:rPr>
          <w:vertAlign w:val="superscript"/>
        </w:rPr>
        <w:t>31</w:t>
      </w:r>
      <w:r w:rsidRPr="00613ADE">
        <w:rPr>
          <w:lang w:val="es-ES"/>
        </w:rPr>
        <w:t xml:space="preserve"> a </w:t>
      </w:r>
      <w:r>
        <w:rPr>
          <w:lang w:val="es-ES"/>
        </w:rPr>
        <w:t>“</w:t>
      </w:r>
      <w:r w:rsidRPr="00613ADE">
        <w:rPr>
          <w:lang w:val="es-ES"/>
        </w:rPr>
        <w:t>una cierta fase de madurez</w:t>
      </w:r>
      <w:r>
        <w:rPr>
          <w:lang w:val="es-ES"/>
        </w:rPr>
        <w:t>”</w:t>
      </w:r>
      <w:r w:rsidRPr="00613ADE">
        <w:rPr>
          <w:lang w:val="es-ES"/>
        </w:rPr>
        <w:t>.</w:t>
      </w:r>
      <w:r w:rsidRPr="00DC5424">
        <w:rPr>
          <w:vertAlign w:val="superscript"/>
        </w:rPr>
        <w:t>32</w:t>
      </w:r>
      <w:r w:rsidRPr="00613ADE">
        <w:rPr>
          <w:lang w:val="es-ES"/>
        </w:rPr>
        <w:t xml:space="preserve"> Y esta etapa es la de la gran indu</w:t>
      </w:r>
      <w:r w:rsidRPr="00613ADE">
        <w:rPr>
          <w:lang w:val="es-ES"/>
        </w:rPr>
        <w:t>s</w:t>
      </w:r>
      <w:r w:rsidRPr="00613ADE">
        <w:rPr>
          <w:lang w:val="es-ES"/>
        </w:rPr>
        <w:t>tria, es decir, la de un cierto estado de des</w:t>
      </w:r>
      <w:r w:rsidRPr="00613ADE">
        <w:rPr>
          <w:lang w:val="es-ES"/>
        </w:rPr>
        <w:t>a</w:t>
      </w:r>
      <w:r w:rsidRPr="00613ADE">
        <w:rPr>
          <w:lang w:val="es-ES"/>
        </w:rPr>
        <w:t xml:space="preserve">rrollo de las fuerzas productivas. En una carta a </w:t>
      </w:r>
      <w:proofErr w:type="spellStart"/>
      <w:r w:rsidRPr="00613ADE">
        <w:rPr>
          <w:lang w:val="es-ES"/>
        </w:rPr>
        <w:t>Kuge</w:t>
      </w:r>
      <w:r w:rsidRPr="00613ADE">
        <w:rPr>
          <w:lang w:val="es-ES"/>
        </w:rPr>
        <w:t>l</w:t>
      </w:r>
      <w:r w:rsidRPr="00613ADE">
        <w:rPr>
          <w:lang w:val="es-ES"/>
        </w:rPr>
        <w:t>mann</w:t>
      </w:r>
      <w:proofErr w:type="spellEnd"/>
      <w:r w:rsidRPr="00613ADE">
        <w:rPr>
          <w:lang w:val="es-ES"/>
        </w:rPr>
        <w:t>, Marx precisaba: «El habrá visto que yo pr</w:t>
      </w:r>
      <w:r w:rsidRPr="00613ADE">
        <w:rPr>
          <w:lang w:val="es-ES"/>
        </w:rPr>
        <w:t>e</w:t>
      </w:r>
      <w:r w:rsidRPr="00613ADE">
        <w:rPr>
          <w:lang w:val="es-ES"/>
        </w:rPr>
        <w:t>sento la gran industria no sólo como la madre del antag</w:t>
      </w:r>
      <w:r w:rsidRPr="00613ADE">
        <w:rPr>
          <w:lang w:val="es-ES"/>
        </w:rPr>
        <w:t>o</w:t>
      </w:r>
      <w:r w:rsidRPr="00613ADE">
        <w:rPr>
          <w:lang w:val="es-ES"/>
        </w:rPr>
        <w:t>nismo sino, también, como la creadora del antag</w:t>
      </w:r>
      <w:r w:rsidRPr="00613ADE">
        <w:rPr>
          <w:lang w:val="es-ES"/>
        </w:rPr>
        <w:t>o</w:t>
      </w:r>
      <w:r w:rsidRPr="00613ADE">
        <w:rPr>
          <w:lang w:val="es-ES"/>
        </w:rPr>
        <w:t>nismo sino, también, como la creadora de las co</w:t>
      </w:r>
      <w:r w:rsidRPr="00613ADE">
        <w:rPr>
          <w:lang w:val="es-ES"/>
        </w:rPr>
        <w:t>n</w:t>
      </w:r>
      <w:r w:rsidRPr="00613ADE">
        <w:rPr>
          <w:lang w:val="es-ES"/>
        </w:rPr>
        <w:t>diciones materiales y espiritu</w:t>
      </w:r>
      <w:r w:rsidRPr="00613ADE">
        <w:rPr>
          <w:lang w:val="es-ES"/>
        </w:rPr>
        <w:t>a</w:t>
      </w:r>
      <w:r w:rsidRPr="00613ADE">
        <w:rPr>
          <w:lang w:val="es-ES"/>
        </w:rPr>
        <w:t>les neces</w:t>
      </w:r>
      <w:r>
        <w:rPr>
          <w:lang w:val="es-ES"/>
        </w:rPr>
        <w:t>arias a la solución de ese con</w:t>
      </w:r>
      <w:r>
        <w:rPr>
          <w:lang w:val="es-ES"/>
        </w:rPr>
        <w:softHyphen/>
      </w:r>
      <w:r w:rsidRPr="00613ADE">
        <w:rPr>
          <w:lang w:val="es-ES"/>
        </w:rPr>
        <w:t>flicto».</w:t>
      </w:r>
      <w:r w:rsidRPr="00DC5424">
        <w:rPr>
          <w:vertAlign w:val="superscript"/>
          <w:lang w:val="es-ES"/>
        </w:rPr>
        <w:t>33</w:t>
      </w:r>
    </w:p>
    <w:p w:rsidR="00613ADE" w:rsidRPr="00613ADE" w:rsidRDefault="00613ADE" w:rsidP="004D64D0">
      <w:pPr>
        <w:pStyle w:val="LO-Normal"/>
        <w:spacing w:line="276" w:lineRule="auto"/>
        <w:rPr>
          <w:lang w:val="es-ES"/>
        </w:rPr>
      </w:pPr>
      <w:r w:rsidRPr="00613ADE">
        <w:rPr>
          <w:lang w:val="es-ES"/>
        </w:rPr>
        <w:t>En el origen, por lo contrario, las relaci</w:t>
      </w:r>
      <w:r w:rsidRPr="00613ADE">
        <w:rPr>
          <w:lang w:val="es-ES"/>
        </w:rPr>
        <w:t>o</w:t>
      </w:r>
      <w:r w:rsidRPr="00613ADE">
        <w:rPr>
          <w:lang w:val="es-ES"/>
        </w:rPr>
        <w:t>nes capitalistas de producción no sólo están l</w:t>
      </w:r>
      <w:r w:rsidRPr="00613ADE">
        <w:rPr>
          <w:lang w:val="es-ES"/>
        </w:rPr>
        <w:t>e</w:t>
      </w:r>
      <w:r w:rsidRPr="00613ADE">
        <w:rPr>
          <w:lang w:val="es-ES"/>
        </w:rPr>
        <w:t xml:space="preserve">jos de contrariar el desarrollo de las fuerzas </w:t>
      </w:r>
      <w:proofErr w:type="gramStart"/>
      <w:r w:rsidRPr="00613ADE">
        <w:rPr>
          <w:lang w:val="es-ES"/>
        </w:rPr>
        <w:t>product</w:t>
      </w:r>
      <w:r w:rsidRPr="00613ADE">
        <w:rPr>
          <w:lang w:val="es-ES"/>
        </w:rPr>
        <w:t>i</w:t>
      </w:r>
      <w:r w:rsidRPr="00613ADE">
        <w:rPr>
          <w:lang w:val="es-ES"/>
        </w:rPr>
        <w:t>vas</w:t>
      </w:r>
      <w:proofErr w:type="gramEnd"/>
      <w:r w:rsidRPr="00613ADE">
        <w:rPr>
          <w:lang w:val="es-ES"/>
        </w:rPr>
        <w:t xml:space="preserve"> sino que impulsan su progreso impetuoso, de</w:t>
      </w:r>
      <w:r w:rsidRPr="00613ADE">
        <w:rPr>
          <w:lang w:val="es-ES"/>
        </w:rPr>
        <w:t>s</w:t>
      </w:r>
      <w:r w:rsidRPr="00613ADE">
        <w:rPr>
          <w:lang w:val="es-ES"/>
        </w:rPr>
        <w:t>de la organ</w:t>
      </w:r>
      <w:r w:rsidRPr="00613ADE">
        <w:rPr>
          <w:lang w:val="es-ES"/>
        </w:rPr>
        <w:t>i</w:t>
      </w:r>
      <w:r w:rsidRPr="00613ADE">
        <w:rPr>
          <w:lang w:val="es-ES"/>
        </w:rPr>
        <w:t>zación de las manufacturas hasta la apar</w:t>
      </w:r>
      <w:r w:rsidRPr="00613ADE">
        <w:rPr>
          <w:lang w:val="es-ES"/>
        </w:rPr>
        <w:t>i</w:t>
      </w:r>
      <w:r w:rsidRPr="00613ADE">
        <w:rPr>
          <w:lang w:val="es-ES"/>
        </w:rPr>
        <w:t>ción del maquinismo y de la gran industria. Consumando la separación de la agricultura de la industria doméstica rural, la cual es aniquilada, la industria mecánica «conqui</w:t>
      </w:r>
      <w:r w:rsidRPr="00613ADE">
        <w:rPr>
          <w:lang w:val="es-ES"/>
        </w:rPr>
        <w:t>s</w:t>
      </w:r>
      <w:r w:rsidRPr="00613ADE">
        <w:rPr>
          <w:lang w:val="es-ES"/>
        </w:rPr>
        <w:t>ta para el capital todo el mercado interior</w:t>
      </w:r>
      <w:r>
        <w:rPr>
          <w:lang w:val="es-ES"/>
        </w:rPr>
        <w:t>”</w:t>
      </w:r>
      <w:r w:rsidRPr="00613ADE">
        <w:rPr>
          <w:lang w:val="es-ES"/>
        </w:rPr>
        <w:t>, dando a éste «las proporci</w:t>
      </w:r>
      <w:r w:rsidRPr="00613ADE">
        <w:rPr>
          <w:lang w:val="es-ES"/>
        </w:rPr>
        <w:t>o</w:t>
      </w:r>
      <w:r w:rsidRPr="00613ADE">
        <w:rPr>
          <w:lang w:val="es-ES"/>
        </w:rPr>
        <w:t>nes y la const</w:t>
      </w:r>
      <w:r w:rsidRPr="00613ADE">
        <w:rPr>
          <w:lang w:val="es-ES"/>
        </w:rPr>
        <w:t>i</w:t>
      </w:r>
      <w:r w:rsidRPr="00613ADE">
        <w:rPr>
          <w:lang w:val="es-ES"/>
        </w:rPr>
        <w:t>tución que exigen las necesidades de la producción capitalista</w:t>
      </w:r>
      <w:r>
        <w:rPr>
          <w:lang w:val="es-ES"/>
        </w:rPr>
        <w:t>”</w:t>
      </w:r>
      <w:r w:rsidRPr="00613ADE">
        <w:rPr>
          <w:lang w:val="es-ES"/>
        </w:rPr>
        <w:t>, transformada en pr</w:t>
      </w:r>
      <w:r w:rsidRPr="00613ADE">
        <w:rPr>
          <w:lang w:val="es-ES"/>
        </w:rPr>
        <w:t>o</w:t>
      </w:r>
      <w:r w:rsidRPr="00613ADE">
        <w:rPr>
          <w:lang w:val="es-ES"/>
        </w:rPr>
        <w:t>ducción «combinada, científica</w:t>
      </w:r>
      <w:r>
        <w:rPr>
          <w:lang w:val="es-ES"/>
        </w:rPr>
        <w:t>”</w:t>
      </w:r>
      <w:r w:rsidRPr="00DC5424">
        <w:rPr>
          <w:vertAlign w:val="superscript"/>
        </w:rPr>
        <w:t>34</w:t>
      </w:r>
      <w:r w:rsidRPr="00613ADE">
        <w:rPr>
          <w:lang w:val="es-ES"/>
        </w:rPr>
        <w:t xml:space="preserve"> me</w:t>
      </w:r>
      <w:r w:rsidRPr="00613ADE">
        <w:rPr>
          <w:lang w:val="es-ES"/>
        </w:rPr>
        <w:t>r</w:t>
      </w:r>
      <w:r w:rsidRPr="00613ADE">
        <w:rPr>
          <w:lang w:val="es-ES"/>
        </w:rPr>
        <w:t>ced a los progresos de la división industrial del trabajo. A</w:t>
      </w:r>
      <w:r w:rsidRPr="00613ADE">
        <w:rPr>
          <w:lang w:val="es-ES"/>
        </w:rPr>
        <w:t>n</w:t>
      </w:r>
      <w:r w:rsidRPr="00613ADE">
        <w:rPr>
          <w:lang w:val="es-ES"/>
        </w:rPr>
        <w:t>tes de aparecer las máquinas la producción man</w:t>
      </w:r>
      <w:r w:rsidRPr="00613ADE">
        <w:rPr>
          <w:lang w:val="es-ES"/>
        </w:rPr>
        <w:t>u</w:t>
      </w:r>
      <w:r w:rsidRPr="00613ADE">
        <w:rPr>
          <w:lang w:val="es-ES"/>
        </w:rPr>
        <w:t>facturera no había logrado llevar a cabo «esta r</w:t>
      </w:r>
      <w:r w:rsidRPr="00613ADE">
        <w:rPr>
          <w:lang w:val="es-ES"/>
        </w:rPr>
        <w:t>e</w:t>
      </w:r>
      <w:r w:rsidRPr="00613ADE">
        <w:rPr>
          <w:lang w:val="es-ES"/>
        </w:rPr>
        <w:t>volución rad</w:t>
      </w:r>
      <w:r w:rsidRPr="00613ADE">
        <w:rPr>
          <w:lang w:val="es-ES"/>
        </w:rPr>
        <w:t>i</w:t>
      </w:r>
      <w:r w:rsidRPr="00613ADE">
        <w:rPr>
          <w:lang w:val="es-ES"/>
        </w:rPr>
        <w:t>cal</w:t>
      </w:r>
      <w:r>
        <w:rPr>
          <w:lang w:val="es-ES"/>
        </w:rPr>
        <w:t>”</w:t>
      </w:r>
      <w:r w:rsidRPr="00613ADE">
        <w:rPr>
          <w:lang w:val="es-ES"/>
        </w:rPr>
        <w:t>.</w:t>
      </w:r>
    </w:p>
    <w:p w:rsidR="00613ADE" w:rsidRDefault="00613ADE" w:rsidP="004D64D0">
      <w:pPr>
        <w:pStyle w:val="LO-Normal"/>
        <w:spacing w:line="276" w:lineRule="auto"/>
        <w:rPr>
          <w:lang w:val="es-ES"/>
        </w:rPr>
      </w:pPr>
      <w:r w:rsidRPr="00613ADE">
        <w:rPr>
          <w:lang w:val="es-ES"/>
        </w:rPr>
        <w:t>En una palabra, lejos de haber contradi</w:t>
      </w:r>
      <w:r w:rsidRPr="00613ADE">
        <w:rPr>
          <w:lang w:val="es-ES"/>
        </w:rPr>
        <w:t>c</w:t>
      </w:r>
      <w:r w:rsidRPr="00613ADE">
        <w:rPr>
          <w:lang w:val="es-ES"/>
        </w:rPr>
        <w:t>ción al comienzo entre el capitalismo y el desarr</w:t>
      </w:r>
      <w:r w:rsidRPr="00613ADE">
        <w:rPr>
          <w:lang w:val="es-ES"/>
        </w:rPr>
        <w:t>o</w:t>
      </w:r>
      <w:r w:rsidRPr="00613ADE">
        <w:rPr>
          <w:lang w:val="es-ES"/>
        </w:rPr>
        <w:t>llo de las fuerzas productivas, existe una corre</w:t>
      </w:r>
      <w:r w:rsidRPr="00613ADE">
        <w:rPr>
          <w:lang w:val="es-ES"/>
        </w:rPr>
        <w:t>s</w:t>
      </w:r>
      <w:r w:rsidRPr="00613ADE">
        <w:rPr>
          <w:lang w:val="es-ES"/>
        </w:rPr>
        <w:t>pondencia, una compatibilidad funcional, que si</w:t>
      </w:r>
      <w:r w:rsidRPr="00613ADE">
        <w:rPr>
          <w:lang w:val="es-ES"/>
        </w:rPr>
        <w:t>r</w:t>
      </w:r>
      <w:r w:rsidRPr="00613ADE">
        <w:rPr>
          <w:lang w:val="es-ES"/>
        </w:rPr>
        <w:t>ven de fundamento al dinamismo del progreso técnico y de la clase capitalista. Pero esta misma corre</w:t>
      </w:r>
      <w:r w:rsidRPr="00613ADE">
        <w:rPr>
          <w:lang w:val="es-ES"/>
        </w:rPr>
        <w:t>s</w:t>
      </w:r>
      <w:r w:rsidRPr="00613ADE">
        <w:rPr>
          <w:lang w:val="es-ES"/>
        </w:rPr>
        <w:t>pondencia estructural entre capitalismo y fuerzas productivas significa una no correspo</w:t>
      </w:r>
      <w:r w:rsidRPr="00613ADE">
        <w:rPr>
          <w:lang w:val="es-ES"/>
        </w:rPr>
        <w:t>n</w:t>
      </w:r>
      <w:r w:rsidRPr="00613ADE">
        <w:rPr>
          <w:lang w:val="es-ES"/>
        </w:rPr>
        <w:t>dencia de esas fuerzas productivas con las relaci</w:t>
      </w:r>
      <w:r w:rsidRPr="00613ADE">
        <w:rPr>
          <w:lang w:val="es-ES"/>
        </w:rPr>
        <w:t>o</w:t>
      </w:r>
      <w:r w:rsidRPr="00613ADE">
        <w:rPr>
          <w:lang w:val="es-ES"/>
        </w:rPr>
        <w:t>nes de producción feudales. Y esta no correspo</w:t>
      </w:r>
      <w:r w:rsidRPr="00613ADE">
        <w:rPr>
          <w:lang w:val="es-ES"/>
        </w:rPr>
        <w:t>n</w:t>
      </w:r>
      <w:r w:rsidRPr="00613ADE">
        <w:rPr>
          <w:lang w:val="es-ES"/>
        </w:rPr>
        <w:t>dencia es la que establece, para Marx, la contr</w:t>
      </w:r>
      <w:r w:rsidRPr="00613ADE">
        <w:rPr>
          <w:lang w:val="es-ES"/>
        </w:rPr>
        <w:t>a</w:t>
      </w:r>
      <w:r w:rsidRPr="00613ADE">
        <w:rPr>
          <w:lang w:val="es-ES"/>
        </w:rPr>
        <w:t>dicción objetiva entre relaciones feudales y rel</w:t>
      </w:r>
      <w:r w:rsidRPr="00613ADE">
        <w:rPr>
          <w:lang w:val="es-ES"/>
        </w:rPr>
        <w:t>a</w:t>
      </w:r>
      <w:r w:rsidRPr="00613ADE">
        <w:rPr>
          <w:lang w:val="es-ES"/>
        </w:rPr>
        <w:t>ciones capitalistas, clase señorial y clase capitali</w:t>
      </w:r>
      <w:r w:rsidRPr="00613ADE">
        <w:rPr>
          <w:lang w:val="es-ES"/>
        </w:rPr>
        <w:t>s</w:t>
      </w:r>
      <w:r w:rsidRPr="00613ADE">
        <w:rPr>
          <w:lang w:val="es-ES"/>
        </w:rPr>
        <w:t>ta. Como hemos visto, para que el capitalista exista es necesario que frente a él haya trabajadores l</w:t>
      </w:r>
      <w:r w:rsidRPr="00613ADE">
        <w:rPr>
          <w:lang w:val="es-ES"/>
        </w:rPr>
        <w:t>i</w:t>
      </w:r>
      <w:r w:rsidRPr="00613ADE">
        <w:rPr>
          <w:lang w:val="es-ES"/>
        </w:rPr>
        <w:t>bres de disponer de sí mismos y obligados a ve</w:t>
      </w:r>
      <w:r w:rsidRPr="00613ADE">
        <w:rPr>
          <w:lang w:val="es-ES"/>
        </w:rPr>
        <w:t>n</w:t>
      </w:r>
      <w:r w:rsidRPr="00613ADE">
        <w:rPr>
          <w:lang w:val="es-ES"/>
        </w:rPr>
        <w:t>der su fuerza de trabajo, es decir, pr</w:t>
      </w:r>
      <w:r w:rsidRPr="00613ADE">
        <w:rPr>
          <w:lang w:val="es-ES"/>
        </w:rPr>
        <w:t>i</w:t>
      </w:r>
      <w:r w:rsidRPr="00613ADE">
        <w:rPr>
          <w:lang w:val="es-ES"/>
        </w:rPr>
        <w:t>vados de la propiedad de los medios de producción.</w:t>
      </w:r>
      <w:r w:rsidRPr="00DC5424">
        <w:rPr>
          <w:vertAlign w:val="superscript"/>
        </w:rPr>
        <w:t>35</w:t>
      </w:r>
    </w:p>
    <w:p w:rsidR="00613ADE" w:rsidRDefault="00613ADE" w:rsidP="004D64D0">
      <w:pPr>
        <w:pStyle w:val="LO-Normal"/>
        <w:spacing w:line="276" w:lineRule="auto"/>
        <w:rPr>
          <w:lang w:val="es-ES"/>
        </w:rPr>
      </w:pPr>
    </w:p>
    <w:p w:rsidR="00613ADE" w:rsidRDefault="00912D18" w:rsidP="00DC5424">
      <w:pPr>
        <w:pStyle w:val="LO-Normal"/>
        <w:spacing w:line="276" w:lineRule="auto"/>
        <w:ind w:left="720"/>
        <w:rPr>
          <w:lang w:val="es-ES"/>
        </w:rPr>
      </w:pPr>
      <w:r>
        <w:rPr>
          <w:rStyle w:val="Fuentedeprrafopredeter1"/>
          <w:lang w:val="es-ES"/>
        </w:rPr>
        <w:t>«</w:t>
      </w:r>
      <w:r w:rsidR="00613ADE" w:rsidRPr="00613ADE">
        <w:rPr>
          <w:lang w:val="es-ES"/>
        </w:rPr>
        <w:t>En cuanto al trabajador, al pr</w:t>
      </w:r>
      <w:r w:rsidR="00613ADE" w:rsidRPr="00613ADE">
        <w:rPr>
          <w:lang w:val="es-ES"/>
        </w:rPr>
        <w:t>o</w:t>
      </w:r>
      <w:r w:rsidR="00613ADE" w:rsidRPr="00613ADE">
        <w:rPr>
          <w:lang w:val="es-ES"/>
        </w:rPr>
        <w:t>ductor inmediato, para poder disponer de sí mismo necesitaba, ante todo, dejar de estar sujeto a la gleba, ó de estar infeudado a otra persona. . . El movimie</w:t>
      </w:r>
      <w:r w:rsidR="00613ADE" w:rsidRPr="00613ADE">
        <w:rPr>
          <w:lang w:val="es-ES"/>
        </w:rPr>
        <w:t>n</w:t>
      </w:r>
      <w:r w:rsidR="00613ADE" w:rsidRPr="00613ADE">
        <w:rPr>
          <w:lang w:val="es-ES"/>
        </w:rPr>
        <w:t>to histórico que convierte a los productores en asal</w:t>
      </w:r>
      <w:r w:rsidR="00613ADE" w:rsidRPr="00613ADE">
        <w:rPr>
          <w:lang w:val="es-ES"/>
        </w:rPr>
        <w:t>a</w:t>
      </w:r>
      <w:r w:rsidR="00613ADE" w:rsidRPr="00613ADE">
        <w:rPr>
          <w:lang w:val="es-ES"/>
        </w:rPr>
        <w:t>riados se presenta, pues, como su liber</w:t>
      </w:r>
      <w:r w:rsidR="00613ADE" w:rsidRPr="00613ADE">
        <w:rPr>
          <w:lang w:val="es-ES"/>
        </w:rPr>
        <w:t>a</w:t>
      </w:r>
      <w:r w:rsidR="00613ADE" w:rsidRPr="00613ADE">
        <w:rPr>
          <w:lang w:val="es-ES"/>
        </w:rPr>
        <w:t>ción de la servidumbre y de la jerarquía gremial. El advenimiento de los capitali</w:t>
      </w:r>
      <w:r w:rsidR="00613ADE" w:rsidRPr="00613ADE">
        <w:rPr>
          <w:lang w:val="es-ES"/>
        </w:rPr>
        <w:t>s</w:t>
      </w:r>
      <w:r w:rsidR="00613ADE" w:rsidRPr="00613ADE">
        <w:rPr>
          <w:lang w:val="es-ES"/>
        </w:rPr>
        <w:t>tas empresarios se presenta, en este aspe</w:t>
      </w:r>
      <w:r w:rsidR="00613ADE" w:rsidRPr="00613ADE">
        <w:rPr>
          <w:lang w:val="es-ES"/>
        </w:rPr>
        <w:t>c</w:t>
      </w:r>
      <w:r w:rsidR="00613ADE" w:rsidRPr="00613ADE">
        <w:rPr>
          <w:lang w:val="es-ES"/>
        </w:rPr>
        <w:t>to, como el resultado de una lucha vict</w:t>
      </w:r>
      <w:r w:rsidR="00613ADE" w:rsidRPr="00613ADE">
        <w:rPr>
          <w:lang w:val="es-ES"/>
        </w:rPr>
        <w:t>o</w:t>
      </w:r>
      <w:r w:rsidR="00613ADE" w:rsidRPr="00613ADE">
        <w:rPr>
          <w:lang w:val="es-ES"/>
        </w:rPr>
        <w:t xml:space="preserve">riosa contra el </w:t>
      </w:r>
      <w:r w:rsidR="00613ADE" w:rsidRPr="00613ADE">
        <w:rPr>
          <w:lang w:val="es-ES"/>
        </w:rPr>
        <w:lastRenderedPageBreak/>
        <w:t>poder señorial, con sus irr</w:t>
      </w:r>
      <w:r w:rsidR="00613ADE" w:rsidRPr="00613ADE">
        <w:rPr>
          <w:lang w:val="es-ES"/>
        </w:rPr>
        <w:t>i</w:t>
      </w:r>
      <w:r w:rsidR="00613ADE" w:rsidRPr="00613ADE">
        <w:rPr>
          <w:lang w:val="es-ES"/>
        </w:rPr>
        <w:t>tantes privilegios, y contra el régimen co</w:t>
      </w:r>
      <w:r w:rsidR="00613ADE" w:rsidRPr="00613ADE">
        <w:rPr>
          <w:lang w:val="es-ES"/>
        </w:rPr>
        <w:t>r</w:t>
      </w:r>
      <w:r w:rsidR="00613ADE" w:rsidRPr="00613ADE">
        <w:rPr>
          <w:lang w:val="es-ES"/>
        </w:rPr>
        <w:t>porativo, con las trabas que ponía al libre desarrollo de la producción y a la libre e</w:t>
      </w:r>
      <w:r w:rsidR="00613ADE" w:rsidRPr="00613ADE">
        <w:rPr>
          <w:lang w:val="es-ES"/>
        </w:rPr>
        <w:t>x</w:t>
      </w:r>
      <w:r w:rsidR="00613ADE" w:rsidRPr="00613ADE">
        <w:rPr>
          <w:lang w:val="es-ES"/>
        </w:rPr>
        <w:t>plotación del hombre por el hombre</w:t>
      </w:r>
      <w:r w:rsidRPr="00613ADE">
        <w:rPr>
          <w:lang w:val="es-ES"/>
        </w:rPr>
        <w:t>»</w:t>
      </w:r>
      <w:r w:rsidR="00613ADE" w:rsidRPr="00613ADE">
        <w:rPr>
          <w:lang w:val="es-ES"/>
        </w:rPr>
        <w:t>.</w:t>
      </w:r>
      <w:r w:rsidR="00613ADE" w:rsidRPr="00912D18">
        <w:rPr>
          <w:vertAlign w:val="superscript"/>
          <w:lang w:val="es-ES"/>
        </w:rPr>
        <w:t>36</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lang w:val="es-ES"/>
        </w:rPr>
      </w:pPr>
      <w:r w:rsidRPr="00613ADE">
        <w:rPr>
          <w:lang w:val="es-ES"/>
        </w:rPr>
        <w:t>Por lo tanto, la contradicción fu</w:t>
      </w:r>
      <w:r w:rsidRPr="00613ADE">
        <w:rPr>
          <w:lang w:val="es-ES"/>
        </w:rPr>
        <w:t>n</w:t>
      </w:r>
      <w:r w:rsidRPr="00613ADE">
        <w:rPr>
          <w:lang w:val="es-ES"/>
        </w:rPr>
        <w:t>damental del modo de producción capitali</w:t>
      </w:r>
      <w:r w:rsidRPr="00613ADE">
        <w:rPr>
          <w:lang w:val="es-ES"/>
        </w:rPr>
        <w:t>s</w:t>
      </w:r>
      <w:r w:rsidRPr="00613ADE">
        <w:rPr>
          <w:lang w:val="es-ES"/>
        </w:rPr>
        <w:t>ta ha nacido del desarrollo de este modo de producción, pero no es el desarrollo de una contradicción prese</w:t>
      </w:r>
      <w:r w:rsidRPr="00613ADE">
        <w:rPr>
          <w:lang w:val="es-ES"/>
        </w:rPr>
        <w:t>n</w:t>
      </w:r>
      <w:r w:rsidRPr="00613ADE">
        <w:rPr>
          <w:lang w:val="es-ES"/>
        </w:rPr>
        <w:t>te desde el origen del sistema. Esta contradicción aparece sin que nadie se haya propuesto hace</w:t>
      </w:r>
      <w:r w:rsidRPr="00613ADE">
        <w:rPr>
          <w:lang w:val="es-ES"/>
        </w:rPr>
        <w:t>r</w:t>
      </w:r>
      <w:r w:rsidRPr="00613ADE">
        <w:rPr>
          <w:lang w:val="es-ES"/>
        </w:rPr>
        <w:t>la aparecer. Es, pues una contradicción no intencional. Es un resultado de la acción de todos los agentes del si</w:t>
      </w:r>
      <w:r w:rsidRPr="00613ADE">
        <w:rPr>
          <w:lang w:val="es-ES"/>
        </w:rPr>
        <w:t>s</w:t>
      </w:r>
      <w:r w:rsidRPr="00613ADE">
        <w:rPr>
          <w:lang w:val="es-ES"/>
        </w:rPr>
        <w:t>tema y del desarrollo del propio sistema, pero nu</w:t>
      </w:r>
      <w:r w:rsidRPr="00613ADE">
        <w:rPr>
          <w:lang w:val="es-ES"/>
        </w:rPr>
        <w:t>n</w:t>
      </w:r>
      <w:r w:rsidRPr="00613ADE">
        <w:rPr>
          <w:lang w:val="es-ES"/>
        </w:rPr>
        <w:t>ca ha sido el proyecto de co</w:t>
      </w:r>
      <w:r w:rsidRPr="00613ADE">
        <w:rPr>
          <w:lang w:val="es-ES"/>
        </w:rPr>
        <w:t>n</w:t>
      </w:r>
      <w:r w:rsidRPr="00613ADE">
        <w:rPr>
          <w:lang w:val="es-ES"/>
        </w:rPr>
        <w:t>ciencia alguna, nadie se lo ha propuesto como objetivo. Lo que quiere decir que Marx pone en evidencia la exi</w:t>
      </w:r>
      <w:r w:rsidRPr="00613ADE">
        <w:rPr>
          <w:lang w:val="es-ES"/>
        </w:rPr>
        <w:t>s</w:t>
      </w:r>
      <w:r w:rsidRPr="00613ADE">
        <w:rPr>
          <w:lang w:val="es-ES"/>
        </w:rPr>
        <w:t>tencia de aspectos de lo real no referidos a ninguna concie</w:t>
      </w:r>
      <w:r w:rsidRPr="00613ADE">
        <w:rPr>
          <w:lang w:val="es-ES"/>
        </w:rPr>
        <w:t>n</w:t>
      </w:r>
      <w:r w:rsidRPr="00613ADE">
        <w:rPr>
          <w:lang w:val="es-ES"/>
        </w:rPr>
        <w:t>cia y que no se e</w:t>
      </w:r>
      <w:r w:rsidRPr="00613ADE">
        <w:rPr>
          <w:lang w:val="es-ES"/>
        </w:rPr>
        <w:t>x</w:t>
      </w:r>
      <w:r w:rsidRPr="00613ADE">
        <w:rPr>
          <w:lang w:val="es-ES"/>
        </w:rPr>
        <w:t xml:space="preserve">plican por la conciencia. Es el propio modo de producción, la valorización del capital, lo que crea ese resultado </w:t>
      </w:r>
      <w:r>
        <w:rPr>
          <w:lang w:val="es-ES"/>
        </w:rPr>
        <w:t>“</w:t>
      </w:r>
      <w:r w:rsidRPr="00613ADE">
        <w:rPr>
          <w:lang w:val="es-ES"/>
        </w:rPr>
        <w:t>sin proponé</w:t>
      </w:r>
      <w:r w:rsidR="004D64D0">
        <w:rPr>
          <w:lang w:val="es-ES"/>
        </w:rPr>
        <w:t>rs</w:t>
      </w:r>
      <w:r w:rsidRPr="00613ADE">
        <w:rPr>
          <w:lang w:val="es-ES"/>
        </w:rPr>
        <w:t>e</w:t>
      </w:r>
      <w:r w:rsidRPr="00613ADE">
        <w:rPr>
          <w:lang w:val="es-ES"/>
        </w:rPr>
        <w:t>lo».</w:t>
      </w:r>
      <w:r w:rsidRPr="00DC5424">
        <w:rPr>
          <w:vertAlign w:val="superscript"/>
          <w:lang w:val="es-ES"/>
        </w:rPr>
        <w:t>37</w:t>
      </w:r>
    </w:p>
    <w:p w:rsidR="00613ADE" w:rsidRPr="00613ADE" w:rsidRDefault="00613ADE" w:rsidP="004D64D0">
      <w:pPr>
        <w:pStyle w:val="LO-Normal"/>
        <w:spacing w:line="276" w:lineRule="auto"/>
        <w:rPr>
          <w:lang w:val="es-ES"/>
        </w:rPr>
      </w:pPr>
      <w:r w:rsidRPr="00613ADE">
        <w:rPr>
          <w:lang w:val="es-ES"/>
        </w:rPr>
        <w:t>Pero esta contradicción fundamental</w:t>
      </w:r>
      <w:r w:rsidR="00DC5424">
        <w:rPr>
          <w:lang w:val="es-ES"/>
        </w:rPr>
        <w:t>, no intencional, no originaria</w:t>
      </w:r>
      <w:r w:rsidRPr="00613ADE">
        <w:rPr>
          <w:lang w:val="es-ES"/>
        </w:rPr>
        <w:t xml:space="preserve"> no es un residuo opaco, involuntario, el lado </w:t>
      </w:r>
      <w:r w:rsidR="00912D18">
        <w:rPr>
          <w:rStyle w:val="Fuentedeprrafopredeter1"/>
          <w:lang w:val="es-ES"/>
        </w:rPr>
        <w:t>«</w:t>
      </w:r>
      <w:r w:rsidRPr="00613ADE">
        <w:rPr>
          <w:lang w:val="es-ES"/>
        </w:rPr>
        <w:t xml:space="preserve">práctico-inerte» </w:t>
      </w:r>
      <w:r w:rsidRPr="00DC5424">
        <w:rPr>
          <w:vertAlign w:val="superscript"/>
          <w:lang w:val="es-ES"/>
        </w:rPr>
        <w:t>38</w:t>
      </w:r>
      <w:r w:rsidRPr="00613ADE">
        <w:rPr>
          <w:lang w:val="es-ES"/>
        </w:rPr>
        <w:t xml:space="preserve"> de la a</w:t>
      </w:r>
      <w:r w:rsidRPr="00613ADE">
        <w:rPr>
          <w:lang w:val="es-ES"/>
        </w:rPr>
        <w:t>c</w:t>
      </w:r>
      <w:r w:rsidRPr="00613ADE">
        <w:rPr>
          <w:lang w:val="es-ES"/>
        </w:rPr>
        <w:t>ción intersubjetiva. Es no intencional, sin final</w:t>
      </w:r>
      <w:r w:rsidRPr="00613ADE">
        <w:rPr>
          <w:lang w:val="es-ES"/>
        </w:rPr>
        <w:t>i</w:t>
      </w:r>
      <w:r w:rsidRPr="00613ADE">
        <w:rPr>
          <w:lang w:val="es-ES"/>
        </w:rPr>
        <w:t>dad, pero transp</w:t>
      </w:r>
      <w:r w:rsidRPr="00613ADE">
        <w:rPr>
          <w:lang w:val="es-ES"/>
        </w:rPr>
        <w:t>a</w:t>
      </w:r>
      <w:r w:rsidRPr="00613ADE">
        <w:rPr>
          <w:lang w:val="es-ES"/>
        </w:rPr>
        <w:t>rente para la ciencia porque es «significativa». Significa los límites de las posib</w:t>
      </w:r>
      <w:r w:rsidRPr="00613ADE">
        <w:rPr>
          <w:lang w:val="es-ES"/>
        </w:rPr>
        <w:t>i</w:t>
      </w:r>
      <w:r w:rsidRPr="00613ADE">
        <w:rPr>
          <w:lang w:val="es-ES"/>
        </w:rPr>
        <w:t>lidades de las relaciones de producción capit</w:t>
      </w:r>
      <w:r w:rsidRPr="00613ADE">
        <w:rPr>
          <w:lang w:val="es-ES"/>
        </w:rPr>
        <w:t>a</w:t>
      </w:r>
      <w:r w:rsidRPr="00613ADE">
        <w:rPr>
          <w:lang w:val="es-ES"/>
        </w:rPr>
        <w:t>listas basadas sobre la propiedad privada, de correspo</w:t>
      </w:r>
      <w:r w:rsidRPr="00613ADE">
        <w:rPr>
          <w:lang w:val="es-ES"/>
        </w:rPr>
        <w:t>n</w:t>
      </w:r>
      <w:r w:rsidRPr="00613ADE">
        <w:rPr>
          <w:lang w:val="es-ES"/>
        </w:rPr>
        <w:t>der al desarrollo de las fuerzas productivas que ellas han dado a luz. Estos límites son «inmane</w:t>
      </w:r>
      <w:r w:rsidRPr="00613ADE">
        <w:rPr>
          <w:lang w:val="es-ES"/>
        </w:rPr>
        <w:t>n</w:t>
      </w:r>
      <w:r w:rsidRPr="00613ADE">
        <w:rPr>
          <w:lang w:val="es-ES"/>
        </w:rPr>
        <w:t>tes» a las relaciones de producción capitalistas, son «infranqueables», porque la valorización del cap</w:t>
      </w:r>
      <w:r w:rsidRPr="00613ADE">
        <w:rPr>
          <w:lang w:val="es-ES"/>
        </w:rPr>
        <w:t>i</w:t>
      </w:r>
      <w:r w:rsidRPr="00613ADE">
        <w:rPr>
          <w:lang w:val="es-ES"/>
        </w:rPr>
        <w:t>tal reposa sobre la explotación de la gran masa de productores; son, por lo tanto, lím</w:t>
      </w:r>
      <w:r w:rsidRPr="00613ADE">
        <w:rPr>
          <w:lang w:val="es-ES"/>
        </w:rPr>
        <w:t>i</w:t>
      </w:r>
      <w:r w:rsidRPr="00613ADE">
        <w:rPr>
          <w:lang w:val="es-ES"/>
        </w:rPr>
        <w:t>tes que expresan las propiedades objetivas del modo de producción capitalista (no de los capitalistas en tanto que ind</w:t>
      </w:r>
      <w:r w:rsidRPr="00613ADE">
        <w:rPr>
          <w:lang w:val="es-ES"/>
        </w:rPr>
        <w:t>i</w:t>
      </w:r>
      <w:r w:rsidRPr="00613ADE">
        <w:rPr>
          <w:lang w:val="es-ES"/>
        </w:rPr>
        <w:t>viduos o en tanto que agentes económicos, ni de los obreros). El modo de producción capitali</w:t>
      </w:r>
      <w:r w:rsidRPr="00613ADE">
        <w:rPr>
          <w:lang w:val="es-ES"/>
        </w:rPr>
        <w:t>s</w:t>
      </w:r>
      <w:r w:rsidRPr="00613ADE">
        <w:rPr>
          <w:lang w:val="es-ES"/>
        </w:rPr>
        <w:t>ta, en su conjunto, «no es más que un régimen de pr</w:t>
      </w:r>
      <w:r w:rsidRPr="00613ADE">
        <w:rPr>
          <w:lang w:val="es-ES"/>
        </w:rPr>
        <w:t>o</w:t>
      </w:r>
      <w:r w:rsidRPr="00613ADE">
        <w:rPr>
          <w:lang w:val="es-ES"/>
        </w:rPr>
        <w:t>ducción rel</w:t>
      </w:r>
      <w:r w:rsidRPr="00613ADE">
        <w:rPr>
          <w:lang w:val="es-ES"/>
        </w:rPr>
        <w:t>a</w:t>
      </w:r>
      <w:r w:rsidRPr="00613ADE">
        <w:rPr>
          <w:lang w:val="es-ES"/>
        </w:rPr>
        <w:t>tivo, cuyos límites no son absolutos, aunque sí lo son para él sobre su propia base».</w:t>
      </w:r>
      <w:r w:rsidRPr="00DC5424">
        <w:rPr>
          <w:vertAlign w:val="superscript"/>
        </w:rPr>
        <w:t>40</w:t>
      </w:r>
    </w:p>
    <w:p w:rsidR="00613ADE" w:rsidRDefault="00613ADE" w:rsidP="004D64D0">
      <w:pPr>
        <w:pStyle w:val="LO-Normal"/>
        <w:spacing w:line="276" w:lineRule="auto"/>
        <w:rPr>
          <w:rStyle w:val="Fuentedeprrafopredeter1"/>
          <w:lang w:val="es-ES"/>
        </w:rPr>
      </w:pPr>
      <w:r w:rsidRPr="00613ADE">
        <w:rPr>
          <w:lang w:val="es-ES"/>
        </w:rPr>
        <w:t>Estos límites son los de la invariabilidad de las relaciones de producción habida cuenta de las variaciones gigantescas de las fuerzas produ</w:t>
      </w:r>
      <w:r w:rsidRPr="00613ADE">
        <w:rPr>
          <w:lang w:val="es-ES"/>
        </w:rPr>
        <w:t>c</w:t>
      </w:r>
      <w:r w:rsidRPr="00613ADE">
        <w:rPr>
          <w:lang w:val="es-ES"/>
        </w:rPr>
        <w:t xml:space="preserve">tivas. </w:t>
      </w:r>
      <w:r w:rsidRPr="00613ADE">
        <w:rPr>
          <w:lang w:val="es-ES"/>
        </w:rPr>
        <w:t>Constituyen pues -dichos límites-, propied</w:t>
      </w:r>
      <w:r w:rsidRPr="00613ADE">
        <w:rPr>
          <w:lang w:val="es-ES"/>
        </w:rPr>
        <w:t>a</w:t>
      </w:r>
      <w:r w:rsidRPr="00613ADE">
        <w:rPr>
          <w:lang w:val="es-ES"/>
        </w:rPr>
        <w:t>des objetivas del sistema propiedades que sientan la necesidad de su evolución y de su desapar</w:t>
      </w:r>
      <w:r w:rsidRPr="00613ADE">
        <w:rPr>
          <w:lang w:val="es-ES"/>
        </w:rPr>
        <w:t>i</w:t>
      </w:r>
      <w:r w:rsidRPr="00613ADE">
        <w:rPr>
          <w:lang w:val="es-ES"/>
        </w:rPr>
        <w:t>ción. Actúan sobre el propio sistema, son la causalidad de la estructura respecto a ella misma. «El verd</w:t>
      </w:r>
      <w:r w:rsidRPr="00613ADE">
        <w:rPr>
          <w:lang w:val="es-ES"/>
        </w:rPr>
        <w:t>a</w:t>
      </w:r>
      <w:r w:rsidRPr="00613ADE">
        <w:rPr>
          <w:lang w:val="es-ES"/>
        </w:rPr>
        <w:t>dero límite de la producción capitalista es el mi</w:t>
      </w:r>
      <w:r w:rsidRPr="00613ADE">
        <w:rPr>
          <w:lang w:val="es-ES"/>
        </w:rPr>
        <w:t>s</w:t>
      </w:r>
      <w:r w:rsidRPr="00613ADE">
        <w:rPr>
          <w:lang w:val="es-ES"/>
        </w:rPr>
        <w:t>mo capital».</w:t>
      </w:r>
      <w:r w:rsidRPr="00DC5424">
        <w:rPr>
          <w:vertAlign w:val="superscript"/>
        </w:rPr>
        <w:t>41</w:t>
      </w:r>
    </w:p>
    <w:p w:rsidR="00613ADE" w:rsidRPr="00613ADE" w:rsidRDefault="00613ADE" w:rsidP="004D64D0">
      <w:pPr>
        <w:pStyle w:val="LO-Normal"/>
        <w:spacing w:line="276" w:lineRule="auto"/>
        <w:rPr>
          <w:lang w:val="es-ES"/>
        </w:rPr>
      </w:pPr>
      <w:r>
        <w:rPr>
          <w:rStyle w:val="Fuentedeprrafopredeter1"/>
          <w:lang w:val="es-ES"/>
        </w:rPr>
        <w:t>Esta casualidad de la estructura actúa en todas partes sin que su eficacia pueda local</w:t>
      </w:r>
      <w:r>
        <w:rPr>
          <w:rStyle w:val="Fuentedeprrafopredeter1"/>
          <w:lang w:val="es-ES"/>
        </w:rPr>
        <w:t>i</w:t>
      </w:r>
      <w:r>
        <w:rPr>
          <w:rStyle w:val="Fuentedeprrafopredeter1"/>
          <w:lang w:val="es-ES"/>
        </w:rPr>
        <w:t>zarse en parte alguna. Se inserta siempre entre uno y otro acontecimiento, dando a cada uno t</w:t>
      </w:r>
      <w:r>
        <w:rPr>
          <w:rStyle w:val="Fuentedeprrafopredeter1"/>
          <w:lang w:val="es-ES"/>
        </w:rPr>
        <w:t>o</w:t>
      </w:r>
      <w:r>
        <w:rPr>
          <w:rStyle w:val="Fuentedeprrafopredeter1"/>
          <w:lang w:val="es-ES"/>
        </w:rPr>
        <w:t>das sus dimensiones, conscientes o no, es decir, el campo de sus efectos, intencionales o no. Entre una causa y sus efectos media siempre, según Marx, el co</w:t>
      </w:r>
      <w:r>
        <w:rPr>
          <w:rStyle w:val="Fuentedeprrafopredeter1"/>
          <w:lang w:val="es-ES"/>
        </w:rPr>
        <w:t>n</w:t>
      </w:r>
      <w:r>
        <w:rPr>
          <w:rStyle w:val="Fuentedeprrafopredeter1"/>
          <w:lang w:val="es-ES"/>
        </w:rPr>
        <w:t>junto de las propiedades de la estruct</w:t>
      </w:r>
      <w:r>
        <w:rPr>
          <w:rStyle w:val="Fuentedeprrafopredeter1"/>
          <w:lang w:val="es-ES"/>
        </w:rPr>
        <w:t>u</w:t>
      </w:r>
      <w:r>
        <w:rPr>
          <w:rStyle w:val="Fuentedeprrafopredeter1"/>
          <w:lang w:val="es-ES"/>
        </w:rPr>
        <w:t>ra, las cuales dan a la acción sus dimensi</w:t>
      </w:r>
      <w:r>
        <w:rPr>
          <w:rStyle w:val="Fuentedeprrafopredeter1"/>
          <w:lang w:val="es-ES"/>
        </w:rPr>
        <w:t>o</w:t>
      </w:r>
      <w:r>
        <w:rPr>
          <w:rStyle w:val="Fuentedeprrafopredeter1"/>
          <w:lang w:val="es-ES"/>
        </w:rPr>
        <w:t>nes objetivas.</w:t>
      </w:r>
    </w:p>
    <w:p w:rsidR="00613ADE" w:rsidRPr="00613ADE" w:rsidRDefault="00613ADE" w:rsidP="004D64D0">
      <w:pPr>
        <w:pStyle w:val="LO-Normal"/>
        <w:spacing w:line="276" w:lineRule="auto"/>
        <w:rPr>
          <w:lang w:val="es-ES"/>
        </w:rPr>
      </w:pPr>
      <w:r w:rsidRPr="00613ADE">
        <w:rPr>
          <w:lang w:val="es-ES"/>
        </w:rPr>
        <w:t>En consecuencia, al desarrollar de manera incesante las fuerzas pro</w:t>
      </w:r>
      <w:r w:rsidRPr="00613ADE">
        <w:rPr>
          <w:lang w:val="es-ES"/>
        </w:rPr>
        <w:softHyphen/>
        <w:t>ductivas, el capital «crea precisamente, sin proponérs</w:t>
      </w:r>
      <w:r w:rsidRPr="00613ADE">
        <w:rPr>
          <w:lang w:val="es-ES"/>
        </w:rPr>
        <w:t>e</w:t>
      </w:r>
      <w:r w:rsidRPr="00613ADE">
        <w:rPr>
          <w:lang w:val="es-ES"/>
        </w:rPr>
        <w:t>lo, las condiciones materiales para una forma más elevada de produ</w:t>
      </w:r>
      <w:r w:rsidRPr="00613ADE">
        <w:rPr>
          <w:lang w:val="es-ES"/>
        </w:rPr>
        <w:t>c</w:t>
      </w:r>
      <w:r w:rsidRPr="00613ADE">
        <w:rPr>
          <w:lang w:val="es-ES"/>
        </w:rPr>
        <w:t>ción</w:t>
      </w:r>
      <w:r w:rsidR="00912D18" w:rsidRPr="00613ADE">
        <w:rPr>
          <w:lang w:val="es-ES"/>
        </w:rPr>
        <w:t>»</w:t>
      </w:r>
      <w:r w:rsidRPr="00912D18">
        <w:rPr>
          <w:vertAlign w:val="superscript"/>
          <w:lang w:val="es-ES"/>
        </w:rPr>
        <w:t>42</w:t>
      </w:r>
      <w:r w:rsidRPr="00613ADE">
        <w:rPr>
          <w:lang w:val="es-ES"/>
        </w:rPr>
        <w:t>, y hace necesaria la transformación de las cond</w:t>
      </w:r>
      <w:r w:rsidRPr="00613ADE">
        <w:rPr>
          <w:lang w:val="es-ES"/>
        </w:rPr>
        <w:t>i</w:t>
      </w:r>
      <w:r w:rsidRPr="00613ADE">
        <w:rPr>
          <w:lang w:val="es-ES"/>
        </w:rPr>
        <w:t>ciones capitalistas de la gran producción, basadas sobre la propiedad privada, en «condici</w:t>
      </w:r>
      <w:r w:rsidRPr="00613ADE">
        <w:rPr>
          <w:lang w:val="es-ES"/>
        </w:rPr>
        <w:t>o</w:t>
      </w:r>
      <w:r w:rsidRPr="00613ADE">
        <w:rPr>
          <w:lang w:val="es-ES"/>
        </w:rPr>
        <w:t>nes de producción sociales, colectivas</w:t>
      </w:r>
      <w:r>
        <w:rPr>
          <w:lang w:val="es-ES"/>
        </w:rPr>
        <w:t>”</w:t>
      </w:r>
      <w:r w:rsidRPr="00613ADE">
        <w:rPr>
          <w:lang w:val="es-ES"/>
        </w:rPr>
        <w:t>.</w:t>
      </w:r>
      <w:r w:rsidRPr="00912D18">
        <w:rPr>
          <w:vertAlign w:val="superscript"/>
          <w:lang w:val="es-ES"/>
        </w:rPr>
        <w:t>43</w:t>
      </w:r>
      <w:r w:rsidRPr="00613ADE">
        <w:rPr>
          <w:lang w:val="es-ES"/>
        </w:rPr>
        <w:t xml:space="preserve"> Es d</w:t>
      </w:r>
      <w:r w:rsidRPr="00613ADE">
        <w:rPr>
          <w:lang w:val="es-ES"/>
        </w:rPr>
        <w:t>e</w:t>
      </w:r>
      <w:r w:rsidRPr="00613ADE">
        <w:rPr>
          <w:lang w:val="es-ES"/>
        </w:rPr>
        <w:t>cir, el desarrollo del capitalismo hace posible y nec</w:t>
      </w:r>
      <w:r w:rsidRPr="00613ADE">
        <w:rPr>
          <w:lang w:val="es-ES"/>
        </w:rPr>
        <w:t>e</w:t>
      </w:r>
      <w:r w:rsidRPr="00613ADE">
        <w:rPr>
          <w:lang w:val="es-ES"/>
        </w:rPr>
        <w:t>saria la aparición de un si</w:t>
      </w:r>
      <w:r w:rsidRPr="00613ADE">
        <w:rPr>
          <w:lang w:val="es-ES"/>
        </w:rPr>
        <w:t>s</w:t>
      </w:r>
      <w:r w:rsidRPr="00613ADE">
        <w:rPr>
          <w:lang w:val="es-ES"/>
        </w:rPr>
        <w:t xml:space="preserve">tema de economía socia lista, de un · modo de producción </w:t>
      </w:r>
      <w:r>
        <w:rPr>
          <w:lang w:val="es-ES"/>
        </w:rPr>
        <w:t>“</w:t>
      </w:r>
      <w:r w:rsidRPr="00613ADE">
        <w:rPr>
          <w:lang w:val="es-ES"/>
        </w:rPr>
        <w:t>superior</w:t>
      </w:r>
      <w:r>
        <w:rPr>
          <w:lang w:val="es-ES"/>
        </w:rPr>
        <w:t>”</w:t>
      </w:r>
      <w:r w:rsidRPr="00613ADE">
        <w:rPr>
          <w:lang w:val="es-ES"/>
        </w:rPr>
        <w:t>. Pero ¿qué significa aquí «sup</w:t>
      </w:r>
      <w:r w:rsidRPr="00613ADE">
        <w:rPr>
          <w:lang w:val="es-ES"/>
        </w:rPr>
        <w:t>e</w:t>
      </w:r>
      <w:r w:rsidRPr="00613ADE">
        <w:rPr>
          <w:lang w:val="es-ES"/>
        </w:rPr>
        <w:t>rior</w:t>
      </w:r>
      <w:r>
        <w:rPr>
          <w:lang w:val="es-ES"/>
        </w:rPr>
        <w:t>”</w:t>
      </w:r>
      <w:r w:rsidRPr="00613ADE">
        <w:rPr>
          <w:lang w:val="es-ES"/>
        </w:rPr>
        <w:t>, qué criterio funda este juicio de valor?</w:t>
      </w:r>
    </w:p>
    <w:p w:rsidR="00613ADE" w:rsidRDefault="00DC5424" w:rsidP="004D64D0">
      <w:pPr>
        <w:pStyle w:val="LO-Normal"/>
        <w:spacing w:line="276" w:lineRule="auto"/>
        <w:rPr>
          <w:rStyle w:val="Fuentedeprrafopredeter1"/>
          <w:lang w:val="es-ES"/>
        </w:rPr>
      </w:pPr>
      <w:r>
        <w:rPr>
          <w:lang w:val="es-ES"/>
        </w:rPr>
        <w:t xml:space="preserve">El criterio </w:t>
      </w:r>
      <w:r w:rsidR="00613ADE" w:rsidRPr="00613ADE">
        <w:rPr>
          <w:lang w:val="es-ES"/>
        </w:rPr>
        <w:t>consiste en el hecho de que la estructura de las relaciones pe producción sociali</w:t>
      </w:r>
      <w:r w:rsidR="00613ADE" w:rsidRPr="00613ADE">
        <w:rPr>
          <w:lang w:val="es-ES"/>
        </w:rPr>
        <w:t>s</w:t>
      </w:r>
      <w:r w:rsidR="00613ADE" w:rsidRPr="00613ADE">
        <w:rPr>
          <w:lang w:val="es-ES"/>
        </w:rPr>
        <w:t>tas corresponde funciona</w:t>
      </w:r>
      <w:r w:rsidR="00613ADE" w:rsidRPr="00613ADE">
        <w:rPr>
          <w:lang w:val="es-ES"/>
        </w:rPr>
        <w:t>l</w:t>
      </w:r>
      <w:r w:rsidR="00613ADE" w:rsidRPr="00613ADE">
        <w:rPr>
          <w:lang w:val="es-ES"/>
        </w:rPr>
        <w:t>mente a las condiciones del desarrollo ráp</w:t>
      </w:r>
      <w:r w:rsidR="00613ADE" w:rsidRPr="00613ADE">
        <w:rPr>
          <w:lang w:val="es-ES"/>
        </w:rPr>
        <w:t>i</w:t>
      </w:r>
      <w:r w:rsidR="00613ADE" w:rsidRPr="00613ADE">
        <w:rPr>
          <w:lang w:val="es-ES"/>
        </w:rPr>
        <w:t>do de las nuevas y gigantescas fuerzas productivas, cada vez más socializadas, creadas por el capitalismo. Expresa -dicho crit</w:t>
      </w:r>
      <w:r w:rsidR="00613ADE" w:rsidRPr="00613ADE">
        <w:rPr>
          <w:lang w:val="es-ES"/>
        </w:rPr>
        <w:t>e</w:t>
      </w:r>
      <w:r w:rsidR="00613ADE" w:rsidRPr="00613ADE">
        <w:rPr>
          <w:lang w:val="es-ES"/>
        </w:rPr>
        <w:t>rio- las posibilidades, las propiedades obj</w:t>
      </w:r>
      <w:r w:rsidR="00613ADE" w:rsidRPr="00613ADE">
        <w:rPr>
          <w:lang w:val="es-ES"/>
        </w:rPr>
        <w:t>e</w:t>
      </w:r>
      <w:r w:rsidR="00613ADE" w:rsidRPr="00613ADE">
        <w:rPr>
          <w:lang w:val="es-ES"/>
        </w:rPr>
        <w:t>tivas, de una estructura históricamente d</w:t>
      </w:r>
      <w:r w:rsidR="00613ADE" w:rsidRPr="00613ADE">
        <w:rPr>
          <w:lang w:val="es-ES"/>
        </w:rPr>
        <w:t>e</w:t>
      </w:r>
      <w:r w:rsidR="00613ADE" w:rsidRPr="00613ADE">
        <w:rPr>
          <w:lang w:val="es-ES"/>
        </w:rPr>
        <w:t>terminada. Se trata de una correspondencia totalmente independiente de toda idea a priori sobre la felicidad, la libertad «verdadera</w:t>
      </w:r>
      <w:r w:rsidR="00613ADE">
        <w:rPr>
          <w:lang w:val="es-ES"/>
        </w:rPr>
        <w:t>”</w:t>
      </w:r>
      <w:r w:rsidR="00613ADE" w:rsidRPr="00613ADE">
        <w:rPr>
          <w:lang w:val="es-ES"/>
        </w:rPr>
        <w:t>, la esencia del hombre, etc. Por cons</w:t>
      </w:r>
      <w:r w:rsidR="00613ADE" w:rsidRPr="00613ADE">
        <w:rPr>
          <w:lang w:val="es-ES"/>
        </w:rPr>
        <w:t>i</w:t>
      </w:r>
      <w:r w:rsidR="00613ADE" w:rsidRPr="00613ADE">
        <w:rPr>
          <w:lang w:val="es-ES"/>
        </w:rPr>
        <w:t>guiente, Marx demuestra la necesidad y la superi</w:t>
      </w:r>
      <w:r w:rsidR="00613ADE" w:rsidRPr="00613ADE">
        <w:rPr>
          <w:lang w:val="es-ES"/>
        </w:rPr>
        <w:t>o</w:t>
      </w:r>
      <w:r w:rsidR="00613ADE" w:rsidRPr="00613ADE">
        <w:rPr>
          <w:lang w:val="es-ES"/>
        </w:rPr>
        <w:t>ridad de un nuevo modo de produ</w:t>
      </w:r>
      <w:r w:rsidR="00613ADE" w:rsidRPr="00613ADE">
        <w:rPr>
          <w:lang w:val="es-ES"/>
        </w:rPr>
        <w:t>c</w:t>
      </w:r>
      <w:r w:rsidR="00613ADE" w:rsidRPr="00613ADE">
        <w:rPr>
          <w:lang w:val="es-ES"/>
        </w:rPr>
        <w:t>ción, y con ello funda un juicio de valor, sin partir de un criterio apriorístico de lo raci</w:t>
      </w:r>
      <w:r w:rsidR="00613ADE" w:rsidRPr="00613ADE">
        <w:rPr>
          <w:lang w:val="es-ES"/>
        </w:rPr>
        <w:t>o</w:t>
      </w:r>
      <w:r w:rsidR="00613ADE" w:rsidRPr="00613ADE">
        <w:rPr>
          <w:lang w:val="es-ES"/>
        </w:rPr>
        <w:t>nal.</w:t>
      </w:r>
      <w:r w:rsidR="00613ADE" w:rsidRPr="00DC5424">
        <w:rPr>
          <w:vertAlign w:val="superscript"/>
          <w:lang w:val="es-ES"/>
        </w:rPr>
        <w:t>44</w:t>
      </w:r>
      <w:r w:rsidR="00613ADE" w:rsidRPr="00613ADE">
        <w:rPr>
          <w:lang w:val="es-ES"/>
        </w:rPr>
        <w:t xml:space="preserve"> Y ese juicio de valor no es un ju</w:t>
      </w:r>
      <w:r w:rsidR="00613ADE" w:rsidRPr="00613ADE">
        <w:rPr>
          <w:lang w:val="es-ES"/>
        </w:rPr>
        <w:t>i</w:t>
      </w:r>
      <w:r w:rsidR="00613ADE" w:rsidRPr="00613ADE">
        <w:rPr>
          <w:lang w:val="es-ES"/>
        </w:rPr>
        <w:t>cio sobre das personas», no demuestra un pr</w:t>
      </w:r>
      <w:r w:rsidR="00613ADE" w:rsidRPr="00613ADE">
        <w:rPr>
          <w:lang w:val="es-ES"/>
        </w:rPr>
        <w:t>o</w:t>
      </w:r>
      <w:r w:rsidR="00613ADE" w:rsidRPr="00613ADE">
        <w:rPr>
          <w:lang w:val="es-ES"/>
        </w:rPr>
        <w:t>greso de la «moralidad», una victoria de «principios éticos</w:t>
      </w:r>
      <w:r w:rsidRPr="00613ADE">
        <w:rPr>
          <w:lang w:val="es-ES"/>
        </w:rPr>
        <w:t>»</w:t>
      </w:r>
      <w:r w:rsidR="00613ADE" w:rsidRPr="00613ADE">
        <w:rPr>
          <w:lang w:val="es-ES"/>
        </w:rPr>
        <w:t xml:space="preserve"> en la sociedad socialista re</w:t>
      </w:r>
      <w:r w:rsidR="00613ADE" w:rsidRPr="00613ADE">
        <w:rPr>
          <w:lang w:val="es-ES"/>
        </w:rPr>
        <w:t>s</w:t>
      </w:r>
      <w:r w:rsidR="00613ADE" w:rsidRPr="00613ADE">
        <w:rPr>
          <w:lang w:val="es-ES"/>
        </w:rPr>
        <w:t>pecto a la sociedad capitalista. Es un ju</w:t>
      </w:r>
      <w:r w:rsidR="00613ADE" w:rsidRPr="00613ADE">
        <w:rPr>
          <w:lang w:val="es-ES"/>
        </w:rPr>
        <w:t>i</w:t>
      </w:r>
      <w:r w:rsidR="00613ADE" w:rsidRPr="00613ADE">
        <w:rPr>
          <w:lang w:val="es-ES"/>
        </w:rPr>
        <w:t xml:space="preserve">cio sobre las «propiedades» de </w:t>
      </w:r>
      <w:r w:rsidR="00613ADE" w:rsidRPr="00613ADE">
        <w:rPr>
          <w:lang w:val="es-ES"/>
        </w:rPr>
        <w:lastRenderedPageBreak/>
        <w:t>una estructura, sobre sus condiciones particulares de aparición y de funci</w:t>
      </w:r>
      <w:r w:rsidR="00613ADE" w:rsidRPr="00613ADE">
        <w:rPr>
          <w:lang w:val="es-ES"/>
        </w:rPr>
        <w:t>o</w:t>
      </w:r>
      <w:r w:rsidR="00613ADE" w:rsidRPr="00613ADE">
        <w:rPr>
          <w:lang w:val="es-ES"/>
        </w:rPr>
        <w:t>namiento.</w:t>
      </w:r>
    </w:p>
    <w:p w:rsidR="00613ADE" w:rsidRPr="00613ADE" w:rsidRDefault="00613ADE" w:rsidP="004D64D0">
      <w:pPr>
        <w:pStyle w:val="LO-Normal"/>
        <w:spacing w:line="276" w:lineRule="auto"/>
        <w:rPr>
          <w:lang w:val="es-ES"/>
        </w:rPr>
      </w:pPr>
      <w:r>
        <w:rPr>
          <w:rStyle w:val="Fuentedeprrafopredeter1"/>
          <w:lang w:val="es-ES"/>
        </w:rPr>
        <w:t>La necesidad de la aparición de un nuevo modo de producción no remite ya a una fin</w:t>
      </w:r>
      <w:r>
        <w:rPr>
          <w:rStyle w:val="Fuentedeprrafopredeter1"/>
          <w:lang w:val="es-ES"/>
        </w:rPr>
        <w:t>a</w:t>
      </w:r>
      <w:r>
        <w:rPr>
          <w:rStyle w:val="Fuentedeprrafopredeter1"/>
          <w:lang w:val="es-ES"/>
        </w:rPr>
        <w:t>lid</w:t>
      </w:r>
      <w:r w:rsidR="00DC5424">
        <w:rPr>
          <w:rStyle w:val="Fuentedeprrafopredeter1"/>
          <w:lang w:val="es-ES"/>
        </w:rPr>
        <w:t>ad escondida en los misterios de</w:t>
      </w:r>
      <w:r>
        <w:rPr>
          <w:rStyle w:val="Fuentedeprrafopredeter1"/>
          <w:lang w:val="es-ES"/>
        </w:rPr>
        <w:t xml:space="preserve"> la esencia del ho</w:t>
      </w:r>
      <w:r>
        <w:rPr>
          <w:rStyle w:val="Fuentedeprrafopredeter1"/>
          <w:lang w:val="es-ES"/>
        </w:rPr>
        <w:t>m</w:t>
      </w:r>
      <w:r>
        <w:rPr>
          <w:rStyle w:val="Fuentedeprrafopredeter1"/>
          <w:lang w:val="es-ES"/>
        </w:rPr>
        <w:t>bre, revelada sólo al fil</w:t>
      </w:r>
      <w:r>
        <w:rPr>
          <w:rStyle w:val="Fuentedeprrafopredeter1"/>
          <w:lang w:val="es-ES"/>
        </w:rPr>
        <w:t>ó</w:t>
      </w:r>
      <w:r>
        <w:rPr>
          <w:rStyle w:val="Fuentedeprrafopredeter1"/>
          <w:lang w:val="es-ES"/>
        </w:rPr>
        <w:t>sofo, sea materialista o idealista. En la contradicción, históricamente d</w:t>
      </w:r>
      <w:r>
        <w:rPr>
          <w:rStyle w:val="Fuentedeprrafopredeter1"/>
          <w:lang w:val="es-ES"/>
        </w:rPr>
        <w:t>e</w:t>
      </w:r>
      <w:r>
        <w:rPr>
          <w:rStyle w:val="Fuentedeprrafopredeter1"/>
          <w:lang w:val="es-ES"/>
        </w:rPr>
        <w:t>terminada, entre relaciones de producción capit</w:t>
      </w:r>
      <w:r>
        <w:rPr>
          <w:rStyle w:val="Fuentedeprrafopredeter1"/>
          <w:lang w:val="es-ES"/>
        </w:rPr>
        <w:t>a</w:t>
      </w:r>
      <w:r>
        <w:rPr>
          <w:rStyle w:val="Fuentedeprrafopredeter1"/>
          <w:lang w:val="es-ES"/>
        </w:rPr>
        <w:t>lista y un determinado nivel de fuerzas product</w:t>
      </w:r>
      <w:r>
        <w:rPr>
          <w:rStyle w:val="Fuentedeprrafopredeter1"/>
          <w:lang w:val="es-ES"/>
        </w:rPr>
        <w:t>i</w:t>
      </w:r>
      <w:r>
        <w:rPr>
          <w:rStyle w:val="Fuentedeprrafopredeter1"/>
          <w:lang w:val="es-ES"/>
        </w:rPr>
        <w:t>vas, ya no puede leerse el drama f</w:t>
      </w:r>
      <w:r>
        <w:rPr>
          <w:rStyle w:val="Fuentedeprrafopredeter1"/>
          <w:lang w:val="es-ES"/>
        </w:rPr>
        <w:t>i</w:t>
      </w:r>
      <w:r>
        <w:rPr>
          <w:rStyle w:val="Fuentedeprrafopredeter1"/>
          <w:lang w:val="es-ES"/>
        </w:rPr>
        <w:t>losófico de la rebelión de la «esencia verdadera» del hombre contra la «existencia deshumaniz</w:t>
      </w:r>
      <w:r>
        <w:rPr>
          <w:rStyle w:val="Fuentedeprrafopredeter1"/>
          <w:lang w:val="es-ES"/>
        </w:rPr>
        <w:t>a</w:t>
      </w:r>
      <w:r>
        <w:rPr>
          <w:rStyle w:val="Fuentedeprrafopredeter1"/>
          <w:lang w:val="es-ES"/>
        </w:rPr>
        <w:t>da» impuesta a los trabajadores por la bu</w:t>
      </w:r>
      <w:r>
        <w:rPr>
          <w:rStyle w:val="Fuentedeprrafopredeter1"/>
          <w:lang w:val="es-ES"/>
        </w:rPr>
        <w:t>r</w:t>
      </w:r>
      <w:r>
        <w:rPr>
          <w:rStyle w:val="Fuentedeprrafopredeter1"/>
          <w:lang w:val="es-ES"/>
        </w:rPr>
        <w:t>guesía.</w:t>
      </w:r>
    </w:p>
    <w:p w:rsidR="00613ADE" w:rsidRPr="00613ADE" w:rsidRDefault="00613ADE" w:rsidP="004D64D0">
      <w:pPr>
        <w:pStyle w:val="LO-Normal"/>
        <w:spacing w:line="276" w:lineRule="auto"/>
        <w:rPr>
          <w:lang w:val="es-ES"/>
        </w:rPr>
      </w:pPr>
      <w:r w:rsidRPr="00613ADE">
        <w:rPr>
          <w:lang w:val="es-ES"/>
        </w:rPr>
        <w:t xml:space="preserve">En </w:t>
      </w:r>
      <w:r>
        <w:rPr>
          <w:rStyle w:val="Fuentedeprrafopredeter1"/>
          <w:i/>
          <w:color w:val="010101"/>
          <w:lang w:val="es-ES"/>
        </w:rPr>
        <w:t>El Capital</w:t>
      </w:r>
      <w:r w:rsidRPr="00613ADE">
        <w:rPr>
          <w:lang w:val="es-ES"/>
        </w:rPr>
        <w:t>, mediante el análisis de las contradicciones del sistema capitali</w:t>
      </w:r>
      <w:r w:rsidRPr="00613ADE">
        <w:rPr>
          <w:lang w:val="es-ES"/>
        </w:rPr>
        <w:t>s</w:t>
      </w:r>
      <w:r w:rsidRPr="00613ADE">
        <w:rPr>
          <w:lang w:val="es-ES"/>
        </w:rPr>
        <w:t>ta, la ciencia económica se separa radicalmente de toda ideolo</w:t>
      </w:r>
      <w:r w:rsidRPr="00613ADE">
        <w:rPr>
          <w:lang w:val="es-ES"/>
        </w:rPr>
        <w:t>g</w:t>
      </w:r>
      <w:r w:rsidRPr="00613ADE">
        <w:rPr>
          <w:lang w:val="es-ES"/>
        </w:rPr>
        <w:t xml:space="preserve">ía, y Marx ya no tiene nada que ver con el joven Marx. La ideología consiste, precisamente, en transformar en carácter de la </w:t>
      </w:r>
      <w:r>
        <w:rPr>
          <w:lang w:val="es-ES"/>
        </w:rPr>
        <w:t>“</w:t>
      </w:r>
      <w:r w:rsidRPr="00613ADE">
        <w:rPr>
          <w:lang w:val="es-ES"/>
        </w:rPr>
        <w:t>nat</w:t>
      </w:r>
      <w:r w:rsidRPr="00613ADE">
        <w:rPr>
          <w:lang w:val="es-ES"/>
        </w:rPr>
        <w:t>u</w:t>
      </w:r>
      <w:r w:rsidRPr="00613ADE">
        <w:rPr>
          <w:lang w:val="es-ES"/>
        </w:rPr>
        <w:t xml:space="preserve">raleza humana» la necesidad «puramente histórica, transitoria </w:t>
      </w:r>
      <w:r>
        <w:rPr>
          <w:lang w:val="es-ES"/>
        </w:rPr>
        <w:t>“</w:t>
      </w:r>
      <w:r w:rsidRPr="00613ADE">
        <w:rPr>
          <w:lang w:val="es-ES"/>
        </w:rPr>
        <w:t>, de un modo de produccíón.</w:t>
      </w:r>
      <w:r w:rsidRPr="00D11803">
        <w:rPr>
          <w:vertAlign w:val="superscript"/>
          <w:lang w:val="es-ES"/>
        </w:rPr>
        <w:t>45</w:t>
      </w:r>
      <w:r w:rsidRPr="00613ADE">
        <w:rPr>
          <w:lang w:val="es-ES"/>
        </w:rPr>
        <w:t xml:space="preserve"> El análisis de Marx r</w:t>
      </w:r>
      <w:r w:rsidRPr="00613ADE">
        <w:rPr>
          <w:lang w:val="es-ES"/>
        </w:rPr>
        <w:t>e</w:t>
      </w:r>
      <w:r w:rsidRPr="00613ADE">
        <w:rPr>
          <w:lang w:val="es-ES"/>
        </w:rPr>
        <w:t>cusa, pues, todas las justifica</w:t>
      </w:r>
      <w:r w:rsidRPr="00613ADE">
        <w:rPr>
          <w:lang w:val="es-ES"/>
        </w:rPr>
        <w:softHyphen/>
        <w:t>ciones «humani</w:t>
      </w:r>
      <w:r w:rsidRPr="00613ADE">
        <w:rPr>
          <w:lang w:val="es-ES"/>
        </w:rPr>
        <w:t>s</w:t>
      </w:r>
      <w:r w:rsidRPr="00613ADE">
        <w:rPr>
          <w:lang w:val="es-ES"/>
        </w:rPr>
        <w:t>tas</w:t>
      </w:r>
      <w:r w:rsidR="00D11803" w:rsidRPr="00613ADE">
        <w:rPr>
          <w:lang w:val="es-ES"/>
        </w:rPr>
        <w:t>»</w:t>
      </w:r>
      <w:r w:rsidRPr="00613ADE">
        <w:rPr>
          <w:lang w:val="es-ES"/>
        </w:rPr>
        <w:t xml:space="preserve"> que pueden darse de la superioridad del sociali</w:t>
      </w:r>
      <w:r w:rsidRPr="00613ADE">
        <w:rPr>
          <w:lang w:val="es-ES"/>
        </w:rPr>
        <w:t>s</w:t>
      </w:r>
      <w:r w:rsidRPr="00613ADE">
        <w:rPr>
          <w:lang w:val="es-ES"/>
        </w:rPr>
        <w:t>mo. Lo que no si</w:t>
      </w:r>
      <w:r w:rsidRPr="00613ADE">
        <w:rPr>
          <w:lang w:val="es-ES"/>
        </w:rPr>
        <w:t>g</w:t>
      </w:r>
      <w:r w:rsidRPr="00613ADE">
        <w:rPr>
          <w:lang w:val="es-ES"/>
        </w:rPr>
        <w:t>nifica que Marx desechara los problemas reales que puede expresar una ideología humanista, materialista o no. Pero analizar teór</w:t>
      </w:r>
      <w:r w:rsidRPr="00613ADE">
        <w:rPr>
          <w:lang w:val="es-ES"/>
        </w:rPr>
        <w:t>i</w:t>
      </w:r>
      <w:r w:rsidRPr="00613ADE">
        <w:rPr>
          <w:lang w:val="es-ES"/>
        </w:rPr>
        <w:t>camente estos problemas es determinar las posib</w:t>
      </w:r>
      <w:r w:rsidRPr="00613ADE">
        <w:rPr>
          <w:lang w:val="es-ES"/>
        </w:rPr>
        <w:t>i</w:t>
      </w:r>
      <w:r w:rsidRPr="00613ADE">
        <w:rPr>
          <w:lang w:val="es-ES"/>
        </w:rPr>
        <w:t>lidades nuevas de evo</w:t>
      </w:r>
      <w:r w:rsidRPr="00613ADE">
        <w:rPr>
          <w:lang w:val="es-ES"/>
        </w:rPr>
        <w:softHyphen/>
        <w:t xml:space="preserve"> lución s</w:t>
      </w:r>
      <w:r w:rsidRPr="00613ADE">
        <w:rPr>
          <w:lang w:val="es-ES"/>
        </w:rPr>
        <w:t>o</w:t>
      </w:r>
      <w:r w:rsidRPr="00613ADE">
        <w:rPr>
          <w:lang w:val="es-ES"/>
        </w:rPr>
        <w:t>cial específicas de las estructuras socialistas.</w:t>
      </w:r>
      <w:r w:rsidRPr="00613ADE">
        <w:t>46</w:t>
      </w:r>
      <w:r w:rsidRPr="00613ADE">
        <w:rPr>
          <w:lang w:val="es-ES"/>
        </w:rPr>
        <w:t xml:space="preserve"> Al suprimir las rel</w:t>
      </w:r>
      <w:r w:rsidRPr="00613ADE">
        <w:rPr>
          <w:lang w:val="es-ES"/>
        </w:rPr>
        <w:t>a</w:t>
      </w:r>
      <w:r w:rsidRPr="00613ADE">
        <w:rPr>
          <w:lang w:val="es-ES"/>
        </w:rPr>
        <w:t>ciones de explotación y de dominación capitali</w:t>
      </w:r>
      <w:r w:rsidRPr="00613ADE">
        <w:rPr>
          <w:lang w:val="es-ES"/>
        </w:rPr>
        <w:t>s</w:t>
      </w:r>
      <w:r w:rsidRPr="00613ADE">
        <w:rPr>
          <w:lang w:val="es-ES"/>
        </w:rPr>
        <w:t>tas, el si</w:t>
      </w:r>
      <w:r w:rsidRPr="00613ADE">
        <w:rPr>
          <w:lang w:val="es-ES"/>
        </w:rPr>
        <w:t>s</w:t>
      </w:r>
      <w:r w:rsidRPr="00613ADE">
        <w:rPr>
          <w:lang w:val="es-ES"/>
        </w:rPr>
        <w:t>tema socia</w:t>
      </w:r>
      <w:r w:rsidRPr="00613ADE">
        <w:rPr>
          <w:lang w:val="es-ES"/>
        </w:rPr>
        <w:softHyphen/>
        <w:t xml:space="preserve"> lista crea condiciones nuevas de evolución social, como antes lo había hecho el si</w:t>
      </w:r>
      <w:r w:rsidRPr="00613ADE">
        <w:rPr>
          <w:lang w:val="es-ES"/>
        </w:rPr>
        <w:t>s</w:t>
      </w:r>
      <w:r w:rsidRPr="00613ADE">
        <w:rPr>
          <w:lang w:val="es-ES"/>
        </w:rPr>
        <w:t>tema capitalista al destruir la antigua sociedad feudal y sus formas de esclavitud.</w:t>
      </w:r>
    </w:p>
    <w:p w:rsidR="00613ADE" w:rsidRDefault="00613ADE" w:rsidP="004D64D0">
      <w:pPr>
        <w:pStyle w:val="LO-Normal"/>
        <w:spacing w:line="276" w:lineRule="auto"/>
        <w:rPr>
          <w:lang w:val="es-ES"/>
        </w:rPr>
      </w:pPr>
      <w:r w:rsidRPr="00613ADE">
        <w:rPr>
          <w:lang w:val="es-ES"/>
        </w:rPr>
        <w:t>Hemos distinguido dos tipos de contradi</w:t>
      </w:r>
      <w:r w:rsidRPr="00613ADE">
        <w:rPr>
          <w:lang w:val="es-ES"/>
        </w:rPr>
        <w:t>c</w:t>
      </w:r>
      <w:r w:rsidRPr="00613ADE">
        <w:rPr>
          <w:lang w:val="es-ES"/>
        </w:rPr>
        <w:t xml:space="preserve">ción en </w:t>
      </w:r>
      <w:r>
        <w:rPr>
          <w:rStyle w:val="Fuentedeprrafopredeter1"/>
          <w:i/>
          <w:color w:val="010101"/>
          <w:lang w:val="es-ES"/>
        </w:rPr>
        <w:t>El Capital</w:t>
      </w:r>
      <w:r w:rsidRPr="00613ADE">
        <w:rPr>
          <w:lang w:val="es-ES"/>
        </w:rPr>
        <w:t xml:space="preserve"> y mostrado que la contradicción fundamental para esclar</w:t>
      </w:r>
      <w:r w:rsidRPr="00613ADE">
        <w:rPr>
          <w:lang w:val="es-ES"/>
        </w:rPr>
        <w:t>e</w:t>
      </w:r>
      <w:r w:rsidRPr="00613ADE">
        <w:rPr>
          <w:lang w:val="es-ES"/>
        </w:rPr>
        <w:t>cer la evolución de un sistema es la contr</w:t>
      </w:r>
      <w:r w:rsidRPr="00613ADE">
        <w:rPr>
          <w:lang w:val="es-ES"/>
        </w:rPr>
        <w:t>a</w:t>
      </w:r>
      <w:r w:rsidRPr="00613ADE">
        <w:rPr>
          <w:lang w:val="es-ES"/>
        </w:rPr>
        <w:t>dicción entre sus estructuras, la cual nace de los límites objetivos de las relaciones de producción para mantenerse invariables mie</w:t>
      </w:r>
      <w:r w:rsidRPr="00613ADE">
        <w:rPr>
          <w:lang w:val="es-ES"/>
        </w:rPr>
        <w:t>n</w:t>
      </w:r>
      <w:r w:rsidRPr="00613ADE">
        <w:rPr>
          <w:lang w:val="es-ES"/>
        </w:rPr>
        <w:t>tras varían en ciertas proporciones las fuerzas pr</w:t>
      </w:r>
      <w:r w:rsidRPr="00613ADE">
        <w:rPr>
          <w:lang w:val="es-ES"/>
        </w:rPr>
        <w:t>o</w:t>
      </w:r>
      <w:r w:rsidRPr="00613ADE">
        <w:rPr>
          <w:lang w:val="es-ES"/>
        </w:rPr>
        <w:t>ductivas. Necesitamos ahora intentar definir la t</w:t>
      </w:r>
      <w:r w:rsidRPr="00613ADE">
        <w:rPr>
          <w:lang w:val="es-ES"/>
        </w:rPr>
        <w:t>e</w:t>
      </w:r>
      <w:r w:rsidRPr="00613ADE">
        <w:rPr>
          <w:lang w:val="es-ES"/>
        </w:rPr>
        <w:t>oría de la contradicción implícita en Marx que, a nuestro parecer, opone r</w:t>
      </w:r>
      <w:r w:rsidRPr="00613ADE">
        <w:rPr>
          <w:lang w:val="es-ES"/>
        </w:rPr>
        <w:t>a</w:t>
      </w:r>
      <w:r w:rsidRPr="00613ADE">
        <w:rPr>
          <w:lang w:val="es-ES"/>
        </w:rPr>
        <w:t>dicalmente la dialéctica de Marx a la de Hegel.</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rPr>
          <w:b/>
          <w:lang w:val="es-ES"/>
        </w:rPr>
      </w:pPr>
      <w:r w:rsidRPr="00613ADE">
        <w:rPr>
          <w:b/>
          <w:lang w:val="es-ES"/>
        </w:rPr>
        <w:t>IV. La oposición radical de la dialéctica de Marx y de la dialéctica de Hegel.</w:t>
      </w:r>
    </w:p>
    <w:p w:rsidR="00613ADE" w:rsidRDefault="00613ADE" w:rsidP="004D64D0">
      <w:pPr>
        <w:pStyle w:val="LO-Normal"/>
        <w:spacing w:line="276" w:lineRule="auto"/>
        <w:rPr>
          <w:lang w:val="es-ES"/>
        </w:rPr>
      </w:pPr>
    </w:p>
    <w:p w:rsidR="00613ADE" w:rsidRDefault="00613ADE" w:rsidP="004D64D0">
      <w:pPr>
        <w:pStyle w:val="LO-Normal"/>
        <w:spacing w:line="276" w:lineRule="auto"/>
        <w:rPr>
          <w:rStyle w:val="Fuentedeprrafopredeter1"/>
          <w:lang w:val="es-ES"/>
        </w:rPr>
      </w:pPr>
      <w:r w:rsidRPr="00613ADE">
        <w:rPr>
          <w:lang w:val="es-ES"/>
        </w:rPr>
        <w:t>Son conocidos los términos del problema, obscurecidos aún por las decla</w:t>
      </w:r>
      <w:r w:rsidRPr="00613ADE">
        <w:rPr>
          <w:lang w:val="es-ES"/>
        </w:rPr>
        <w:softHyphen/>
        <w:t>raciones de Marx y Engels. Marx declara, por un lado, que su método dialéctico es «la antítesis</w:t>
      </w:r>
      <w:r>
        <w:rPr>
          <w:lang w:val="es-ES"/>
        </w:rPr>
        <w:t>”</w:t>
      </w:r>
      <w:r w:rsidRPr="00613ADE">
        <w:rPr>
          <w:lang w:val="es-ES"/>
        </w:rPr>
        <w:t xml:space="preserve"> del de Hegel; Engels, que la dialéctica era «inutilizable bajo su forma hegeliana</w:t>
      </w:r>
      <w:r w:rsidR="00912D18" w:rsidRPr="00613ADE">
        <w:rPr>
          <w:lang w:val="es-ES"/>
        </w:rPr>
        <w:t>»</w:t>
      </w:r>
      <w:r w:rsidRPr="00613ADE">
        <w:rPr>
          <w:lang w:val="es-ES"/>
        </w:rPr>
        <w:t>, y que sólo la dialé</w:t>
      </w:r>
      <w:r w:rsidRPr="00613ADE">
        <w:rPr>
          <w:lang w:val="es-ES"/>
        </w:rPr>
        <w:t>c</w:t>
      </w:r>
      <w:r w:rsidRPr="00613ADE">
        <w:rPr>
          <w:lang w:val="es-ES"/>
        </w:rPr>
        <w:t xml:space="preserve">tica de Marx es </w:t>
      </w:r>
      <w:r>
        <w:rPr>
          <w:lang w:val="es-ES"/>
        </w:rPr>
        <w:t>“</w:t>
      </w:r>
      <w:r w:rsidRPr="00613ADE">
        <w:rPr>
          <w:lang w:val="es-ES"/>
        </w:rPr>
        <w:t>racional</w:t>
      </w:r>
      <w:r>
        <w:rPr>
          <w:lang w:val="es-ES"/>
        </w:rPr>
        <w:t>”</w:t>
      </w:r>
      <w:r w:rsidRPr="00613ADE">
        <w:rPr>
          <w:lang w:val="es-ES"/>
        </w:rPr>
        <w:t>. Pero, al mismo tiempo, Marx agrega que basta con poner la dialéct</w:t>
      </w:r>
      <w:r w:rsidRPr="00613ADE">
        <w:rPr>
          <w:lang w:val="es-ES"/>
        </w:rPr>
        <w:t>i</w:t>
      </w:r>
      <w:r w:rsidRPr="00613ADE">
        <w:rPr>
          <w:lang w:val="es-ES"/>
        </w:rPr>
        <w:t>ca hegeliana sobre sus pies</w:t>
      </w:r>
      <w:r>
        <w:rPr>
          <w:lang w:val="es-ES"/>
        </w:rPr>
        <w:t>”</w:t>
      </w:r>
      <w:r w:rsidRPr="00613ADE">
        <w:rPr>
          <w:lang w:val="es-ES"/>
        </w:rPr>
        <w:t xml:space="preserve"> para descubrirle una fisonomía compl</w:t>
      </w:r>
      <w:r w:rsidRPr="00613ADE">
        <w:rPr>
          <w:lang w:val="es-ES"/>
        </w:rPr>
        <w:t>e</w:t>
      </w:r>
      <w:r w:rsidRPr="00613ADE">
        <w:rPr>
          <w:lang w:val="es-ES"/>
        </w:rPr>
        <w:t>tamente «razonable» y desembarazarla de los «a</w:t>
      </w:r>
      <w:r w:rsidRPr="00613ADE">
        <w:rPr>
          <w:lang w:val="es-ES"/>
        </w:rPr>
        <w:t>s</w:t>
      </w:r>
      <w:r w:rsidRPr="00613ADE">
        <w:rPr>
          <w:lang w:val="es-ES"/>
        </w:rPr>
        <w:t>pectos mistif</w:t>
      </w:r>
      <w:r w:rsidRPr="00613ADE">
        <w:rPr>
          <w:lang w:val="es-ES"/>
        </w:rPr>
        <w:t>i</w:t>
      </w:r>
      <w:r w:rsidRPr="00613ADE">
        <w:rPr>
          <w:lang w:val="es-ES"/>
        </w:rPr>
        <w:t>cados» introducidos por el idealismo absoluto hegeliano. El asunto, pues, parece senc</w:t>
      </w:r>
      <w:r w:rsidRPr="00613ADE">
        <w:rPr>
          <w:lang w:val="es-ES"/>
        </w:rPr>
        <w:t>i</w:t>
      </w:r>
      <w:r w:rsidRPr="00613ADE">
        <w:rPr>
          <w:lang w:val="es-ES"/>
        </w:rPr>
        <w:t xml:space="preserve">llo y tranquilizador. Sin embargo, Louis </w:t>
      </w:r>
      <w:proofErr w:type="spellStart"/>
      <w:r w:rsidRPr="00613ADE">
        <w:rPr>
          <w:lang w:val="es-ES"/>
        </w:rPr>
        <w:t>Althusser</w:t>
      </w:r>
      <w:proofErr w:type="spellEnd"/>
      <w:r w:rsidRPr="00613ADE">
        <w:rPr>
          <w:lang w:val="es-ES"/>
        </w:rPr>
        <w:t xml:space="preserve"> ha desgarrado en artículos recie</w:t>
      </w:r>
      <w:r w:rsidRPr="00613ADE">
        <w:rPr>
          <w:lang w:val="es-ES"/>
        </w:rPr>
        <w:t>n</w:t>
      </w:r>
      <w:r w:rsidRPr="00613ADE">
        <w:rPr>
          <w:lang w:val="es-ES"/>
        </w:rPr>
        <w:t>tes</w:t>
      </w:r>
      <w:r w:rsidRPr="00D11803">
        <w:rPr>
          <w:vertAlign w:val="superscript"/>
          <w:lang w:val="es-ES"/>
        </w:rPr>
        <w:t>47</w:t>
      </w:r>
      <w:r w:rsidRPr="00613ADE">
        <w:rPr>
          <w:lang w:val="es-ES"/>
        </w:rPr>
        <w:t xml:space="preserve"> ese velo de palabras, obligado a ver el carácter insólito, absu</w:t>
      </w:r>
      <w:r w:rsidRPr="00613ADE">
        <w:rPr>
          <w:lang w:val="es-ES"/>
        </w:rPr>
        <w:t>r</w:t>
      </w:r>
      <w:r w:rsidRPr="00613ADE">
        <w:rPr>
          <w:lang w:val="es-ES"/>
        </w:rPr>
        <w:t xml:space="preserve">do, de la hipótesis de una </w:t>
      </w:r>
      <w:r w:rsidR="00DC5424" w:rsidRPr="00613ADE">
        <w:rPr>
          <w:lang w:val="es-ES"/>
        </w:rPr>
        <w:t>«</w:t>
      </w:r>
      <w:r w:rsidRPr="00613ADE">
        <w:rPr>
          <w:lang w:val="es-ES"/>
        </w:rPr>
        <w:t>inversión de Hegel». Es inconcebible que la ideología hegeliana no haya cont</w:t>
      </w:r>
      <w:r w:rsidRPr="00613ADE">
        <w:rPr>
          <w:lang w:val="es-ES"/>
        </w:rPr>
        <w:t>a</w:t>
      </w:r>
      <w:r w:rsidRPr="00613ADE">
        <w:rPr>
          <w:lang w:val="es-ES"/>
        </w:rPr>
        <w:t>minado a la esencia de la dialéctica en Hegel mismo, que la dialéctica hegeliana pueda dejar de ser hegeliana y hacerse marxista por el simple m</w:t>
      </w:r>
      <w:r w:rsidRPr="00613ADE">
        <w:rPr>
          <w:lang w:val="es-ES"/>
        </w:rPr>
        <w:t>i</w:t>
      </w:r>
      <w:r w:rsidRPr="00613ADE">
        <w:rPr>
          <w:lang w:val="es-ES"/>
        </w:rPr>
        <w:t xml:space="preserve">lagro de una </w:t>
      </w:r>
      <w:r>
        <w:rPr>
          <w:lang w:val="es-ES"/>
        </w:rPr>
        <w:t>“</w:t>
      </w:r>
      <w:r w:rsidRPr="00613ADE">
        <w:rPr>
          <w:lang w:val="es-ES"/>
        </w:rPr>
        <w:t>e</w:t>
      </w:r>
      <w:r w:rsidRPr="00613ADE">
        <w:rPr>
          <w:lang w:val="es-ES"/>
        </w:rPr>
        <w:t>x</w:t>
      </w:r>
      <w:r w:rsidRPr="00613ADE">
        <w:rPr>
          <w:lang w:val="es-ES"/>
        </w:rPr>
        <w:t>tracción</w:t>
      </w:r>
      <w:r>
        <w:rPr>
          <w:lang w:val="es-ES"/>
        </w:rPr>
        <w:t>”</w:t>
      </w:r>
      <w:r w:rsidRPr="00613ADE">
        <w:rPr>
          <w:lang w:val="es-ES"/>
        </w:rPr>
        <w:t>.</w:t>
      </w:r>
    </w:p>
    <w:p w:rsidR="00613ADE" w:rsidRDefault="00613ADE" w:rsidP="004D64D0">
      <w:pPr>
        <w:pStyle w:val="LO-Normal"/>
        <w:spacing w:line="276" w:lineRule="auto"/>
        <w:rPr>
          <w:rStyle w:val="Fuentedeprrafopredeter1"/>
          <w:lang w:val="es-ES"/>
        </w:rPr>
      </w:pPr>
      <w:r>
        <w:rPr>
          <w:rStyle w:val="Fuentedeprrafopredeter1"/>
          <w:lang w:val="es-ES"/>
        </w:rPr>
        <w:t xml:space="preserve">Según L. </w:t>
      </w:r>
      <w:proofErr w:type="spellStart"/>
      <w:r>
        <w:rPr>
          <w:rStyle w:val="Fuentedeprrafopredeter1"/>
          <w:lang w:val="es-ES"/>
        </w:rPr>
        <w:t>Althusser</w:t>
      </w:r>
      <w:proofErr w:type="spellEnd"/>
      <w:r>
        <w:rPr>
          <w:rStyle w:val="Fuentedeprrafopredeter1"/>
          <w:lang w:val="es-ES"/>
        </w:rPr>
        <w:t>, la diferencia específ</w:t>
      </w:r>
      <w:r>
        <w:rPr>
          <w:rStyle w:val="Fuentedeprrafopredeter1"/>
          <w:lang w:val="es-ES"/>
        </w:rPr>
        <w:t>i</w:t>
      </w:r>
      <w:r>
        <w:rPr>
          <w:rStyle w:val="Fuentedeprrafopredeter1"/>
          <w:lang w:val="es-ES"/>
        </w:rPr>
        <w:t>ca de la dialéctica de Marx consi</w:t>
      </w:r>
      <w:r>
        <w:rPr>
          <w:rStyle w:val="Fuentedeprrafopredeter1"/>
          <w:lang w:val="es-ES"/>
        </w:rPr>
        <w:t>s</w:t>
      </w:r>
      <w:r>
        <w:rPr>
          <w:rStyle w:val="Fuentedeprrafopredeter1"/>
          <w:lang w:val="es-ES"/>
        </w:rPr>
        <w:t xml:space="preserve">tiría en que la contradicción está en ella, por principio, </w:t>
      </w:r>
      <w:r w:rsidR="00DC5424" w:rsidRPr="00613ADE">
        <w:rPr>
          <w:lang w:val="es-ES"/>
        </w:rPr>
        <w:t>«</w:t>
      </w:r>
      <w:proofErr w:type="spellStart"/>
      <w:r>
        <w:rPr>
          <w:rStyle w:val="Fuentedeprrafopredeter1"/>
          <w:lang w:val="es-ES"/>
        </w:rPr>
        <w:t>sobred</w:t>
      </w:r>
      <w:r>
        <w:rPr>
          <w:rStyle w:val="Fuentedeprrafopredeter1"/>
          <w:lang w:val="es-ES"/>
        </w:rPr>
        <w:t>e</w:t>
      </w:r>
      <w:r>
        <w:rPr>
          <w:rStyle w:val="Fuentedeprrafopredeter1"/>
          <w:lang w:val="es-ES"/>
        </w:rPr>
        <w:t>terminada</w:t>
      </w:r>
      <w:proofErr w:type="spellEnd"/>
      <w:r w:rsidR="00DC5424" w:rsidRPr="00613ADE">
        <w:rPr>
          <w:lang w:val="es-ES"/>
        </w:rPr>
        <w:t>»</w:t>
      </w:r>
      <w:r>
        <w:rPr>
          <w:rStyle w:val="Fuentedeprrafopredeter1"/>
          <w:lang w:val="es-ES"/>
        </w:rPr>
        <w:t>. A nuestro parecer esta respuesta, si bien aporta elementos positivos, válidos a otro n</w:t>
      </w:r>
      <w:r>
        <w:rPr>
          <w:rStyle w:val="Fuentedeprrafopredeter1"/>
          <w:lang w:val="es-ES"/>
        </w:rPr>
        <w:t>i</w:t>
      </w:r>
      <w:r>
        <w:rPr>
          <w:rStyle w:val="Fuentedeprrafopredeter1"/>
          <w:lang w:val="es-ES"/>
        </w:rPr>
        <w:t>vel, no concierne a lo esencial. Veamos de nuevo el problema.</w:t>
      </w:r>
    </w:p>
    <w:p w:rsidR="00613ADE" w:rsidRDefault="00613ADE" w:rsidP="004D64D0">
      <w:pPr>
        <w:pStyle w:val="LO-Normal"/>
        <w:spacing w:line="276" w:lineRule="auto"/>
        <w:rPr>
          <w:rStyle w:val="Fuentedeprrafopredeter1"/>
          <w:lang w:val="es-ES"/>
        </w:rPr>
      </w:pPr>
      <w:r>
        <w:rPr>
          <w:rStyle w:val="Fuentedeprrafopredeter1"/>
          <w:lang w:val="es-ES"/>
        </w:rPr>
        <w:t>Marx describe dos tipos de contr</w:t>
      </w:r>
      <w:r>
        <w:rPr>
          <w:rStyle w:val="Fuentedeprrafopredeter1"/>
          <w:lang w:val="es-ES"/>
        </w:rPr>
        <w:t>a</w:t>
      </w:r>
      <w:r>
        <w:rPr>
          <w:rStyle w:val="Fuentedeprrafopredeter1"/>
          <w:lang w:val="es-ES"/>
        </w:rPr>
        <w:t>dicción. Uno -interno a la estructura de las relaciones de producción- aparece antes que el otro, el cual se crea poco a poco entre las dos estructuras del m</w:t>
      </w:r>
      <w:r>
        <w:rPr>
          <w:rStyle w:val="Fuentedeprrafopredeter1"/>
          <w:lang w:val="es-ES"/>
        </w:rPr>
        <w:t>o</w:t>
      </w:r>
      <w:r>
        <w:rPr>
          <w:rStyle w:val="Fuentedeprrafopredeter1"/>
          <w:lang w:val="es-ES"/>
        </w:rPr>
        <w:t>do de producción capitalista: relaciones de produ</w:t>
      </w:r>
      <w:r>
        <w:rPr>
          <w:rStyle w:val="Fuentedeprrafopredeter1"/>
          <w:lang w:val="es-ES"/>
        </w:rPr>
        <w:t>c</w:t>
      </w:r>
      <w:r>
        <w:rPr>
          <w:rStyle w:val="Fuentedeprrafopredeter1"/>
          <w:lang w:val="es-ES"/>
        </w:rPr>
        <w:t>ción y fue</w:t>
      </w:r>
      <w:r>
        <w:rPr>
          <w:rStyle w:val="Fuentedeprrafopredeter1"/>
          <w:lang w:val="es-ES"/>
        </w:rPr>
        <w:t>r</w:t>
      </w:r>
      <w:r>
        <w:rPr>
          <w:rStyle w:val="Fuentedeprrafopredeter1"/>
          <w:lang w:val="es-ES"/>
        </w:rPr>
        <w:t>zas productivas.</w:t>
      </w:r>
    </w:p>
    <w:p w:rsidR="00613ADE" w:rsidRDefault="00613ADE" w:rsidP="004D64D0">
      <w:pPr>
        <w:pStyle w:val="LO-Normal"/>
        <w:spacing w:line="276" w:lineRule="auto"/>
        <w:rPr>
          <w:rStyle w:val="Fuentedeprrafopredeter1"/>
          <w:lang w:val="es-ES"/>
        </w:rPr>
      </w:pPr>
      <w:r>
        <w:rPr>
          <w:rStyle w:val="Fuentedeprrafopredeter1"/>
          <w:lang w:val="es-ES"/>
        </w:rPr>
        <w:t>La primera contradicción aparece con el sistema y desaparece con él. La s</w:t>
      </w:r>
      <w:r>
        <w:rPr>
          <w:rStyle w:val="Fuentedeprrafopredeter1"/>
          <w:lang w:val="es-ES"/>
        </w:rPr>
        <w:t>e</w:t>
      </w:r>
      <w:r>
        <w:rPr>
          <w:rStyle w:val="Fuentedeprrafopredeter1"/>
          <w:lang w:val="es-ES"/>
        </w:rPr>
        <w:t>gunda surge con el desarrollo del sistema y por efecto del funci</w:t>
      </w:r>
      <w:r>
        <w:rPr>
          <w:rStyle w:val="Fuentedeprrafopredeter1"/>
          <w:lang w:val="es-ES"/>
        </w:rPr>
        <w:t>o</w:t>
      </w:r>
      <w:r>
        <w:rPr>
          <w:rStyle w:val="Fuentedeprrafopredeter1"/>
          <w:lang w:val="es-ES"/>
        </w:rPr>
        <w:t>namiento de la primera contradicción, pero es ella la que crea las condiciones materiales de la de</w:t>
      </w:r>
      <w:r>
        <w:rPr>
          <w:rStyle w:val="Fuentedeprrafopredeter1"/>
          <w:lang w:val="es-ES"/>
        </w:rPr>
        <w:t>s</w:t>
      </w:r>
      <w:r>
        <w:rPr>
          <w:rStyle w:val="Fuentedeprrafopredeter1"/>
          <w:lang w:val="es-ES"/>
        </w:rPr>
        <w:t>aparición del sistema, es ella la contradicción fu</w:t>
      </w:r>
      <w:r>
        <w:rPr>
          <w:rStyle w:val="Fuentedeprrafopredeter1"/>
          <w:lang w:val="es-ES"/>
        </w:rPr>
        <w:t>n</w:t>
      </w:r>
      <w:r>
        <w:rPr>
          <w:rStyle w:val="Fuentedeprrafopredeter1"/>
          <w:lang w:val="es-ES"/>
        </w:rPr>
        <w:t>damental. La relación entre estas dos contradicci</w:t>
      </w:r>
      <w:r>
        <w:rPr>
          <w:rStyle w:val="Fuentedeprrafopredeter1"/>
          <w:lang w:val="es-ES"/>
        </w:rPr>
        <w:t>o</w:t>
      </w:r>
      <w:r>
        <w:rPr>
          <w:rStyle w:val="Fuentedeprrafopredeter1"/>
          <w:lang w:val="es-ES"/>
        </w:rPr>
        <w:t>nes muestra que la primera, interior a las relaci</w:t>
      </w:r>
      <w:r>
        <w:rPr>
          <w:rStyle w:val="Fuentedeprrafopredeter1"/>
          <w:lang w:val="es-ES"/>
        </w:rPr>
        <w:t>o</w:t>
      </w:r>
      <w:r>
        <w:rPr>
          <w:rStyle w:val="Fuentedeprrafopredeter1"/>
          <w:lang w:val="es-ES"/>
        </w:rPr>
        <w:t>nes de producción, contiene en sí misma el conju</w:t>
      </w:r>
      <w:r>
        <w:rPr>
          <w:rStyle w:val="Fuentedeprrafopredeter1"/>
          <w:lang w:val="es-ES"/>
        </w:rPr>
        <w:t>n</w:t>
      </w:r>
      <w:r>
        <w:rPr>
          <w:rStyle w:val="Fuentedeprrafopredeter1"/>
          <w:lang w:val="es-ES"/>
        </w:rPr>
        <w:t>to de condiciones de su propia solución. Las co</w:t>
      </w:r>
      <w:r>
        <w:rPr>
          <w:rStyle w:val="Fuentedeprrafopredeter1"/>
          <w:lang w:val="es-ES"/>
        </w:rPr>
        <w:t>n</w:t>
      </w:r>
      <w:r>
        <w:rPr>
          <w:rStyle w:val="Fuentedeprrafopredeter1"/>
          <w:lang w:val="es-ES"/>
        </w:rPr>
        <w:t xml:space="preserve">diciones </w:t>
      </w:r>
      <w:r>
        <w:rPr>
          <w:rStyle w:val="Fuentedeprrafopredeter1"/>
          <w:lang w:val="es-ES"/>
        </w:rPr>
        <w:lastRenderedPageBreak/>
        <w:t>materiales de esta solución no pueden existir más que el exterior de la contradicción que estamos considerando, puesto que las fuerzas pr</w:t>
      </w:r>
      <w:r>
        <w:rPr>
          <w:rStyle w:val="Fuentedeprrafopredeter1"/>
          <w:lang w:val="es-ES"/>
        </w:rPr>
        <w:t>o</w:t>
      </w:r>
      <w:r>
        <w:rPr>
          <w:rStyle w:val="Fuentedeprrafopredeter1"/>
          <w:lang w:val="es-ES"/>
        </w:rPr>
        <w:t>ductivas constituyen una realidad compl</w:t>
      </w:r>
      <w:r>
        <w:rPr>
          <w:rStyle w:val="Fuentedeprrafopredeter1"/>
          <w:lang w:val="es-ES"/>
        </w:rPr>
        <w:t>e</w:t>
      </w:r>
      <w:r>
        <w:rPr>
          <w:rStyle w:val="Fuentedeprrafopredeter1"/>
          <w:lang w:val="es-ES"/>
        </w:rPr>
        <w:t>tamente distinta de las relaciones de producción e irredu</w:t>
      </w:r>
      <w:r>
        <w:rPr>
          <w:rStyle w:val="Fuentedeprrafopredeter1"/>
          <w:lang w:val="es-ES"/>
        </w:rPr>
        <w:t>c</w:t>
      </w:r>
      <w:r>
        <w:rPr>
          <w:rStyle w:val="Fuentedeprrafopredeter1"/>
          <w:lang w:val="es-ES"/>
        </w:rPr>
        <w:t>tible a éstas; una realidad que posee sus condici</w:t>
      </w:r>
      <w:r>
        <w:rPr>
          <w:rStyle w:val="Fuentedeprrafopredeter1"/>
          <w:lang w:val="es-ES"/>
        </w:rPr>
        <w:t>o</w:t>
      </w:r>
      <w:r>
        <w:rPr>
          <w:rStyle w:val="Fuentedeprrafopredeter1"/>
          <w:lang w:val="es-ES"/>
        </w:rPr>
        <w:t>nes internas de desarrollo y su temporalidad e</w:t>
      </w:r>
      <w:r>
        <w:rPr>
          <w:rStyle w:val="Fuentedeprrafopredeter1"/>
          <w:lang w:val="es-ES"/>
        </w:rPr>
        <w:t>s</w:t>
      </w:r>
      <w:r>
        <w:rPr>
          <w:rStyle w:val="Fuentedeprrafopredeter1"/>
          <w:lang w:val="es-ES"/>
        </w:rPr>
        <w:t>pecífica.</w:t>
      </w:r>
    </w:p>
    <w:p w:rsidR="00613ADE" w:rsidRDefault="00613ADE" w:rsidP="004D64D0">
      <w:pPr>
        <w:pStyle w:val="LO-Normal"/>
        <w:spacing w:line="276" w:lineRule="auto"/>
        <w:rPr>
          <w:rStyle w:val="Fuentedeprrafopredeter1"/>
          <w:lang w:val="es-ES"/>
        </w:rPr>
      </w:pPr>
      <w:r>
        <w:rPr>
          <w:rStyle w:val="Fuentedeprrafopredeter1"/>
          <w:lang w:val="es-ES"/>
        </w:rPr>
        <w:t>Las otras condiciones para la solución de la contradicción de las relaciones de producción se sitúan al nivel de las supere</w:t>
      </w:r>
      <w:r>
        <w:rPr>
          <w:rStyle w:val="Fuentedeprrafopredeter1"/>
          <w:lang w:val="es-ES"/>
        </w:rPr>
        <w:t>s</w:t>
      </w:r>
      <w:r>
        <w:rPr>
          <w:rStyle w:val="Fuentedeprrafopredeter1"/>
          <w:lang w:val="es-ES"/>
        </w:rPr>
        <w:t>tructuras políticas, culturales, etc., y estas estructuras son igualmente irreductibles a las relaciones de producción tienen también su propia modalidad de desarrollo. En Marx, por lo tanto, la solución de la contr</w:t>
      </w:r>
      <w:r>
        <w:rPr>
          <w:rStyle w:val="Fuentedeprrafopredeter1"/>
          <w:lang w:val="es-ES"/>
        </w:rPr>
        <w:t>a</w:t>
      </w:r>
      <w:r>
        <w:rPr>
          <w:rStyle w:val="Fuentedeprrafopredeter1"/>
          <w:lang w:val="es-ES"/>
        </w:rPr>
        <w:t>dicción interna a la estructura de las relaciones de produ</w:t>
      </w:r>
      <w:r>
        <w:rPr>
          <w:rStyle w:val="Fuentedeprrafopredeter1"/>
          <w:lang w:val="es-ES"/>
        </w:rPr>
        <w:t>c</w:t>
      </w:r>
      <w:r>
        <w:rPr>
          <w:rStyle w:val="Fuentedeprrafopredeter1"/>
          <w:lang w:val="es-ES"/>
        </w:rPr>
        <w:t>ción no se crea por el sólo desarrollo de esta co</w:t>
      </w:r>
      <w:r>
        <w:rPr>
          <w:rStyle w:val="Fuentedeprrafopredeter1"/>
          <w:lang w:val="es-ES"/>
        </w:rPr>
        <w:t>n</w:t>
      </w:r>
      <w:r>
        <w:rPr>
          <w:rStyle w:val="Fuentedeprrafopredeter1"/>
          <w:lang w:val="es-ES"/>
        </w:rPr>
        <w:t>tradicción. La mayor parte de las condiciones de su solución es exterior a ella, irreductible a su co</w:t>
      </w:r>
      <w:r>
        <w:rPr>
          <w:rStyle w:val="Fuentedeprrafopredeter1"/>
          <w:lang w:val="es-ES"/>
        </w:rPr>
        <w:t>n</w:t>
      </w:r>
      <w:r>
        <w:rPr>
          <w:rStyle w:val="Fuentedeprrafopredeter1"/>
          <w:lang w:val="es-ES"/>
        </w:rPr>
        <w:t>tenido.</w:t>
      </w:r>
    </w:p>
    <w:p w:rsidR="00613ADE" w:rsidRDefault="00613ADE" w:rsidP="004D64D0">
      <w:pPr>
        <w:pStyle w:val="LO-Normal"/>
        <w:spacing w:line="276" w:lineRule="auto"/>
        <w:rPr>
          <w:rStyle w:val="Fuentedeprrafopredeter1"/>
          <w:lang w:val="es-ES"/>
        </w:rPr>
      </w:pPr>
      <w:r>
        <w:rPr>
          <w:rStyle w:val="Fuentedeprrafopredeter1"/>
          <w:lang w:val="es-ES"/>
        </w:rPr>
        <w:t>Por el contrario, la posibilidad de resolver la segunda contradicción -la exi</w:t>
      </w:r>
      <w:r>
        <w:rPr>
          <w:rStyle w:val="Fuentedeprrafopredeter1"/>
          <w:lang w:val="es-ES"/>
        </w:rPr>
        <w:t>s</w:t>
      </w:r>
      <w:r>
        <w:rPr>
          <w:rStyle w:val="Fuentedeprrafopredeter1"/>
          <w:lang w:val="es-ES"/>
        </w:rPr>
        <w:t>tente entre las estructuras del sistema económico-nace del des</w:t>
      </w:r>
      <w:r>
        <w:rPr>
          <w:rStyle w:val="Fuentedeprrafopredeter1"/>
          <w:lang w:val="es-ES"/>
        </w:rPr>
        <w:t>a</w:t>
      </w:r>
      <w:r>
        <w:rPr>
          <w:rStyle w:val="Fuentedeprrafopredeter1"/>
          <w:lang w:val="es-ES"/>
        </w:rPr>
        <w:t>rrollo interno del sistema (y, como veremos, del movimiento de todas las estructuras sociales). La sol</w:t>
      </w:r>
      <w:r>
        <w:rPr>
          <w:rStyle w:val="Fuentedeprrafopredeter1"/>
          <w:lang w:val="es-ES"/>
        </w:rPr>
        <w:t>u</w:t>
      </w:r>
      <w:r>
        <w:rPr>
          <w:rStyle w:val="Fuentedeprrafopredeter1"/>
          <w:lang w:val="es-ES"/>
        </w:rPr>
        <w:t>ción de esta segunda contradicción consiste en cambiar la estructura de las relaciones de produ</w:t>
      </w:r>
      <w:r>
        <w:rPr>
          <w:rStyle w:val="Fuentedeprrafopredeter1"/>
          <w:lang w:val="es-ES"/>
        </w:rPr>
        <w:t>c</w:t>
      </w:r>
      <w:r>
        <w:rPr>
          <w:rStyle w:val="Fuentedeprrafopredeter1"/>
          <w:lang w:val="es-ES"/>
        </w:rPr>
        <w:t>ción para ponerla en corresponde</w:t>
      </w:r>
      <w:r>
        <w:rPr>
          <w:rStyle w:val="Fuentedeprrafopredeter1"/>
          <w:lang w:val="es-ES"/>
        </w:rPr>
        <w:t>n</w:t>
      </w:r>
      <w:r>
        <w:rPr>
          <w:rStyle w:val="Fuentedeprrafopredeter1"/>
          <w:lang w:val="es-ES"/>
        </w:rPr>
        <w:t>cia con la de las fuerzas productivas. Pero este cambio equivale a eliminar la propi</w:t>
      </w:r>
      <w:r>
        <w:rPr>
          <w:rStyle w:val="Fuentedeprrafopredeter1"/>
          <w:lang w:val="es-ES"/>
        </w:rPr>
        <w:t>e</w:t>
      </w:r>
      <w:r>
        <w:rPr>
          <w:rStyle w:val="Fuentedeprrafopredeter1"/>
          <w:lang w:val="es-ES"/>
        </w:rPr>
        <w:t>dad privada de los medios de producción y, por consiguiente, a suprimir la base misma de la contradicción interna de las relaciones de producción capitalistas. Tal eliminación no es posible más que ll</w:t>
      </w:r>
      <w:r>
        <w:rPr>
          <w:rStyle w:val="Fuentedeprrafopredeter1"/>
          <w:lang w:val="es-ES"/>
        </w:rPr>
        <w:t>e</w:t>
      </w:r>
      <w:r>
        <w:rPr>
          <w:rStyle w:val="Fuentedeprrafopredeter1"/>
          <w:lang w:val="es-ES"/>
        </w:rPr>
        <w:t>gando a un cierto momento del desarrollo del modo de pr</w:t>
      </w:r>
      <w:r>
        <w:rPr>
          <w:rStyle w:val="Fuentedeprrafopredeter1"/>
          <w:lang w:val="es-ES"/>
        </w:rPr>
        <w:t>o</w:t>
      </w:r>
      <w:r>
        <w:rPr>
          <w:rStyle w:val="Fuentedeprrafopredeter1"/>
          <w:lang w:val="es-ES"/>
        </w:rPr>
        <w:t>ducción, de las fuerzas productivas. Las contradicciones de las clases en el seno de las relaciones de producción pueden p</w:t>
      </w:r>
      <w:r>
        <w:rPr>
          <w:rStyle w:val="Fuentedeprrafopredeter1"/>
          <w:lang w:val="es-ES"/>
        </w:rPr>
        <w:t>o</w:t>
      </w:r>
      <w:r>
        <w:rPr>
          <w:rStyle w:val="Fuentedeprrafopredeter1"/>
          <w:lang w:val="es-ES"/>
        </w:rPr>
        <w:t>nerse “al rojo vivo”, pero no habrá necesari</w:t>
      </w:r>
      <w:r>
        <w:rPr>
          <w:rStyle w:val="Fuentedeprrafopredeter1"/>
          <w:lang w:val="es-ES"/>
        </w:rPr>
        <w:t>a</w:t>
      </w:r>
      <w:r>
        <w:rPr>
          <w:rStyle w:val="Fuentedeprrafopredeter1"/>
          <w:lang w:val="es-ES"/>
        </w:rPr>
        <w:t>mente solución si no hay desarrollo de las fuerzas pr</w:t>
      </w:r>
      <w:r>
        <w:rPr>
          <w:rStyle w:val="Fuentedeprrafopredeter1"/>
          <w:lang w:val="es-ES"/>
        </w:rPr>
        <w:t>o</w:t>
      </w:r>
      <w:r>
        <w:rPr>
          <w:rStyle w:val="Fuentedeprrafopredeter1"/>
          <w:lang w:val="es-ES"/>
        </w:rPr>
        <w:t>ductivas (al contrario, puede resultar la reprodu</w:t>
      </w:r>
      <w:r>
        <w:rPr>
          <w:rStyle w:val="Fuentedeprrafopredeter1"/>
          <w:lang w:val="es-ES"/>
        </w:rPr>
        <w:t>c</w:t>
      </w:r>
      <w:r>
        <w:rPr>
          <w:rStyle w:val="Fuentedeprrafopredeter1"/>
          <w:lang w:val="es-ES"/>
        </w:rPr>
        <w:t>ción cíclica de los conflictos sociales, estanc</w:t>
      </w:r>
      <w:r>
        <w:rPr>
          <w:rStyle w:val="Fuentedeprrafopredeter1"/>
          <w:lang w:val="es-ES"/>
        </w:rPr>
        <w:t>a</w:t>
      </w:r>
      <w:r>
        <w:rPr>
          <w:rStyle w:val="Fuentedeprrafopredeter1"/>
          <w:lang w:val="es-ES"/>
        </w:rPr>
        <w:t>miento, etc.)</w:t>
      </w:r>
    </w:p>
    <w:p w:rsidR="00613ADE" w:rsidRPr="00613ADE" w:rsidRDefault="00613ADE" w:rsidP="004D64D0">
      <w:pPr>
        <w:pStyle w:val="LO-Normal"/>
        <w:spacing w:line="276" w:lineRule="auto"/>
        <w:rPr>
          <w:lang w:val="es-ES"/>
        </w:rPr>
      </w:pPr>
      <w:r>
        <w:rPr>
          <w:rStyle w:val="Fuentedeprrafopredeter1"/>
          <w:lang w:val="es-ES"/>
        </w:rPr>
        <w:t>En definitiva, nuestro análisis excluye la hipótesis de que existe en Marx una teoría de «la identidad de los contr</w:t>
      </w:r>
      <w:r>
        <w:rPr>
          <w:rStyle w:val="Fuentedeprrafopredeter1"/>
          <w:lang w:val="es-ES"/>
        </w:rPr>
        <w:t>a</w:t>
      </w:r>
      <w:r>
        <w:rPr>
          <w:rStyle w:val="Fuentedeprrafopredeter1"/>
          <w:lang w:val="es-ES"/>
        </w:rPr>
        <w:t>rios”. De hecho, la hipótesis de la «identidad» es inventada por Hegel para d</w:t>
      </w:r>
      <w:r>
        <w:rPr>
          <w:rStyle w:val="Fuentedeprrafopredeter1"/>
          <w:lang w:val="es-ES"/>
        </w:rPr>
        <w:t>e</w:t>
      </w:r>
      <w:r>
        <w:rPr>
          <w:rStyle w:val="Fuentedeprrafopredeter1"/>
          <w:lang w:val="es-ES"/>
        </w:rPr>
        <w:t>mostrar que hay una solución interna a la contr</w:t>
      </w:r>
      <w:r>
        <w:rPr>
          <w:rStyle w:val="Fuentedeprrafopredeter1"/>
          <w:lang w:val="es-ES"/>
        </w:rPr>
        <w:t>a</w:t>
      </w:r>
      <w:r>
        <w:rPr>
          <w:rStyle w:val="Fuentedeprrafopredeter1"/>
          <w:lang w:val="es-ES"/>
        </w:rPr>
        <w:t>dicción interna de una estructura. La condición de semejante solución es que cada uno de los eleme</w:t>
      </w:r>
      <w:r>
        <w:rPr>
          <w:rStyle w:val="Fuentedeprrafopredeter1"/>
          <w:lang w:val="es-ES"/>
        </w:rPr>
        <w:t>n</w:t>
      </w:r>
      <w:r>
        <w:rPr>
          <w:rStyle w:val="Fuentedeprrafopredeter1"/>
          <w:lang w:val="es-ES"/>
        </w:rPr>
        <w:t xml:space="preserve">tos que se contradicen en el seno de la estructura sea, a la vez, </w:t>
      </w:r>
      <w:r>
        <w:rPr>
          <w:rStyle w:val="Fuentedeprrafopredeter1"/>
          <w:lang w:val="es-ES"/>
        </w:rPr>
        <w:t>él mismo y su contrario; que la tesis sea ella misma y su contraria, la antítesis, para que la síntesis esté ya incluida en las contradicciones de aquéllas. Pero en Marx tal condición queda r</w:t>
      </w:r>
      <w:r>
        <w:rPr>
          <w:rStyle w:val="Fuentedeprrafopredeter1"/>
          <w:lang w:val="es-ES"/>
        </w:rPr>
        <w:t>a</w:t>
      </w:r>
      <w:r>
        <w:rPr>
          <w:rStyle w:val="Fuentedeprrafopredeter1"/>
          <w:lang w:val="es-ES"/>
        </w:rPr>
        <w:t>dicalmente excluida, puesto que no son reductibles los unos a los otros, no son idénticos, ni los el</w:t>
      </w:r>
      <w:r>
        <w:rPr>
          <w:rStyle w:val="Fuentedeprrafopredeter1"/>
          <w:lang w:val="es-ES"/>
        </w:rPr>
        <w:t>e</w:t>
      </w:r>
      <w:r>
        <w:rPr>
          <w:rStyle w:val="Fuentedeprrafopredeter1"/>
          <w:lang w:val="es-ES"/>
        </w:rPr>
        <w:t>mentos que se contrad</w:t>
      </w:r>
      <w:r>
        <w:rPr>
          <w:rStyle w:val="Fuentedeprrafopredeter1"/>
          <w:lang w:val="es-ES"/>
        </w:rPr>
        <w:t>i</w:t>
      </w:r>
      <w:r>
        <w:rPr>
          <w:rStyle w:val="Fuentedeprrafopredeter1"/>
          <w:lang w:val="es-ES"/>
        </w:rPr>
        <w:t>cen en el interior de una estructura, ni las estru</w:t>
      </w:r>
      <w:r>
        <w:rPr>
          <w:rStyle w:val="Fuentedeprrafopredeter1"/>
          <w:lang w:val="es-ES"/>
        </w:rPr>
        <w:t>c</w:t>
      </w:r>
      <w:r>
        <w:rPr>
          <w:rStyle w:val="Fuentedeprrafopredeter1"/>
          <w:lang w:val="es-ES"/>
        </w:rPr>
        <w:t>turas que se contradicen en el interior de un sistema.</w:t>
      </w:r>
    </w:p>
    <w:p w:rsidR="00613ADE" w:rsidRPr="00DC5424" w:rsidRDefault="00613ADE" w:rsidP="004D64D0">
      <w:pPr>
        <w:pStyle w:val="LO-Normal"/>
        <w:spacing w:line="276" w:lineRule="auto"/>
        <w:rPr>
          <w:vertAlign w:val="superscript"/>
          <w:lang w:val="es-ES"/>
        </w:rPr>
      </w:pPr>
      <w:r w:rsidRPr="00613ADE">
        <w:rPr>
          <w:lang w:val="es-ES"/>
        </w:rPr>
        <w:t>Esto demuestra que la identidad de los contrarios, estructura fundamental de la dialéct</w:t>
      </w:r>
      <w:r w:rsidRPr="00613ADE">
        <w:rPr>
          <w:lang w:val="es-ES"/>
        </w:rPr>
        <w:t>i</w:t>
      </w:r>
      <w:r w:rsidRPr="00613ADE">
        <w:rPr>
          <w:lang w:val="es-ES"/>
        </w:rPr>
        <w:t>ca hegeliana, no es necesaria más que para admini</w:t>
      </w:r>
      <w:r w:rsidRPr="00613ADE">
        <w:rPr>
          <w:lang w:val="es-ES"/>
        </w:rPr>
        <w:t>s</w:t>
      </w:r>
      <w:r w:rsidRPr="00613ADE">
        <w:rPr>
          <w:lang w:val="es-ES"/>
        </w:rPr>
        <w:t>trar las «pruebas» del idealismo absoluto, para fundar el hegelianismo como saber absoluto del espíritu absoluto, totalidad que se contr</w:t>
      </w:r>
      <w:r w:rsidRPr="00613ADE">
        <w:rPr>
          <w:lang w:val="es-ES"/>
        </w:rPr>
        <w:t>a</w:t>
      </w:r>
      <w:r w:rsidRPr="00613ADE">
        <w:rPr>
          <w:lang w:val="es-ES"/>
        </w:rPr>
        <w:t>dice a sí misma en sí misma, en la exterioridad de la natur</w:t>
      </w:r>
      <w:r w:rsidRPr="00613ADE">
        <w:rPr>
          <w:lang w:val="es-ES"/>
        </w:rPr>
        <w:t>a</w:t>
      </w:r>
      <w:r w:rsidRPr="00613ADE">
        <w:rPr>
          <w:lang w:val="es-ES"/>
        </w:rPr>
        <w:t>leza y en la interioridad del Logos, permaneciendo idéntica a sí a través de todas sus contradi</w:t>
      </w:r>
      <w:r w:rsidRPr="00613ADE">
        <w:rPr>
          <w:lang w:val="es-ES"/>
        </w:rPr>
        <w:t>c</w:t>
      </w:r>
      <w:r w:rsidRPr="00613ADE">
        <w:rPr>
          <w:lang w:val="es-ES"/>
        </w:rPr>
        <w:t>ciones. La identidad de los contrarios es un operador mágico que Hegel debe darse para construir el templo de las ideas</w:t>
      </w:r>
      <w:r w:rsidRPr="00DC5424">
        <w:rPr>
          <w:vertAlign w:val="superscript"/>
        </w:rPr>
        <w:t>48</w:t>
      </w:r>
      <w:r w:rsidRPr="00613ADE">
        <w:rPr>
          <w:lang w:val="es-ES"/>
        </w:rPr>
        <w:t xml:space="preserve"> del saber absoluto y revestir de apariencia racional el golpe de mano ideológico que sirve de indemostrable punto de partida al idealismo absoluto. Por lo tanto, el idealismo f</w:t>
      </w:r>
      <w:r w:rsidRPr="00613ADE">
        <w:rPr>
          <w:lang w:val="es-ES"/>
        </w:rPr>
        <w:t>i</w:t>
      </w:r>
      <w:r w:rsidRPr="00613ADE">
        <w:rPr>
          <w:lang w:val="es-ES"/>
        </w:rPr>
        <w:t>losófico hegeliano dete</w:t>
      </w:r>
      <w:r w:rsidRPr="00613ADE">
        <w:rPr>
          <w:lang w:val="es-ES"/>
        </w:rPr>
        <w:t>r</w:t>
      </w:r>
      <w:r w:rsidRPr="00613ADE">
        <w:rPr>
          <w:lang w:val="es-ES"/>
        </w:rPr>
        <w:t>mina el contenido interno específico de la noción de contradicción en Hegel, y esta estructura, fundada sobre el principio de la identidad de los contrarios, es el polo opuesto de la de Marx y hace a la dialéctica «inutilizable para la ciencia</w:t>
      </w:r>
      <w:r>
        <w:rPr>
          <w:lang w:val="es-ES"/>
        </w:rPr>
        <w:t>”</w:t>
      </w:r>
      <w:r w:rsidRPr="00DC5424">
        <w:rPr>
          <w:vertAlign w:val="superscript"/>
        </w:rPr>
        <w:t>49</w:t>
      </w:r>
    </w:p>
    <w:p w:rsidR="00613ADE" w:rsidRPr="00613ADE" w:rsidRDefault="00613ADE" w:rsidP="004D64D0">
      <w:pPr>
        <w:pStyle w:val="LO-Normal"/>
        <w:spacing w:line="276" w:lineRule="auto"/>
        <w:rPr>
          <w:lang w:val="es-ES"/>
        </w:rPr>
      </w:pPr>
      <w:r>
        <w:rPr>
          <w:lang w:val="es-ES"/>
        </w:rPr>
        <w:t>Con la hipótesis de la identidad de los co</w:t>
      </w:r>
      <w:r>
        <w:rPr>
          <w:lang w:val="es-ES"/>
        </w:rPr>
        <w:t>n</w:t>
      </w:r>
      <w:r>
        <w:rPr>
          <w:lang w:val="es-ES"/>
        </w:rPr>
        <w:t>trarios se puede, en efecto, probar todo, a lo que es lo mismo, no demostrar nada.</w:t>
      </w:r>
    </w:p>
    <w:p w:rsidR="00613ADE" w:rsidRDefault="00613ADE" w:rsidP="004D64D0">
      <w:pPr>
        <w:pStyle w:val="LO-Normal"/>
        <w:spacing w:line="276" w:lineRule="auto"/>
        <w:rPr>
          <w:rStyle w:val="Fuentedeprrafopredeter1"/>
          <w:lang w:val="es-ES"/>
        </w:rPr>
      </w:pPr>
      <w:r w:rsidRPr="00613ADE">
        <w:rPr>
          <w:lang w:val="es-ES"/>
        </w:rPr>
        <w:t>Por eso es comprensible que Marx, ya desde la «Contribución</w:t>
      </w:r>
      <w:r w:rsidR="00912D18" w:rsidRPr="00613ADE">
        <w:rPr>
          <w:lang w:val="es-ES"/>
        </w:rPr>
        <w:t>»</w:t>
      </w:r>
      <w:r w:rsidRPr="00613ADE">
        <w:rPr>
          <w:lang w:val="es-ES"/>
        </w:rPr>
        <w:t xml:space="preserve">, declare: «Nada más </w:t>
      </w:r>
      <w:r>
        <w:rPr>
          <w:lang w:val="es-ES"/>
        </w:rPr>
        <w:t>s</w:t>
      </w:r>
      <w:r w:rsidRPr="00613ADE">
        <w:rPr>
          <w:lang w:val="es-ES"/>
        </w:rPr>
        <w:t>i</w:t>
      </w:r>
      <w:r w:rsidRPr="00613ADE">
        <w:rPr>
          <w:lang w:val="es-ES"/>
        </w:rPr>
        <w:t>m</w:t>
      </w:r>
      <w:r w:rsidRPr="00613ADE">
        <w:rPr>
          <w:lang w:val="es-ES"/>
        </w:rPr>
        <w:t>ple, entonces, para un hegeliano, que poner la pr</w:t>
      </w:r>
      <w:r w:rsidRPr="00613ADE">
        <w:rPr>
          <w:lang w:val="es-ES"/>
        </w:rPr>
        <w:t>o</w:t>
      </w:r>
      <w:r w:rsidRPr="00613ADE">
        <w:rPr>
          <w:lang w:val="es-ES"/>
        </w:rPr>
        <w:t>ducción y el consumo como idénticos...»,</w:t>
      </w:r>
      <w:r w:rsidRPr="00DC5424">
        <w:rPr>
          <w:vertAlign w:val="superscript"/>
          <w:lang w:val="es-ES"/>
        </w:rPr>
        <w:t>50</w:t>
      </w:r>
      <w:r w:rsidRPr="00613ADE">
        <w:rPr>
          <w:lang w:val="es-ES"/>
        </w:rPr>
        <w:t xml:space="preserve"> añ</w:t>
      </w:r>
      <w:r w:rsidRPr="00613ADE">
        <w:rPr>
          <w:lang w:val="es-ES"/>
        </w:rPr>
        <w:t>a</w:t>
      </w:r>
      <w:r w:rsidRPr="00613ADE">
        <w:rPr>
          <w:lang w:val="es-ES"/>
        </w:rPr>
        <w:t>diendo: «el resultado al cual llegamos nosotros no es que la producción, la distribución, el interca</w:t>
      </w:r>
      <w:r w:rsidRPr="00613ADE">
        <w:rPr>
          <w:lang w:val="es-ES"/>
        </w:rPr>
        <w:t>m</w:t>
      </w:r>
      <w:r w:rsidRPr="00613ADE">
        <w:rPr>
          <w:lang w:val="es-ES"/>
        </w:rPr>
        <w:t>bio, el consumo, son idénticos, sino · que son los elementos de una totalidad, diferenciaci</w:t>
      </w:r>
      <w:r w:rsidRPr="00613ADE">
        <w:rPr>
          <w:lang w:val="es-ES"/>
        </w:rPr>
        <w:t>o</w:t>
      </w:r>
      <w:r w:rsidRPr="00613ADE">
        <w:rPr>
          <w:lang w:val="es-ES"/>
        </w:rPr>
        <w:t>nes al interior de una unidad</w:t>
      </w:r>
      <w:r>
        <w:rPr>
          <w:lang w:val="es-ES"/>
        </w:rPr>
        <w:t>”</w:t>
      </w:r>
      <w:r w:rsidRPr="00613ADE">
        <w:rPr>
          <w:lang w:val="es-ES"/>
        </w:rPr>
        <w:t>.</w:t>
      </w:r>
      <w:r w:rsidRPr="00DC5424">
        <w:rPr>
          <w:vertAlign w:val="superscript"/>
          <w:lang w:val="es-ES"/>
        </w:rPr>
        <w:t>51</w:t>
      </w:r>
      <w:r w:rsidRPr="00613ADE">
        <w:rPr>
          <w:lang w:val="es-ES"/>
        </w:rPr>
        <w:t xml:space="preserve"> Y en el Anti-</w:t>
      </w:r>
      <w:proofErr w:type="spellStart"/>
      <w:r w:rsidRPr="00613ADE">
        <w:rPr>
          <w:lang w:val="es-ES"/>
        </w:rPr>
        <w:t>Dühring</w:t>
      </w:r>
      <w:proofErr w:type="spellEnd"/>
      <w:r w:rsidRPr="00613ADE">
        <w:rPr>
          <w:lang w:val="es-ES"/>
        </w:rPr>
        <w:t xml:space="preserve"> Engels defiende el método dialéctico de Marx mostrando que no se reduce al «embrollo dialéct</w:t>
      </w:r>
      <w:r w:rsidRPr="00613ADE">
        <w:rPr>
          <w:lang w:val="es-ES"/>
        </w:rPr>
        <w:t>i</w:t>
      </w:r>
      <w:r w:rsidRPr="00613ADE">
        <w:rPr>
          <w:lang w:val="es-ES"/>
        </w:rPr>
        <w:t>co, a la mixtura y a la car</w:t>
      </w:r>
      <w:r w:rsidRPr="00613ADE">
        <w:rPr>
          <w:lang w:val="es-ES"/>
        </w:rPr>
        <w:t>i</w:t>
      </w:r>
      <w:r w:rsidRPr="00613ADE">
        <w:rPr>
          <w:lang w:val="es-ES"/>
        </w:rPr>
        <w:t>catura de ideas, cuyo resultado final es que todo es uno»,</w:t>
      </w:r>
      <w:r w:rsidRPr="00DC5424">
        <w:rPr>
          <w:vertAlign w:val="superscript"/>
          <w:lang w:val="es-ES"/>
        </w:rPr>
        <w:t xml:space="preserve">52 </w:t>
      </w:r>
      <w:r w:rsidRPr="00613ADE">
        <w:rPr>
          <w:lang w:val="es-ES"/>
        </w:rPr>
        <w:t>y donde la negación de la negación «oficia de comadrona merced a cuyos servicios el porvenir surge del s</w:t>
      </w:r>
      <w:r w:rsidRPr="00613ADE">
        <w:rPr>
          <w:lang w:val="es-ES"/>
        </w:rPr>
        <w:t>e</w:t>
      </w:r>
      <w:r w:rsidRPr="00613ADE">
        <w:rPr>
          <w:lang w:val="es-ES"/>
        </w:rPr>
        <w:t>no del pasado</w:t>
      </w:r>
      <w:r>
        <w:rPr>
          <w:lang w:val="es-ES"/>
        </w:rPr>
        <w:t>”</w:t>
      </w:r>
      <w:r w:rsidRPr="00613ADE">
        <w:rPr>
          <w:lang w:val="es-ES"/>
        </w:rPr>
        <w:t>; que no se reduce «al infantil pas</w:t>
      </w:r>
      <w:r w:rsidRPr="00613ADE">
        <w:rPr>
          <w:lang w:val="es-ES"/>
        </w:rPr>
        <w:t>a</w:t>
      </w:r>
      <w:r w:rsidRPr="00613ADE">
        <w:rPr>
          <w:lang w:val="es-ES"/>
        </w:rPr>
        <w:t xml:space="preserve">tiempo de afirmar </w:t>
      </w:r>
      <w:r w:rsidRPr="00613ADE">
        <w:rPr>
          <w:lang w:val="es-ES"/>
        </w:rPr>
        <w:lastRenderedPageBreak/>
        <w:t>alternativ</w:t>
      </w:r>
      <w:r w:rsidRPr="00613ADE">
        <w:rPr>
          <w:lang w:val="es-ES"/>
        </w:rPr>
        <w:t>a</w:t>
      </w:r>
      <w:r w:rsidRPr="00613ADE">
        <w:rPr>
          <w:lang w:val="es-ES"/>
        </w:rPr>
        <w:t>mente que una rosa es una rosa y no es una r</w:t>
      </w:r>
      <w:r w:rsidRPr="00613ADE">
        <w:rPr>
          <w:lang w:val="es-ES"/>
        </w:rPr>
        <w:t>o</w:t>
      </w:r>
      <w:r w:rsidRPr="00613ADE">
        <w:rPr>
          <w:lang w:val="es-ES"/>
        </w:rPr>
        <w:t>sa</w:t>
      </w:r>
      <w:r>
        <w:rPr>
          <w:lang w:val="es-ES"/>
        </w:rPr>
        <w:t>”</w:t>
      </w:r>
      <w:r w:rsidRPr="00613ADE">
        <w:rPr>
          <w:lang w:val="es-ES"/>
        </w:rPr>
        <w:t>.</w:t>
      </w:r>
      <w:r w:rsidRPr="00DC5424">
        <w:rPr>
          <w:vertAlign w:val="superscript"/>
          <w:lang w:val="es-ES"/>
        </w:rPr>
        <w:t>53</w:t>
      </w:r>
    </w:p>
    <w:p w:rsidR="00613ADE" w:rsidRPr="00613ADE" w:rsidRDefault="00613ADE" w:rsidP="004D64D0">
      <w:pPr>
        <w:pStyle w:val="LO-Normal"/>
        <w:spacing w:line="276" w:lineRule="auto"/>
        <w:rPr>
          <w:lang w:val="es-ES"/>
        </w:rPr>
      </w:pPr>
      <w:r>
        <w:rPr>
          <w:rStyle w:val="Fuentedeprrafopredeter1"/>
          <w:lang w:val="es-ES"/>
        </w:rPr>
        <w:t xml:space="preserve">Aquí es donde los análisis de </w:t>
      </w:r>
      <w:proofErr w:type="spellStart"/>
      <w:r>
        <w:rPr>
          <w:rStyle w:val="Fuentedeprrafopredeter1"/>
          <w:lang w:val="es-ES"/>
        </w:rPr>
        <w:t>Althusser</w:t>
      </w:r>
      <w:proofErr w:type="spellEnd"/>
      <w:r>
        <w:rPr>
          <w:rStyle w:val="Fuentedeprrafopredeter1"/>
          <w:lang w:val="es-ES"/>
        </w:rPr>
        <w:t xml:space="preserve"> adquieren su verdadera significación. El post</w:t>
      </w:r>
      <w:r>
        <w:rPr>
          <w:rStyle w:val="Fuentedeprrafopredeter1"/>
          <w:lang w:val="es-ES"/>
        </w:rPr>
        <w:t>u</w:t>
      </w:r>
      <w:r>
        <w:rPr>
          <w:rStyle w:val="Fuentedeprrafopredeter1"/>
          <w:lang w:val="es-ES"/>
        </w:rPr>
        <w:t>lado de la identidad de los contrarios garantiza a Hegel, en todo insta</w:t>
      </w:r>
      <w:r>
        <w:rPr>
          <w:rStyle w:val="Fuentedeprrafopredeter1"/>
          <w:lang w:val="es-ES"/>
        </w:rPr>
        <w:t>n</w:t>
      </w:r>
      <w:r>
        <w:rPr>
          <w:rStyle w:val="Fuentedeprrafopredeter1"/>
          <w:lang w:val="es-ES"/>
        </w:rPr>
        <w:t>te, una solución interna, imaginaria, a las contradicciones internas que analiza, y lo más frecuentemente esa solución se reduce a una op</w:t>
      </w:r>
      <w:r>
        <w:rPr>
          <w:rStyle w:val="Fuentedeprrafopredeter1"/>
          <w:lang w:val="es-ES"/>
        </w:rPr>
        <w:t>e</w:t>
      </w:r>
      <w:r>
        <w:rPr>
          <w:rStyle w:val="Fuentedeprrafopredeter1"/>
          <w:lang w:val="es-ES"/>
        </w:rPr>
        <w:t>ración mágica, ideológica, en el seno de una dialéctica «simple».</w:t>
      </w:r>
    </w:p>
    <w:p w:rsidR="00613ADE" w:rsidRPr="00613ADE" w:rsidRDefault="00613ADE" w:rsidP="004D64D0">
      <w:pPr>
        <w:pStyle w:val="LO-Normal"/>
        <w:spacing w:line="276" w:lineRule="auto"/>
        <w:rPr>
          <w:lang w:val="es-ES"/>
        </w:rPr>
      </w:pPr>
      <w:r w:rsidRPr="00613ADE">
        <w:rPr>
          <w:lang w:val="es-ES"/>
        </w:rPr>
        <w:t>Siendo así, ¿cómo explicarse la impote</w:t>
      </w:r>
      <w:r w:rsidRPr="00613ADE">
        <w:rPr>
          <w:lang w:val="es-ES"/>
        </w:rPr>
        <w:t>n</w:t>
      </w:r>
      <w:r w:rsidRPr="00613ADE">
        <w:rPr>
          <w:lang w:val="es-ES"/>
        </w:rPr>
        <w:t>cia de los comentaristas de Marx para localizar la diferencia radical entre Hegel y Marx? La respue</w:t>
      </w:r>
      <w:r w:rsidRPr="00613ADE">
        <w:rPr>
          <w:lang w:val="es-ES"/>
        </w:rPr>
        <w:t>s</w:t>
      </w:r>
      <w:r w:rsidRPr="00613ADE">
        <w:rPr>
          <w:lang w:val="es-ES"/>
        </w:rPr>
        <w:t>ta es relativamente senc</w:t>
      </w:r>
      <w:r w:rsidRPr="00613ADE">
        <w:rPr>
          <w:lang w:val="es-ES"/>
        </w:rPr>
        <w:t>i</w:t>
      </w:r>
      <w:r w:rsidRPr="00613ADE">
        <w:rPr>
          <w:lang w:val="es-ES"/>
        </w:rPr>
        <w:t>lla. Marx y Engels no han efectuado, nunca, de manera explícita y desarr</w:t>
      </w:r>
      <w:r w:rsidRPr="00613ADE">
        <w:rPr>
          <w:lang w:val="es-ES"/>
        </w:rPr>
        <w:t>o</w:t>
      </w:r>
      <w:r w:rsidRPr="00613ADE">
        <w:rPr>
          <w:lang w:val="es-ES"/>
        </w:rPr>
        <w:t>llada, la distinción teórica de los dos tipos de co</w:t>
      </w:r>
      <w:r w:rsidRPr="00613ADE">
        <w:rPr>
          <w:lang w:val="es-ES"/>
        </w:rPr>
        <w:t>n</w:t>
      </w:r>
      <w:r w:rsidRPr="00613ADE">
        <w:rPr>
          <w:lang w:val="es-ES"/>
        </w:rPr>
        <w:t>tradicciones -interno a una estructura y entre dos estructuras ni la clarificación de su art</w:t>
      </w:r>
      <w:r w:rsidRPr="00613ADE">
        <w:rPr>
          <w:lang w:val="es-ES"/>
        </w:rPr>
        <w:t>i</w:t>
      </w:r>
      <w:r w:rsidRPr="00613ADE">
        <w:rPr>
          <w:lang w:val="es-ES"/>
        </w:rPr>
        <w:t>culación recíproca. En esas condiciones, la contradicción que «saltaba a la vista» era la existente entre cap</w:t>
      </w:r>
      <w:r w:rsidRPr="00613ADE">
        <w:rPr>
          <w:lang w:val="es-ES"/>
        </w:rPr>
        <w:t>i</w:t>
      </w:r>
      <w:r w:rsidRPr="00613ADE">
        <w:rPr>
          <w:lang w:val="es-ES"/>
        </w:rPr>
        <w:t>talistas Y obreros, y a la segunda contradicción se la confundía con ésta, o sea, con una contradicción interna a una estructura. Nos encontramos, con ello, aspirados en la órbita de la dialéctica mistif</w:t>
      </w:r>
      <w:r w:rsidRPr="00613ADE">
        <w:rPr>
          <w:lang w:val="es-ES"/>
        </w:rPr>
        <w:t>i</w:t>
      </w:r>
      <w:r w:rsidRPr="00613ADE">
        <w:rPr>
          <w:lang w:val="es-ES"/>
        </w:rPr>
        <w:t>cada y mistificadora de Hegel, de la fasc</w:t>
      </w:r>
      <w:r w:rsidRPr="00613ADE">
        <w:rPr>
          <w:lang w:val="es-ES"/>
        </w:rPr>
        <w:t>i</w:t>
      </w:r>
      <w:r w:rsidRPr="00613ADE">
        <w:rPr>
          <w:lang w:val="es-ES"/>
        </w:rPr>
        <w:t>nante dialéctica de la dialéctica de los co</w:t>
      </w:r>
      <w:r w:rsidRPr="00613ADE">
        <w:rPr>
          <w:lang w:val="es-ES"/>
        </w:rPr>
        <w:t>n</w:t>
      </w:r>
      <w:r w:rsidRPr="00613ADE">
        <w:rPr>
          <w:lang w:val="es-ES"/>
        </w:rPr>
        <w:t>trarios y de la solución interna, etc. Las fórmulas equívocas de Marx y Engels, lo mismo que los hábitos ant</w:t>
      </w:r>
      <w:r w:rsidRPr="00613ADE">
        <w:rPr>
          <w:lang w:val="es-ES"/>
        </w:rPr>
        <w:t>i</w:t>
      </w:r>
      <w:r w:rsidRPr="00613ADE">
        <w:rPr>
          <w:lang w:val="es-ES"/>
        </w:rPr>
        <w:t>científicos del marxismo dogmático, no eran como para disipar dicha fascinación. Por ejemplo: «La apropiación capitalista, conforme al modo de pr</w:t>
      </w:r>
      <w:r w:rsidRPr="00613ADE">
        <w:rPr>
          <w:lang w:val="es-ES"/>
        </w:rPr>
        <w:t>o</w:t>
      </w:r>
      <w:r w:rsidRPr="00613ADE">
        <w:rPr>
          <w:lang w:val="es-ES"/>
        </w:rPr>
        <w:t>ducción capitalista, constituye la primera negación de esa propiedad privada que no es más que el c</w:t>
      </w:r>
      <w:r w:rsidRPr="00613ADE">
        <w:rPr>
          <w:lang w:val="es-ES"/>
        </w:rPr>
        <w:t>o</w:t>
      </w:r>
      <w:r w:rsidRPr="00613ADE">
        <w:rPr>
          <w:lang w:val="es-ES"/>
        </w:rPr>
        <w:t>rolario del trabajo individual independiente. Pero la produ</w:t>
      </w:r>
      <w:r w:rsidRPr="00613ADE">
        <w:rPr>
          <w:lang w:val="es-ES"/>
        </w:rPr>
        <w:t>c</w:t>
      </w:r>
      <w:r w:rsidRPr="00613ADE">
        <w:rPr>
          <w:lang w:val="es-ES"/>
        </w:rPr>
        <w:t>ción capitalista engendra ella misma su propia· negación con la fatalidad que pres</w:t>
      </w:r>
      <w:r w:rsidRPr="00613ADE">
        <w:rPr>
          <w:lang w:val="es-ES"/>
        </w:rPr>
        <w:t>i</w:t>
      </w:r>
      <w:r w:rsidRPr="00613ADE">
        <w:rPr>
          <w:lang w:val="es-ES"/>
        </w:rPr>
        <w:t>de a las metamorfosis de la naturaleza. Es la negación de la negación</w:t>
      </w:r>
      <w:r w:rsidR="00912D18" w:rsidRPr="00912D18">
        <w:t>»</w:t>
      </w:r>
      <w:r w:rsidRPr="00912D18">
        <w:t xml:space="preserve">. </w:t>
      </w:r>
      <w:r w:rsidRPr="00912D18">
        <w:rPr>
          <w:vertAlign w:val="superscript"/>
        </w:rPr>
        <w:t>54</w:t>
      </w:r>
    </w:p>
    <w:p w:rsidR="00613ADE" w:rsidRPr="00613ADE" w:rsidRDefault="00613ADE" w:rsidP="004D64D0">
      <w:pPr>
        <w:pStyle w:val="LO-Normal"/>
        <w:spacing w:line="276" w:lineRule="auto"/>
        <w:rPr>
          <w:lang w:val="es-ES"/>
        </w:rPr>
      </w:pPr>
      <w:r w:rsidRPr="00613ADE">
        <w:rPr>
          <w:lang w:val="es-ES"/>
        </w:rPr>
        <w:t>Lo que en Marx no es más que metáfora, una manera de hablar del movimiento del capit</w:t>
      </w:r>
      <w:r w:rsidRPr="00613ADE">
        <w:rPr>
          <w:lang w:val="es-ES"/>
        </w:rPr>
        <w:t>a</w:t>
      </w:r>
      <w:r w:rsidRPr="00613ADE">
        <w:rPr>
          <w:lang w:val="es-ES"/>
        </w:rPr>
        <w:t>lismo, en Engels se convierte en «ley del desarr</w:t>
      </w:r>
      <w:r w:rsidRPr="00613ADE">
        <w:rPr>
          <w:lang w:val="es-ES"/>
        </w:rPr>
        <w:t>o</w:t>
      </w:r>
      <w:r w:rsidRPr="00613ADE">
        <w:rPr>
          <w:lang w:val="es-ES"/>
        </w:rPr>
        <w:t>llo de la naturaleza, de la historia y del pensamie</w:t>
      </w:r>
      <w:r w:rsidRPr="00613ADE">
        <w:rPr>
          <w:lang w:val="es-ES"/>
        </w:rPr>
        <w:t>n</w:t>
      </w:r>
      <w:r w:rsidRPr="00613ADE">
        <w:rPr>
          <w:lang w:val="es-ES"/>
        </w:rPr>
        <w:t>to, ley e</w:t>
      </w:r>
      <w:r w:rsidRPr="00613ADE">
        <w:rPr>
          <w:lang w:val="es-ES"/>
        </w:rPr>
        <w:t>x</w:t>
      </w:r>
      <w:r w:rsidRPr="00613ADE">
        <w:rPr>
          <w:lang w:val="es-ES"/>
        </w:rPr>
        <w:t>tremadamente gene.ral y precisamente por ello de extremo alcance y signific</w:t>
      </w:r>
      <w:r w:rsidRPr="00613ADE">
        <w:rPr>
          <w:lang w:val="es-ES"/>
        </w:rPr>
        <w:t>a</w:t>
      </w:r>
      <w:r w:rsidRPr="00613ADE">
        <w:rPr>
          <w:lang w:val="es-ES"/>
        </w:rPr>
        <w:t>ción</w:t>
      </w:r>
      <w:r w:rsidR="00912D18" w:rsidRPr="00613ADE">
        <w:rPr>
          <w:lang w:val="es-ES"/>
        </w:rPr>
        <w:t>»</w:t>
      </w:r>
      <w:r w:rsidRPr="00613ADE">
        <w:rPr>
          <w:lang w:val="es-ES"/>
        </w:rPr>
        <w:t>.</w:t>
      </w:r>
      <w:r w:rsidRPr="00912D18">
        <w:rPr>
          <w:vertAlign w:val="superscript"/>
        </w:rPr>
        <w:t>55</w:t>
      </w:r>
    </w:p>
    <w:p w:rsidR="00613ADE" w:rsidRDefault="00613ADE" w:rsidP="004D64D0">
      <w:pPr>
        <w:pStyle w:val="LO-Normal"/>
        <w:spacing w:line="276" w:lineRule="auto"/>
        <w:rPr>
          <w:rStyle w:val="Fuentedeprrafopredeter1"/>
          <w:lang w:val="es-ES"/>
        </w:rPr>
      </w:pPr>
      <w:r w:rsidRPr="00613ADE">
        <w:rPr>
          <w:lang w:val="es-ES"/>
        </w:rPr>
        <w:t>De hecho, una vez expulsada la mistific</w:t>
      </w:r>
      <w:r w:rsidRPr="00613ADE">
        <w:rPr>
          <w:lang w:val="es-ES"/>
        </w:rPr>
        <w:t>a</w:t>
      </w:r>
      <w:r w:rsidRPr="00613ADE">
        <w:rPr>
          <w:lang w:val="es-ES"/>
        </w:rPr>
        <w:t>ción acerca de la identidad de los contrarios, y en tanto que el carácter espec</w:t>
      </w:r>
      <w:r w:rsidRPr="00613ADE">
        <w:rPr>
          <w:lang w:val="es-ES"/>
        </w:rPr>
        <w:t>í</w:t>
      </w:r>
      <w:r w:rsidRPr="00613ADE">
        <w:rPr>
          <w:lang w:val="es-ES"/>
        </w:rPr>
        <w:t xml:space="preserve">fico de la contradicción </w:t>
      </w:r>
      <w:r w:rsidRPr="00613ADE">
        <w:rPr>
          <w:lang w:val="es-ES"/>
        </w:rPr>
        <w:t>en Marx estaba por analizar, el único concepto general hegeliano que parecía seguir siendo raci</w:t>
      </w:r>
      <w:r w:rsidRPr="00613ADE">
        <w:rPr>
          <w:lang w:val="es-ES"/>
        </w:rPr>
        <w:t>o</w:t>
      </w:r>
      <w:r w:rsidRPr="00613ADE">
        <w:rPr>
          <w:lang w:val="es-ES"/>
        </w:rPr>
        <w:t>nal era la noción de negación de la negación. Tal c</w:t>
      </w:r>
      <w:r w:rsidRPr="00613ADE">
        <w:rPr>
          <w:lang w:val="es-ES"/>
        </w:rPr>
        <w:t>o</w:t>
      </w:r>
      <w:r w:rsidRPr="00613ADE">
        <w:rPr>
          <w:lang w:val="es-ES"/>
        </w:rPr>
        <w:t>mo nosotros lo entendemos, el análisis que hay en Marx de la noción fundamental de contradi</w:t>
      </w:r>
      <w:r w:rsidRPr="00613ADE">
        <w:rPr>
          <w:lang w:val="es-ES"/>
        </w:rPr>
        <w:t>c</w:t>
      </w:r>
      <w:r w:rsidRPr="00613ADE">
        <w:rPr>
          <w:lang w:val="es-ES"/>
        </w:rPr>
        <w:t>ción entre estructuras podría i</w:t>
      </w:r>
      <w:r w:rsidRPr="00613ADE">
        <w:rPr>
          <w:lang w:val="es-ES"/>
        </w:rPr>
        <w:t>n</w:t>
      </w:r>
      <w:r w:rsidRPr="00613ADE">
        <w:rPr>
          <w:lang w:val="es-ES"/>
        </w:rPr>
        <w:t>corporarse a la más moderna práctica científica.</w:t>
      </w:r>
      <w:r w:rsidRPr="00D11803">
        <w:rPr>
          <w:vertAlign w:val="superscript"/>
        </w:rPr>
        <w:t>56</w:t>
      </w:r>
      <w:r w:rsidRPr="00613ADE">
        <w:rPr>
          <w:lang w:val="es-ES"/>
        </w:rPr>
        <w:t xml:space="preserve"> Esta noción explic</w:t>
      </w:r>
      <w:r w:rsidRPr="00613ADE">
        <w:rPr>
          <w:lang w:val="es-ES"/>
        </w:rPr>
        <w:t>i</w:t>
      </w:r>
      <w:r w:rsidRPr="00613ADE">
        <w:rPr>
          <w:lang w:val="es-ES"/>
        </w:rPr>
        <w:t>taría ciertas propiedades objetivas de las estruct</w:t>
      </w:r>
      <w:r w:rsidRPr="00613ADE">
        <w:rPr>
          <w:lang w:val="es-ES"/>
        </w:rPr>
        <w:t>u</w:t>
      </w:r>
      <w:r w:rsidRPr="00613ADE">
        <w:rPr>
          <w:lang w:val="es-ES"/>
        </w:rPr>
        <w:t>ras, los límites objetivos de sus posibilidades de reproducción, de permanecer invariable en lo esencial habida cuenta de las variaciones de sus condiciones de funcionamiento internas y exte</w:t>
      </w:r>
      <w:r w:rsidRPr="00613ADE">
        <w:rPr>
          <w:lang w:val="es-ES"/>
        </w:rPr>
        <w:t>r</w:t>
      </w:r>
      <w:r w:rsidRPr="00613ADE">
        <w:rPr>
          <w:lang w:val="es-ES"/>
        </w:rPr>
        <w:t>nas; más profundamente, e</w:t>
      </w:r>
      <w:r w:rsidRPr="00613ADE">
        <w:rPr>
          <w:lang w:val="es-ES"/>
        </w:rPr>
        <w:t>x</w:t>
      </w:r>
      <w:r w:rsidRPr="00613ADE">
        <w:rPr>
          <w:lang w:val="es-ES"/>
        </w:rPr>
        <w:t>plicitaría los límites objetivos en que dichas estructuras pueden repr</w:t>
      </w:r>
      <w:r w:rsidRPr="00613ADE">
        <w:rPr>
          <w:lang w:val="es-ES"/>
        </w:rPr>
        <w:t>o</w:t>
      </w:r>
      <w:r w:rsidRPr="00613ADE">
        <w:rPr>
          <w:lang w:val="es-ES"/>
        </w:rPr>
        <w:t>ducir su relación, su conexión con otras estruct</w:t>
      </w:r>
      <w:r w:rsidRPr="00613ADE">
        <w:rPr>
          <w:lang w:val="es-ES"/>
        </w:rPr>
        <w:t>u</w:t>
      </w:r>
      <w:r w:rsidRPr="00613ADE">
        <w:rPr>
          <w:lang w:val="es-ES"/>
        </w:rPr>
        <w:t>ras. La apar</w:t>
      </w:r>
      <w:r w:rsidRPr="00613ADE">
        <w:rPr>
          <w:lang w:val="es-ES"/>
        </w:rPr>
        <w:t>i</w:t>
      </w:r>
      <w:r w:rsidRPr="00613ADE">
        <w:rPr>
          <w:lang w:val="es-ES"/>
        </w:rPr>
        <w:t>ción de una contradicción· sería, de hecho, la aparición de un límite, de un umbral, para las condiciones de invariabilidad de una e</w:t>
      </w:r>
      <w:r w:rsidRPr="00613ADE">
        <w:rPr>
          <w:lang w:val="es-ES"/>
        </w:rPr>
        <w:t>s</w:t>
      </w:r>
      <w:r w:rsidRPr="00613ADE">
        <w:rPr>
          <w:lang w:val="es-ES"/>
        </w:rPr>
        <w:t>tructura. Más allá de ese límite se i</w:t>
      </w:r>
      <w:r w:rsidRPr="00613ADE">
        <w:rPr>
          <w:lang w:val="es-ES"/>
        </w:rPr>
        <w:t>m</w:t>
      </w:r>
      <w:r w:rsidRPr="00613ADE">
        <w:rPr>
          <w:lang w:val="es-ES"/>
        </w:rPr>
        <w:t>pondría un cambio de estructura. Bajo este ángulo, la noción de contradicción que pr</w:t>
      </w:r>
      <w:r w:rsidRPr="00613ADE">
        <w:rPr>
          <w:lang w:val="es-ES"/>
        </w:rPr>
        <w:t>e</w:t>
      </w:r>
      <w:r w:rsidRPr="00613ADE">
        <w:rPr>
          <w:lang w:val="es-ES"/>
        </w:rPr>
        <w:t>sentamos podía interesar a la cibernética, puesto que ésta explora las posibil</w:t>
      </w:r>
      <w:r w:rsidRPr="00613ADE">
        <w:rPr>
          <w:lang w:val="es-ES"/>
        </w:rPr>
        <w:t>i</w:t>
      </w:r>
      <w:r w:rsidRPr="00613ADE">
        <w:rPr>
          <w:lang w:val="es-ES"/>
        </w:rPr>
        <w:t xml:space="preserve">dades límites y las </w:t>
      </w:r>
      <w:proofErr w:type="gramStart"/>
      <w:r w:rsidRPr="00613ADE">
        <w:rPr>
          <w:lang w:val="es-ES"/>
        </w:rPr>
        <w:t>regulaciones  internas</w:t>
      </w:r>
      <w:proofErr w:type="gramEnd"/>
      <w:r w:rsidRPr="00613ADE">
        <w:rPr>
          <w:lang w:val="es-ES"/>
        </w:rPr>
        <w:t xml:space="preserve"> que pe</w:t>
      </w:r>
      <w:r w:rsidRPr="00613ADE">
        <w:rPr>
          <w:lang w:val="es-ES"/>
        </w:rPr>
        <w:t>r</w:t>
      </w:r>
      <w:r w:rsidRPr="00613ADE">
        <w:rPr>
          <w:lang w:val="es-ES"/>
        </w:rPr>
        <w:t>miten a no importa qué sistema -fisiológico, económico u otro conservarse a través de determ</w:t>
      </w:r>
      <w:r w:rsidRPr="00613ADE">
        <w:rPr>
          <w:lang w:val="es-ES"/>
        </w:rPr>
        <w:t>i</w:t>
      </w:r>
      <w:r w:rsidRPr="00613ADE">
        <w:rPr>
          <w:lang w:val="es-ES"/>
        </w:rPr>
        <w:t>nados juegos de variaci</w:t>
      </w:r>
      <w:r w:rsidRPr="00613ADE">
        <w:rPr>
          <w:lang w:val="es-ES"/>
        </w:rPr>
        <w:t>o</w:t>
      </w:r>
      <w:r w:rsidRPr="00613ADE">
        <w:rPr>
          <w:lang w:val="es-ES"/>
        </w:rPr>
        <w:t>nes de sus condiciones de funci</w:t>
      </w:r>
      <w:r w:rsidRPr="00613ADE">
        <w:rPr>
          <w:lang w:val="es-ES"/>
        </w:rPr>
        <w:t>o</w:t>
      </w:r>
      <w:r w:rsidRPr="00613ADE">
        <w:rPr>
          <w:lang w:val="es-ES"/>
        </w:rPr>
        <w:t>namiento, internas y externas. Tal análisis aproxima las ciencias de la naturaleza de las cie</w:t>
      </w:r>
      <w:r w:rsidRPr="00613ADE">
        <w:rPr>
          <w:lang w:val="es-ES"/>
        </w:rPr>
        <w:t>n</w:t>
      </w:r>
      <w:r w:rsidRPr="00613ADE">
        <w:rPr>
          <w:lang w:val="es-ES"/>
        </w:rPr>
        <w:t>cias del hombre. En plan de broma podría deci</w:t>
      </w:r>
      <w:r w:rsidRPr="00613ADE">
        <w:rPr>
          <w:lang w:val="es-ES"/>
        </w:rPr>
        <w:t>r</w:t>
      </w:r>
      <w:r w:rsidRPr="00613ADE">
        <w:rPr>
          <w:lang w:val="es-ES"/>
        </w:rPr>
        <w:t xml:space="preserve">se </w:t>
      </w:r>
      <w:proofErr w:type="gramStart"/>
      <w:r w:rsidRPr="00613ADE">
        <w:rPr>
          <w:lang w:val="es-ES"/>
        </w:rPr>
        <w:t>que</w:t>
      </w:r>
      <w:proofErr w:type="gramEnd"/>
      <w:r w:rsidRPr="00613ADE">
        <w:rPr>
          <w:lang w:val="es-ES"/>
        </w:rPr>
        <w:t xml:space="preserve"> si una glaciación hizo desaparecer el dinosa</w:t>
      </w:r>
      <w:r w:rsidRPr="00613ADE">
        <w:rPr>
          <w:lang w:val="es-ES"/>
        </w:rPr>
        <w:t>u</w:t>
      </w:r>
      <w:r w:rsidRPr="00613ADE">
        <w:rPr>
          <w:lang w:val="es-ES"/>
        </w:rPr>
        <w:t>ro de la superficie del globo, esta especie no per</w:t>
      </w:r>
      <w:r w:rsidRPr="00613ADE">
        <w:rPr>
          <w:lang w:val="es-ES"/>
        </w:rPr>
        <w:t>e</w:t>
      </w:r>
      <w:r w:rsidRPr="00613ADE">
        <w:rPr>
          <w:lang w:val="es-ES"/>
        </w:rPr>
        <w:t>ció del desarrollo espontáneo de sus contradicci</w:t>
      </w:r>
      <w:r w:rsidRPr="00613ADE">
        <w:rPr>
          <w:lang w:val="es-ES"/>
        </w:rPr>
        <w:t>o</w:t>
      </w:r>
      <w:r w:rsidRPr="00613ADE">
        <w:rPr>
          <w:lang w:val="es-ES"/>
        </w:rPr>
        <w:t>nes internas sino de la contradicción entre su e</w:t>
      </w:r>
      <w:r w:rsidRPr="00613ADE">
        <w:rPr>
          <w:lang w:val="es-ES"/>
        </w:rPr>
        <w:t>s</w:t>
      </w:r>
      <w:r w:rsidRPr="00613ADE">
        <w:rPr>
          <w:lang w:val="es-ES"/>
        </w:rPr>
        <w:t>tructura fisiol</w:t>
      </w:r>
      <w:r w:rsidRPr="00613ADE">
        <w:rPr>
          <w:lang w:val="es-ES"/>
        </w:rPr>
        <w:t>ó</w:t>
      </w:r>
      <w:r w:rsidRPr="00613ADE">
        <w:rPr>
          <w:lang w:val="es-ES"/>
        </w:rPr>
        <w:t>gica interna y la estructura de sus condici</w:t>
      </w:r>
      <w:r w:rsidRPr="00613ADE">
        <w:rPr>
          <w:lang w:val="es-ES"/>
        </w:rPr>
        <w:t>o</w:t>
      </w:r>
      <w:r w:rsidRPr="00613ADE">
        <w:rPr>
          <w:lang w:val="es-ES"/>
        </w:rPr>
        <w:t>nes exteriores de existencia.</w:t>
      </w:r>
    </w:p>
    <w:p w:rsidR="00613ADE" w:rsidRPr="00613ADE" w:rsidRDefault="00613ADE" w:rsidP="004D64D0">
      <w:pPr>
        <w:pStyle w:val="LO-Normal"/>
        <w:spacing w:line="276" w:lineRule="auto"/>
        <w:rPr>
          <w:lang w:val="es-ES"/>
        </w:rPr>
      </w:pPr>
      <w:r>
        <w:rPr>
          <w:rStyle w:val="Fuentedeprrafopredeter1"/>
          <w:lang w:val="es-ES"/>
        </w:rPr>
        <w:t>La teoría de la contradicción que expon</w:t>
      </w:r>
      <w:r>
        <w:rPr>
          <w:rStyle w:val="Fuentedeprrafopredeter1"/>
          <w:lang w:val="es-ES"/>
        </w:rPr>
        <w:t>e</w:t>
      </w:r>
      <w:r>
        <w:rPr>
          <w:rStyle w:val="Fuentedeprrafopredeter1"/>
          <w:lang w:val="es-ES"/>
        </w:rPr>
        <w:t>mos devolvería a la dialéctica su carácter científico y, por las mismas raz</w:t>
      </w:r>
      <w:r>
        <w:rPr>
          <w:rStyle w:val="Fuentedeprrafopredeter1"/>
          <w:lang w:val="es-ES"/>
        </w:rPr>
        <w:t>o</w:t>
      </w:r>
      <w:r>
        <w:rPr>
          <w:rStyle w:val="Fuentedeprrafopredeter1"/>
          <w:lang w:val="es-ES"/>
        </w:rPr>
        <w:t>nes, esta dialéctica científica tendría que ser materialista. En efecto, si el método dialéctico no depende ya de la hipótesis de «la identidad de los contrarios”, si las contr</w:t>
      </w:r>
      <w:r>
        <w:rPr>
          <w:rStyle w:val="Fuentedeprrafopredeter1"/>
          <w:lang w:val="es-ES"/>
        </w:rPr>
        <w:t>a</w:t>
      </w:r>
      <w:r>
        <w:rPr>
          <w:rStyle w:val="Fuentedeprrafopredeter1"/>
          <w:lang w:val="es-ES"/>
        </w:rPr>
        <w:t>dicciones que nacen del funcionamiento de una estructura expresan sus dimites”, si las condiciones de apar</w:t>
      </w:r>
      <w:r>
        <w:rPr>
          <w:rStyle w:val="Fuentedeprrafopredeter1"/>
          <w:lang w:val="es-ES"/>
        </w:rPr>
        <w:t>i</w:t>
      </w:r>
      <w:r>
        <w:rPr>
          <w:rStyle w:val="Fuentedeprrafopredeter1"/>
          <w:lang w:val="es-ES"/>
        </w:rPr>
        <w:t>ción y resolución de dichas contradicciones se e</w:t>
      </w:r>
      <w:r>
        <w:rPr>
          <w:rStyle w:val="Fuentedeprrafopredeter1"/>
          <w:lang w:val="es-ES"/>
        </w:rPr>
        <w:t>n</w:t>
      </w:r>
      <w:r>
        <w:rPr>
          <w:rStyle w:val="Fuentedeprrafopredeter1"/>
          <w:lang w:val="es-ES"/>
        </w:rPr>
        <w:t>cuentran, en parte, al exterior de dicha estructura, si ni</w:t>
      </w:r>
      <w:r>
        <w:rPr>
          <w:rStyle w:val="Fuentedeprrafopredeter1"/>
          <w:lang w:val="es-ES"/>
        </w:rPr>
        <w:t>n</w:t>
      </w:r>
      <w:r>
        <w:rPr>
          <w:rStyle w:val="Fuentedeprrafopredeter1"/>
          <w:lang w:val="es-ES"/>
        </w:rPr>
        <w:t>guna estructura es reducible a otro, quiere decir que ningún finalismo interno regula la evol</w:t>
      </w:r>
      <w:r>
        <w:rPr>
          <w:rStyle w:val="Fuentedeprrafopredeter1"/>
          <w:lang w:val="es-ES"/>
        </w:rPr>
        <w:t>u</w:t>
      </w:r>
      <w:r>
        <w:rPr>
          <w:rStyle w:val="Fuentedeprrafopredeter1"/>
          <w:lang w:val="es-ES"/>
        </w:rPr>
        <w:t>ción de la naturaleza y de la historia.</w:t>
      </w:r>
    </w:p>
    <w:p w:rsidR="00613ADE" w:rsidRDefault="00613ADE" w:rsidP="004D64D0">
      <w:pPr>
        <w:pStyle w:val="LO-Normal"/>
        <w:spacing w:line="276" w:lineRule="auto"/>
        <w:rPr>
          <w:lang w:val="es-ES"/>
        </w:rPr>
      </w:pPr>
      <w:r w:rsidRPr="00613ADE">
        <w:rPr>
          <w:lang w:val="es-ES"/>
        </w:rPr>
        <w:lastRenderedPageBreak/>
        <w:t>Sobre esta base podría entablarse un di</w:t>
      </w:r>
      <w:r w:rsidRPr="00613ADE">
        <w:rPr>
          <w:lang w:val="es-ES"/>
        </w:rPr>
        <w:t>á</w:t>
      </w:r>
      <w:r w:rsidRPr="00613ADE">
        <w:rPr>
          <w:lang w:val="es-ES"/>
        </w:rPr>
        <w:t>logo nuevo -en torno a la hipótesis de una corre</w:t>
      </w:r>
      <w:r w:rsidRPr="00613ADE">
        <w:rPr>
          <w:lang w:val="es-ES"/>
        </w:rPr>
        <w:t>s</w:t>
      </w:r>
      <w:r w:rsidRPr="00613ADE">
        <w:rPr>
          <w:lang w:val="es-ES"/>
        </w:rPr>
        <w:t xml:space="preserve">pondencia necesaria entre estructuras entre las ciencias y el marxismo, y entre estructuralismo y marxismo. Para </w:t>
      </w:r>
      <w:proofErr w:type="gramStart"/>
      <w:r w:rsidRPr="00613ADE">
        <w:rPr>
          <w:lang w:val="es-ES"/>
        </w:rPr>
        <w:t>terminar</w:t>
      </w:r>
      <w:proofErr w:type="gramEnd"/>
      <w:r w:rsidRPr="00613ADE">
        <w:rPr>
          <w:lang w:val="es-ES"/>
        </w:rPr>
        <w:t xml:space="preserve"> quisiéramos confrontar esa hipótesis con otra de Marx que parece contr</w:t>
      </w:r>
      <w:r w:rsidRPr="00613ADE">
        <w:rPr>
          <w:lang w:val="es-ES"/>
        </w:rPr>
        <w:t>a</w:t>
      </w:r>
      <w:r w:rsidRPr="00613ADE">
        <w:rPr>
          <w:lang w:val="es-ES"/>
        </w:rPr>
        <w:t>decirla o, al menos, reducir su alcance, con una salida ideológica: la tesis relativa al papel determ</w:t>
      </w:r>
      <w:r w:rsidRPr="00613ADE">
        <w:rPr>
          <w:lang w:val="es-ES"/>
        </w:rPr>
        <w:t>i</w:t>
      </w:r>
      <w:r w:rsidRPr="00613ADE">
        <w:rPr>
          <w:lang w:val="es-ES"/>
        </w:rPr>
        <w:t>nante que desempeñarían «en última instancia</w:t>
      </w:r>
      <w:r>
        <w:rPr>
          <w:lang w:val="es-ES"/>
        </w:rPr>
        <w:t>”</w:t>
      </w:r>
      <w:r w:rsidRPr="00D11803">
        <w:rPr>
          <w:vertAlign w:val="superscript"/>
        </w:rPr>
        <w:t>57</w:t>
      </w:r>
      <w:r w:rsidRPr="00613ADE">
        <w:rPr>
          <w:lang w:val="es-ES"/>
        </w:rPr>
        <w:t xml:space="preserve"> las estructuras econ</w:t>
      </w:r>
      <w:r w:rsidRPr="00613ADE">
        <w:rPr>
          <w:lang w:val="es-ES"/>
        </w:rPr>
        <w:t>ó</w:t>
      </w:r>
      <w:r w:rsidRPr="00613ADE">
        <w:rPr>
          <w:lang w:val="es-ES"/>
        </w:rPr>
        <w:t>micas en la evolución de la vida social.</w:t>
      </w:r>
    </w:p>
    <w:p w:rsidR="00613ADE" w:rsidRDefault="00613ADE" w:rsidP="004D64D0">
      <w:pPr>
        <w:pStyle w:val="LO-Normal"/>
        <w:spacing w:line="276" w:lineRule="auto"/>
        <w:rPr>
          <w:lang w:val="es-ES"/>
        </w:rPr>
      </w:pPr>
    </w:p>
    <w:p w:rsidR="00613ADE" w:rsidRDefault="00613ADE" w:rsidP="004D64D0">
      <w:pPr>
        <w:pStyle w:val="LO-Normal"/>
        <w:spacing w:line="276" w:lineRule="auto"/>
        <w:jc w:val="center"/>
        <w:rPr>
          <w:lang w:val="es-ES"/>
        </w:rPr>
      </w:pPr>
      <w:r>
        <w:rPr>
          <w:lang w:val="es-ES"/>
        </w:rPr>
        <w:t>--</w:t>
      </w:r>
      <w:proofErr w:type="spellStart"/>
      <w:r>
        <w:rPr>
          <w:lang w:val="es-ES"/>
        </w:rPr>
        <w:t>oOOOo</w:t>
      </w:r>
      <w:proofErr w:type="spellEnd"/>
      <w:r>
        <w:rPr>
          <w:lang w:val="es-ES"/>
        </w:rPr>
        <w:t>--</w:t>
      </w:r>
    </w:p>
    <w:p w:rsidR="00613ADE" w:rsidRDefault="00613ADE" w:rsidP="004D64D0">
      <w:pPr>
        <w:pStyle w:val="LO-Normal"/>
        <w:spacing w:line="276" w:lineRule="auto"/>
        <w:rPr>
          <w:lang w:val="es-ES"/>
        </w:rPr>
      </w:pPr>
    </w:p>
    <w:p w:rsidR="00613ADE" w:rsidRDefault="00613ADE" w:rsidP="004D64D0">
      <w:pPr>
        <w:pStyle w:val="LO-Normal"/>
        <w:spacing w:line="276" w:lineRule="auto"/>
        <w:rPr>
          <w:lang w:val="es-ES"/>
        </w:rPr>
      </w:pPr>
      <w:r w:rsidRPr="00613ADE">
        <w:rPr>
          <w:lang w:val="es-ES"/>
        </w:rPr>
        <w:t>Es bien conocida la célebre frase del pr</w:t>
      </w:r>
      <w:r w:rsidRPr="00613ADE">
        <w:rPr>
          <w:lang w:val="es-ES"/>
        </w:rPr>
        <w:t>e</w:t>
      </w:r>
      <w:r w:rsidRPr="00613ADE">
        <w:rPr>
          <w:lang w:val="es-ES"/>
        </w:rPr>
        <w:t xml:space="preserve">facio a la </w:t>
      </w:r>
      <w:r>
        <w:rPr>
          <w:rStyle w:val="Fuentedeprrafopredeter1"/>
          <w:i/>
          <w:color w:val="010101"/>
          <w:lang w:val="es-ES"/>
        </w:rPr>
        <w:t>Contribución a la crítica de la ec</w:t>
      </w:r>
      <w:r>
        <w:rPr>
          <w:rStyle w:val="Fuentedeprrafopredeter1"/>
          <w:i/>
          <w:color w:val="010101"/>
          <w:lang w:val="es-ES"/>
        </w:rPr>
        <w:t>o</w:t>
      </w:r>
      <w:r>
        <w:rPr>
          <w:rStyle w:val="Fuentedeprrafopredeter1"/>
          <w:i/>
          <w:color w:val="010101"/>
          <w:lang w:val="es-ES"/>
        </w:rPr>
        <w:t>nomía política</w:t>
      </w:r>
      <w:r w:rsidRPr="00613ADE">
        <w:rPr>
          <w:lang w:val="es-ES"/>
        </w:rPr>
        <w:t>:</w:t>
      </w:r>
    </w:p>
    <w:p w:rsidR="00613ADE" w:rsidRDefault="00613ADE" w:rsidP="004D64D0">
      <w:pPr>
        <w:pStyle w:val="LO-Normal"/>
        <w:spacing w:line="276" w:lineRule="auto"/>
        <w:rPr>
          <w:lang w:val="es-ES"/>
        </w:rPr>
      </w:pPr>
    </w:p>
    <w:p w:rsidR="00613ADE" w:rsidRDefault="00613ADE" w:rsidP="004D64D0">
      <w:pPr>
        <w:pStyle w:val="LO-Normal"/>
        <w:spacing w:line="276" w:lineRule="auto"/>
        <w:ind w:left="720"/>
        <w:rPr>
          <w:lang w:val="es-ES"/>
        </w:rPr>
      </w:pPr>
      <w:r>
        <w:rPr>
          <w:lang w:val="es-ES"/>
        </w:rPr>
        <w:t>“</w:t>
      </w:r>
      <w:r w:rsidRPr="00613ADE">
        <w:rPr>
          <w:lang w:val="es-ES"/>
        </w:rPr>
        <w:t>Las relaciones de producción c</w:t>
      </w:r>
      <w:r w:rsidRPr="00613ADE">
        <w:rPr>
          <w:lang w:val="es-ES"/>
        </w:rPr>
        <w:t>o</w:t>
      </w:r>
      <w:r w:rsidRPr="00613ADE">
        <w:rPr>
          <w:lang w:val="es-ES"/>
        </w:rPr>
        <w:t>rresponden a un determinado grado de d</w:t>
      </w:r>
      <w:r w:rsidRPr="00613ADE">
        <w:rPr>
          <w:lang w:val="es-ES"/>
        </w:rPr>
        <w:t>e</w:t>
      </w:r>
      <w:r w:rsidRPr="00613ADE">
        <w:rPr>
          <w:lang w:val="es-ES"/>
        </w:rPr>
        <w:t>sarrollo de las fuerzas productivas mat</w:t>
      </w:r>
      <w:r w:rsidRPr="00613ADE">
        <w:rPr>
          <w:lang w:val="es-ES"/>
        </w:rPr>
        <w:t>e</w:t>
      </w:r>
      <w:r w:rsidRPr="00613ADE">
        <w:rPr>
          <w:lang w:val="es-ES"/>
        </w:rPr>
        <w:t>riales. El conjunto de estas relaciones de producción forma la estructura económica de la sociedad, la base real sobre la cual se eleva la supere</w:t>
      </w:r>
      <w:r w:rsidRPr="00613ADE">
        <w:rPr>
          <w:lang w:val="es-ES"/>
        </w:rPr>
        <w:t>s</w:t>
      </w:r>
      <w:r w:rsidRPr="00613ADE">
        <w:rPr>
          <w:lang w:val="es-ES"/>
        </w:rPr>
        <w:t>tructura jurídica y política, y a la que corresponden determinadas formas de co</w:t>
      </w:r>
      <w:r w:rsidRPr="00613ADE">
        <w:rPr>
          <w:lang w:val="es-ES"/>
        </w:rPr>
        <w:t>n</w:t>
      </w:r>
      <w:r w:rsidRPr="00613ADE">
        <w:rPr>
          <w:lang w:val="es-ES"/>
        </w:rPr>
        <w:t>ciencia social. . . el modo de producción de la vida material condiciona el proceso de la vida social, política e int</w:t>
      </w:r>
      <w:r w:rsidRPr="00613ADE">
        <w:rPr>
          <w:lang w:val="es-ES"/>
        </w:rPr>
        <w:t>e</w:t>
      </w:r>
      <w:r w:rsidRPr="00613ADE">
        <w:rPr>
          <w:lang w:val="es-ES"/>
        </w:rPr>
        <w:t>lectual en gen</w:t>
      </w:r>
      <w:r w:rsidRPr="00613ADE">
        <w:rPr>
          <w:lang w:val="es-ES"/>
        </w:rPr>
        <w:t>e</w:t>
      </w:r>
      <w:r w:rsidRPr="00613ADE">
        <w:rPr>
          <w:lang w:val="es-ES"/>
        </w:rPr>
        <w:t>ral. . . el cambio en la base económica material transforma, más o menos, toda la enorme s</w:t>
      </w:r>
      <w:r w:rsidRPr="00613ADE">
        <w:rPr>
          <w:lang w:val="es-ES"/>
        </w:rPr>
        <w:t>u</w:t>
      </w:r>
      <w:r w:rsidRPr="00613ADE">
        <w:rPr>
          <w:lang w:val="es-ES"/>
        </w:rPr>
        <w:t>perestructura</w:t>
      </w:r>
      <w:r>
        <w:rPr>
          <w:lang w:val="es-ES"/>
        </w:rPr>
        <w:t>”</w:t>
      </w:r>
      <w:r w:rsidRPr="00613ADE">
        <w:rPr>
          <w:lang w:val="es-ES"/>
        </w:rPr>
        <w:t>.</w:t>
      </w:r>
      <w:r w:rsidRPr="00D11803">
        <w:rPr>
          <w:vertAlign w:val="superscript"/>
        </w:rPr>
        <w:t>58</w:t>
      </w:r>
    </w:p>
    <w:p w:rsidR="00613ADE" w:rsidRDefault="00613ADE" w:rsidP="004D64D0">
      <w:pPr>
        <w:pStyle w:val="LO-Normal"/>
        <w:spacing w:line="276" w:lineRule="auto"/>
        <w:rPr>
          <w:lang w:val="es-ES"/>
        </w:rPr>
      </w:pPr>
    </w:p>
    <w:p w:rsidR="00613ADE" w:rsidRDefault="00613ADE" w:rsidP="004D64D0">
      <w:pPr>
        <w:pStyle w:val="LO-Normal"/>
        <w:spacing w:line="276" w:lineRule="auto"/>
        <w:rPr>
          <w:rStyle w:val="Fuentedeprrafopredeter1"/>
          <w:lang w:val="es-ES"/>
        </w:rPr>
      </w:pPr>
      <w:r>
        <w:rPr>
          <w:rStyle w:val="Fuentedeprrafopredeter1"/>
          <w:lang w:val="es-ES"/>
        </w:rPr>
        <w:t>Por lo general se ha interpretado al revés la causalidad particular que Marx atribuye a lo económico en el juego de co</w:t>
      </w:r>
      <w:r>
        <w:rPr>
          <w:rStyle w:val="Fuentedeprrafopredeter1"/>
          <w:lang w:val="es-ES"/>
        </w:rPr>
        <w:t>n</w:t>
      </w:r>
      <w:r>
        <w:rPr>
          <w:rStyle w:val="Fuentedeprrafopredeter1"/>
          <w:lang w:val="es-ES"/>
        </w:rPr>
        <w:t>junto de todas las causalidades recíprocas de la infraestructura y de las superestruct</w:t>
      </w:r>
      <w:r>
        <w:rPr>
          <w:rStyle w:val="Fuentedeprrafopredeter1"/>
          <w:lang w:val="es-ES"/>
        </w:rPr>
        <w:t>u</w:t>
      </w:r>
      <w:r>
        <w:rPr>
          <w:rStyle w:val="Fuentedeprrafopredeter1"/>
          <w:lang w:val="es-ES"/>
        </w:rPr>
        <w:t>ras. Como ya hemos visto, en el seno mismo de la infraestructura Marx di</w:t>
      </w:r>
      <w:r>
        <w:rPr>
          <w:rStyle w:val="Fuentedeprrafopredeter1"/>
          <w:lang w:val="es-ES"/>
        </w:rPr>
        <w:t>s</w:t>
      </w:r>
      <w:r>
        <w:rPr>
          <w:rStyle w:val="Fuentedeprrafopredeter1"/>
          <w:lang w:val="es-ES"/>
        </w:rPr>
        <w:t>tingue las relaciones de producción y las fuerzas produ</w:t>
      </w:r>
      <w:r>
        <w:rPr>
          <w:rStyle w:val="Fuentedeprrafopredeter1"/>
          <w:lang w:val="es-ES"/>
        </w:rPr>
        <w:t>c</w:t>
      </w:r>
      <w:r>
        <w:rPr>
          <w:rStyle w:val="Fuentedeprrafopredeter1"/>
          <w:lang w:val="es-ES"/>
        </w:rPr>
        <w:t xml:space="preserve">tivas, no confundiendo jamás estas dos estructuras Esta </w:t>
      </w:r>
      <w:proofErr w:type="spellStart"/>
      <w:r>
        <w:rPr>
          <w:rStyle w:val="Fuentedeprrafopredeter1"/>
          <w:lang w:val="es-ES"/>
        </w:rPr>
        <w:t>irreducibilidad</w:t>
      </w:r>
      <w:proofErr w:type="spellEnd"/>
      <w:r>
        <w:rPr>
          <w:rStyle w:val="Fuentedeprrafopredeter1"/>
          <w:lang w:val="es-ES"/>
        </w:rPr>
        <w:t xml:space="preserve"> de las e</w:t>
      </w:r>
      <w:r>
        <w:rPr>
          <w:rStyle w:val="Fuentedeprrafopredeter1"/>
          <w:lang w:val="es-ES"/>
        </w:rPr>
        <w:t>s</w:t>
      </w:r>
      <w:r>
        <w:rPr>
          <w:rStyle w:val="Fuentedeprrafopredeter1"/>
          <w:lang w:val="es-ES"/>
        </w:rPr>
        <w:t>tructuras no puede limitarse a la economía. Para Marx -y de ello hay que partir- cada estructura social posee un cont</w:t>
      </w:r>
      <w:r>
        <w:rPr>
          <w:rStyle w:val="Fuentedeprrafopredeter1"/>
          <w:lang w:val="es-ES"/>
        </w:rPr>
        <w:t>e</w:t>
      </w:r>
      <w:r>
        <w:rPr>
          <w:rStyle w:val="Fuentedeprrafopredeter1"/>
          <w:lang w:val="es-ES"/>
        </w:rPr>
        <w:t>nido y un modo propios de funcionamiento y de evolución. Esta irreductibilidad excluye de inm</w:t>
      </w:r>
      <w:r>
        <w:rPr>
          <w:rStyle w:val="Fuentedeprrafopredeter1"/>
          <w:lang w:val="es-ES"/>
        </w:rPr>
        <w:t>e</w:t>
      </w:r>
      <w:r>
        <w:rPr>
          <w:rStyle w:val="Fuentedeprrafopredeter1"/>
          <w:lang w:val="es-ES"/>
        </w:rPr>
        <w:t>diato dos tipos de interpret</w:t>
      </w:r>
      <w:r>
        <w:rPr>
          <w:rStyle w:val="Fuentedeprrafopredeter1"/>
          <w:lang w:val="es-ES"/>
        </w:rPr>
        <w:t>a</w:t>
      </w:r>
      <w:r>
        <w:rPr>
          <w:rStyle w:val="Fuentedeprrafopredeter1"/>
          <w:lang w:val="es-ES"/>
        </w:rPr>
        <w:t>ción de la causalidad determinante de la economía.</w:t>
      </w:r>
    </w:p>
    <w:p w:rsidR="00613ADE" w:rsidRDefault="00613ADE" w:rsidP="004D64D0">
      <w:pPr>
        <w:pStyle w:val="LO-Normal"/>
        <w:spacing w:line="276" w:lineRule="auto"/>
        <w:rPr>
          <w:rStyle w:val="Fuentedeprrafopredeter1"/>
          <w:lang w:val="es-ES"/>
        </w:rPr>
      </w:pPr>
      <w:r>
        <w:rPr>
          <w:rStyle w:val="Fuentedeprrafopredeter1"/>
          <w:lang w:val="es-ES"/>
        </w:rPr>
        <w:t>Por un lado, las estructuras no económicas no pueden «brotan de las relaciones econ</w:t>
      </w:r>
      <w:r>
        <w:rPr>
          <w:rStyle w:val="Fuentedeprrafopredeter1"/>
          <w:lang w:val="es-ES"/>
        </w:rPr>
        <w:t>ó</w:t>
      </w:r>
      <w:r>
        <w:rPr>
          <w:rStyle w:val="Fuentedeprrafopredeter1"/>
          <w:lang w:val="es-ES"/>
        </w:rPr>
        <w:t>micas, y la causalidad de lo económico no puede presenta</w:t>
      </w:r>
      <w:r>
        <w:rPr>
          <w:rStyle w:val="Fuentedeprrafopredeter1"/>
          <w:lang w:val="es-ES"/>
        </w:rPr>
        <w:t>r</w:t>
      </w:r>
      <w:r>
        <w:rPr>
          <w:rStyle w:val="Fuentedeprrafopredeter1"/>
          <w:lang w:val="es-ES"/>
        </w:rPr>
        <w:t>se como la génesis de la superestru</w:t>
      </w:r>
      <w:r>
        <w:rPr>
          <w:rStyle w:val="Fuentedeprrafopredeter1"/>
          <w:lang w:val="es-ES"/>
        </w:rPr>
        <w:t>c</w:t>
      </w:r>
      <w:r>
        <w:rPr>
          <w:rStyle w:val="Fuentedeprrafopredeter1"/>
          <w:lang w:val="es-ES"/>
        </w:rPr>
        <w:t>tura fuera del seno de la infraestructura. Por otro lado, las estru</w:t>
      </w:r>
      <w:r>
        <w:rPr>
          <w:rStyle w:val="Fuentedeprrafopredeter1"/>
          <w:lang w:val="es-ES"/>
        </w:rPr>
        <w:t>c</w:t>
      </w:r>
      <w:r>
        <w:rPr>
          <w:rStyle w:val="Fuentedeprrafopredeter1"/>
          <w:lang w:val="es-ES"/>
        </w:rPr>
        <w:t>turas no económicas no son simples «fenómenos» que acompañan a la actividad económica y que no ejercen más que una acción pasiva sobre la vida social, mientras que las relaciones económicas son poseed</w:t>
      </w:r>
      <w:r>
        <w:rPr>
          <w:rStyle w:val="Fuentedeprrafopredeter1"/>
          <w:lang w:val="es-ES"/>
        </w:rPr>
        <w:t>o</w:t>
      </w:r>
      <w:r>
        <w:rPr>
          <w:rStyle w:val="Fuentedeprrafopredeter1"/>
          <w:lang w:val="es-ES"/>
        </w:rPr>
        <w:t>ras de una causalidad activa, a efectos más o menos «automáticos”.</w:t>
      </w:r>
      <w:r w:rsidRPr="00D11803">
        <w:rPr>
          <w:rStyle w:val="Fuentedeprrafopredeter1"/>
          <w:vertAlign w:val="superscript"/>
          <w:lang w:val="es-ES"/>
        </w:rPr>
        <w:t>59</w:t>
      </w:r>
      <w:r>
        <w:rPr>
          <w:rStyle w:val="Fuentedeprrafopredeter1"/>
          <w:lang w:val="es-ES"/>
        </w:rPr>
        <w:t xml:space="preserve"> En ambos casos es dif</w:t>
      </w:r>
      <w:r>
        <w:rPr>
          <w:rStyle w:val="Fuentedeprrafopredeter1"/>
          <w:lang w:val="es-ES"/>
        </w:rPr>
        <w:t>í</w:t>
      </w:r>
      <w:r>
        <w:rPr>
          <w:rStyle w:val="Fuentedeprrafopredeter1"/>
          <w:lang w:val="es-ES"/>
        </w:rPr>
        <w:t>cil co</w:t>
      </w:r>
      <w:r>
        <w:rPr>
          <w:rStyle w:val="Fuentedeprrafopredeter1"/>
          <w:lang w:val="es-ES"/>
        </w:rPr>
        <w:t>m</w:t>
      </w:r>
      <w:r>
        <w:rPr>
          <w:rStyle w:val="Fuentedeprrafopredeter1"/>
          <w:lang w:val="es-ES"/>
        </w:rPr>
        <w:t>prender mediante qué curiosa alquimia la economía se convertiría, por ejemplo, en sistema de parentesco, o por qué misteriosa razón debería ocultarse -torpemente-- bajo dicho sistema. Por lo ta</w:t>
      </w:r>
      <w:r>
        <w:rPr>
          <w:rStyle w:val="Fuentedeprrafopredeter1"/>
          <w:lang w:val="es-ES"/>
        </w:rPr>
        <w:t>n</w:t>
      </w:r>
      <w:r>
        <w:rPr>
          <w:rStyle w:val="Fuentedeprrafopredeter1"/>
          <w:lang w:val="es-ES"/>
        </w:rPr>
        <w:t>to, hay que orientar la investigación en otra vía, y conviene estudiar más de cerca la noción de «c</w:t>
      </w:r>
      <w:r>
        <w:rPr>
          <w:rStyle w:val="Fuentedeprrafopredeter1"/>
          <w:lang w:val="es-ES"/>
        </w:rPr>
        <w:t>o</w:t>
      </w:r>
      <w:r>
        <w:rPr>
          <w:rStyle w:val="Fuentedeprrafopredeter1"/>
          <w:lang w:val="es-ES"/>
        </w:rPr>
        <w:t>rrespondencia” entre estruct</w:t>
      </w:r>
      <w:r>
        <w:rPr>
          <w:rStyle w:val="Fuentedeprrafopredeter1"/>
          <w:lang w:val="es-ES"/>
        </w:rPr>
        <w:t>u</w:t>
      </w:r>
      <w:r>
        <w:rPr>
          <w:rStyle w:val="Fuentedeprrafopredeter1"/>
          <w:lang w:val="es-ES"/>
        </w:rPr>
        <w:t>ras.</w:t>
      </w:r>
    </w:p>
    <w:p w:rsidR="00613ADE" w:rsidRPr="00613ADE" w:rsidRDefault="00613ADE" w:rsidP="004D64D0">
      <w:pPr>
        <w:pStyle w:val="LO-Normal"/>
        <w:spacing w:line="276" w:lineRule="auto"/>
        <w:rPr>
          <w:lang w:val="es-ES"/>
        </w:rPr>
      </w:pPr>
      <w:r>
        <w:rPr>
          <w:rStyle w:val="Fuentedeprrafopredeter1"/>
          <w:lang w:val="es-ES"/>
        </w:rPr>
        <w:t>Consideremos, por ejemplo, el pr</w:t>
      </w:r>
      <w:r>
        <w:rPr>
          <w:rStyle w:val="Fuentedeprrafopredeter1"/>
          <w:lang w:val="es-ES"/>
        </w:rPr>
        <w:t>o</w:t>
      </w:r>
      <w:r>
        <w:rPr>
          <w:rStyle w:val="Fuentedeprrafopredeter1"/>
          <w:lang w:val="es-ES"/>
        </w:rPr>
        <w:t>ceso de producción en nuestra sociedad c</w:t>
      </w:r>
      <w:r>
        <w:rPr>
          <w:rStyle w:val="Fuentedeprrafopredeter1"/>
          <w:lang w:val="es-ES"/>
        </w:rPr>
        <w:t>a</w:t>
      </w:r>
      <w:r>
        <w:rPr>
          <w:rStyle w:val="Fuentedeprrafopredeter1"/>
          <w:lang w:val="es-ES"/>
        </w:rPr>
        <w:t>pitalista. Las relaciones de producción entre capitalistas y obr</w:t>
      </w:r>
      <w:r>
        <w:rPr>
          <w:rStyle w:val="Fuentedeprrafopredeter1"/>
          <w:lang w:val="es-ES"/>
        </w:rPr>
        <w:t>e</w:t>
      </w:r>
      <w:r>
        <w:rPr>
          <w:rStyle w:val="Fuentedeprrafopredeter1"/>
          <w:lang w:val="es-ES"/>
        </w:rPr>
        <w:t>ros, la obligación para éstos de trabajar para aqu</w:t>
      </w:r>
      <w:r>
        <w:rPr>
          <w:rStyle w:val="Fuentedeprrafopredeter1"/>
          <w:lang w:val="es-ES"/>
        </w:rPr>
        <w:t>é</w:t>
      </w:r>
      <w:r>
        <w:rPr>
          <w:rStyle w:val="Fuentedeprrafopredeter1"/>
          <w:lang w:val="es-ES"/>
        </w:rPr>
        <w:t>llos, parece estar holgadamente independizada de los lazos religiosos, políticos y, ocasionalmente, f</w:t>
      </w:r>
      <w:r>
        <w:rPr>
          <w:rStyle w:val="Fuentedeprrafopredeter1"/>
          <w:lang w:val="es-ES"/>
        </w:rPr>
        <w:t>a</w:t>
      </w:r>
      <w:r>
        <w:rPr>
          <w:rStyle w:val="Fuentedeprrafopredeter1"/>
          <w:lang w:val="es-ES"/>
        </w:rPr>
        <w:t>miliares, que pudieran existir entre ellos. Cada estructura social parece ampli</w:t>
      </w:r>
      <w:r>
        <w:rPr>
          <w:rStyle w:val="Fuentedeprrafopredeter1"/>
          <w:lang w:val="es-ES"/>
        </w:rPr>
        <w:t>a</w:t>
      </w:r>
      <w:r>
        <w:rPr>
          <w:rStyle w:val="Fuentedeprrafopredeter1"/>
          <w:lang w:val="es-ES"/>
        </w:rPr>
        <w:t>mente «autónoma</w:t>
      </w:r>
      <w:r w:rsidR="00912D18" w:rsidRPr="00613ADE">
        <w:rPr>
          <w:lang w:val="es-ES"/>
        </w:rPr>
        <w:t>»</w:t>
      </w:r>
      <w:r>
        <w:rPr>
          <w:rStyle w:val="Fuentedeprrafopredeter1"/>
          <w:lang w:val="es-ES"/>
        </w:rPr>
        <w:t xml:space="preserve"> y el economista se inclinará a tratar las estruct</w:t>
      </w:r>
      <w:r>
        <w:rPr>
          <w:rStyle w:val="Fuentedeprrafopredeter1"/>
          <w:lang w:val="es-ES"/>
        </w:rPr>
        <w:t>u</w:t>
      </w:r>
      <w:r>
        <w:rPr>
          <w:rStyle w:val="Fuentedeprrafopredeter1"/>
          <w:lang w:val="es-ES"/>
        </w:rPr>
        <w:t>ras no económicas como «variables exógenas</w:t>
      </w:r>
      <w:r w:rsidR="00912D18" w:rsidRPr="00613ADE">
        <w:rPr>
          <w:lang w:val="es-ES"/>
        </w:rPr>
        <w:t>»</w:t>
      </w:r>
      <w:r>
        <w:rPr>
          <w:rStyle w:val="Fuentedeprrafopredeter1"/>
          <w:lang w:val="es-ES"/>
        </w:rPr>
        <w:t>, a bu</w:t>
      </w:r>
      <w:r>
        <w:rPr>
          <w:rStyle w:val="Fuentedeprrafopredeter1"/>
          <w:lang w:val="es-ES"/>
        </w:rPr>
        <w:t>s</w:t>
      </w:r>
      <w:r>
        <w:rPr>
          <w:rStyle w:val="Fuentedeprrafopredeter1"/>
          <w:lang w:val="es-ES"/>
        </w:rPr>
        <w:t>car una racionalidad económica «en sí</w:t>
      </w:r>
      <w:r w:rsidR="00912D18" w:rsidRPr="00613ADE">
        <w:rPr>
          <w:lang w:val="es-ES"/>
        </w:rPr>
        <w:t>»</w:t>
      </w:r>
      <w:r>
        <w:rPr>
          <w:rStyle w:val="Fuentedeprrafopredeter1"/>
          <w:lang w:val="es-ES"/>
        </w:rPr>
        <w:t>. La c</w:t>
      </w:r>
      <w:r>
        <w:rPr>
          <w:rStyle w:val="Fuentedeprrafopredeter1"/>
          <w:lang w:val="es-ES"/>
        </w:rPr>
        <w:t>o</w:t>
      </w:r>
      <w:r>
        <w:rPr>
          <w:rStyle w:val="Fuentedeprrafopredeter1"/>
          <w:lang w:val="es-ES"/>
        </w:rPr>
        <w:t>rrespondencia entre estructuras será, entre todo, «e</w:t>
      </w:r>
      <w:r>
        <w:rPr>
          <w:rStyle w:val="Fuentedeprrafopredeter1"/>
          <w:lang w:val="es-ES"/>
        </w:rPr>
        <w:t>x</w:t>
      </w:r>
      <w:r>
        <w:rPr>
          <w:rStyle w:val="Fuentedeprrafopredeter1"/>
          <w:lang w:val="es-ES"/>
        </w:rPr>
        <w:t>terna». En una sociedad arcaica la situación es distinta. El economista marxista distinguirá fáci</w:t>
      </w:r>
      <w:r>
        <w:rPr>
          <w:rStyle w:val="Fuentedeprrafopredeter1"/>
          <w:lang w:val="es-ES"/>
        </w:rPr>
        <w:t>l</w:t>
      </w:r>
      <w:r>
        <w:rPr>
          <w:rStyle w:val="Fuentedeprrafopredeter1"/>
          <w:lang w:val="es-ES"/>
        </w:rPr>
        <w:t>me</w:t>
      </w:r>
      <w:r>
        <w:rPr>
          <w:rStyle w:val="Fuentedeprrafopredeter1"/>
          <w:lang w:val="es-ES"/>
        </w:rPr>
        <w:t>n</w:t>
      </w:r>
      <w:r>
        <w:rPr>
          <w:rStyle w:val="Fuentedeprrafopredeter1"/>
          <w:lang w:val="es-ES"/>
        </w:rPr>
        <w:t>te en estas sociedades las fuerzas productivas (caza, pesca, agricult</w:t>
      </w:r>
      <w:r>
        <w:rPr>
          <w:rStyle w:val="Fuentedeprrafopredeter1"/>
          <w:lang w:val="es-ES"/>
        </w:rPr>
        <w:t>u</w:t>
      </w:r>
      <w:r>
        <w:rPr>
          <w:rStyle w:val="Fuentedeprrafopredeter1"/>
          <w:lang w:val="es-ES"/>
        </w:rPr>
        <w:t>ra, etc.), pero no distinguirá relaciones de producción «aisladas</w:t>
      </w:r>
      <w:r w:rsidR="00912D18" w:rsidRPr="00613ADE">
        <w:rPr>
          <w:lang w:val="es-ES"/>
        </w:rPr>
        <w:t>»</w:t>
      </w:r>
      <w:r>
        <w:rPr>
          <w:rStyle w:val="Fuentedeprrafopredeter1"/>
          <w:lang w:val="es-ES"/>
        </w:rPr>
        <w:t>. O, todo lo más, las distinguirá en el funcionamiento mismo de las relaciones de parentesco Estas son las que dete</w:t>
      </w:r>
      <w:r>
        <w:rPr>
          <w:rStyle w:val="Fuentedeprrafopredeter1"/>
          <w:lang w:val="es-ES"/>
        </w:rPr>
        <w:t>r</w:t>
      </w:r>
      <w:r>
        <w:rPr>
          <w:rStyle w:val="Fuentedeprrafopredeter1"/>
          <w:lang w:val="es-ES"/>
        </w:rPr>
        <w:t>minan los derechos del individuo sobre la tierra y los productos, sus oblig</w:t>
      </w:r>
      <w:r>
        <w:rPr>
          <w:rStyle w:val="Fuentedeprrafopredeter1"/>
          <w:lang w:val="es-ES"/>
        </w:rPr>
        <w:t>a</w:t>
      </w:r>
      <w:r>
        <w:rPr>
          <w:rStyle w:val="Fuentedeprrafopredeter1"/>
          <w:lang w:val="es-ES"/>
        </w:rPr>
        <w:t>ciones de trabajar para otro, de recibir o de dar. Determinan, ta</w:t>
      </w:r>
      <w:r>
        <w:rPr>
          <w:rStyle w:val="Fuentedeprrafopredeter1"/>
          <w:lang w:val="es-ES"/>
        </w:rPr>
        <w:t>m</w:t>
      </w:r>
      <w:r>
        <w:rPr>
          <w:rStyle w:val="Fuentedeprrafopredeter1"/>
          <w:lang w:val="es-ES"/>
        </w:rPr>
        <w:t>bién, la autoridad de unos sobre otros en materia política y rel</w:t>
      </w:r>
      <w:r>
        <w:rPr>
          <w:rStyle w:val="Fuentedeprrafopredeter1"/>
          <w:lang w:val="es-ES"/>
        </w:rPr>
        <w:t>i</w:t>
      </w:r>
      <w:r>
        <w:rPr>
          <w:rStyle w:val="Fuentedeprrafopredeter1"/>
          <w:lang w:val="es-ES"/>
        </w:rPr>
        <w:t>giosa. Es decir, que en ese tipo de sociedad las relaciones de parentesco dominan la vida social. ¿Cómo, en la perspectiva de Marx, comprender a la vez el papel dominante del pare</w:t>
      </w:r>
      <w:r>
        <w:rPr>
          <w:rStyle w:val="Fuentedeprrafopredeter1"/>
          <w:lang w:val="es-ES"/>
        </w:rPr>
        <w:t>n</w:t>
      </w:r>
      <w:r>
        <w:rPr>
          <w:rStyle w:val="Fuentedeprrafopredeter1"/>
          <w:lang w:val="es-ES"/>
        </w:rPr>
        <w:t>tesco y el papel determina</w:t>
      </w:r>
      <w:r>
        <w:rPr>
          <w:rStyle w:val="Fuentedeprrafopredeter1"/>
          <w:lang w:val="es-ES"/>
        </w:rPr>
        <w:t>n</w:t>
      </w:r>
      <w:r>
        <w:rPr>
          <w:rStyle w:val="Fuentedeprrafopredeter1"/>
          <w:lang w:val="es-ES"/>
        </w:rPr>
        <w:t>te, en última instancia, de la economía?</w:t>
      </w:r>
    </w:p>
    <w:p w:rsidR="00613ADE" w:rsidRPr="00613ADE" w:rsidRDefault="00613ADE" w:rsidP="004D64D0">
      <w:pPr>
        <w:pStyle w:val="LO-Normal"/>
        <w:spacing w:line="276" w:lineRule="auto"/>
        <w:rPr>
          <w:lang w:val="es-ES"/>
        </w:rPr>
      </w:pPr>
      <w:r w:rsidRPr="00613ADE">
        <w:rPr>
          <w:lang w:val="es-ES"/>
        </w:rPr>
        <w:lastRenderedPageBreak/>
        <w:t>Sería imposible si economía y parentesco son considerados como infraestructura y supere</w:t>
      </w:r>
      <w:r w:rsidRPr="00613ADE">
        <w:rPr>
          <w:lang w:val="es-ES"/>
        </w:rPr>
        <w:t>s</w:t>
      </w:r>
      <w:r w:rsidRPr="00613ADE">
        <w:rPr>
          <w:lang w:val="es-ES"/>
        </w:rPr>
        <w:t>tructura. Pero en una sociedad arcaica las relaci</w:t>
      </w:r>
      <w:r w:rsidRPr="00613ADE">
        <w:rPr>
          <w:lang w:val="es-ES"/>
        </w:rPr>
        <w:t>o</w:t>
      </w:r>
      <w:r w:rsidRPr="00613ADE">
        <w:rPr>
          <w:lang w:val="es-ES"/>
        </w:rPr>
        <w:t>nes de parentesco funcionan como rel</w:t>
      </w:r>
      <w:r w:rsidRPr="00613ADE">
        <w:rPr>
          <w:lang w:val="es-ES"/>
        </w:rPr>
        <w:t>a</w:t>
      </w:r>
      <w:r w:rsidRPr="00613ADE">
        <w:rPr>
          <w:lang w:val="es-ES"/>
        </w:rPr>
        <w:t>ciones de producción al mismo tiempo que como relaciones políticas. Por lo tanto, las relaciones de parente</w:t>
      </w:r>
      <w:r w:rsidRPr="00613ADE">
        <w:rPr>
          <w:lang w:val="es-ES"/>
        </w:rPr>
        <w:t>s</w:t>
      </w:r>
      <w:r w:rsidRPr="00613ADE">
        <w:rPr>
          <w:lang w:val="es-ES"/>
        </w:rPr>
        <w:t>co son aquí, a la vez --en el vocabulario de Marx i</w:t>
      </w:r>
      <w:r w:rsidRPr="00613ADE">
        <w:rPr>
          <w:lang w:val="es-ES"/>
        </w:rPr>
        <w:t>n</w:t>
      </w:r>
      <w:r w:rsidRPr="00613ADE">
        <w:rPr>
          <w:lang w:val="es-ES"/>
        </w:rPr>
        <w:t>fraestructura y superestructura,</w:t>
      </w:r>
      <w:r w:rsidRPr="00D11803">
        <w:rPr>
          <w:vertAlign w:val="superscript"/>
        </w:rPr>
        <w:t>60</w:t>
      </w:r>
      <w:r w:rsidRPr="00613ADE">
        <w:rPr>
          <w:lang w:val="es-ES"/>
        </w:rPr>
        <w:t xml:space="preserve"> y puede supone</w:t>
      </w:r>
      <w:r w:rsidRPr="00613ADE">
        <w:rPr>
          <w:lang w:val="es-ES"/>
        </w:rPr>
        <w:t>r</w:t>
      </w:r>
      <w:r w:rsidRPr="00613ADE">
        <w:rPr>
          <w:lang w:val="es-ES"/>
        </w:rPr>
        <w:t>se que la complejidad de las relaciones de pare</w:t>
      </w:r>
      <w:r w:rsidRPr="00613ADE">
        <w:rPr>
          <w:lang w:val="es-ES"/>
        </w:rPr>
        <w:t>n</w:t>
      </w:r>
      <w:r w:rsidRPr="00613ADE">
        <w:rPr>
          <w:lang w:val="es-ES"/>
        </w:rPr>
        <w:t>tesco en las sociedades arcaicas está ligada con las múltiples fu</w:t>
      </w:r>
      <w:r w:rsidRPr="00613ADE">
        <w:rPr>
          <w:lang w:val="es-ES"/>
        </w:rPr>
        <w:t>n</w:t>
      </w:r>
      <w:r w:rsidRPr="00613ADE">
        <w:rPr>
          <w:lang w:val="es-ES"/>
        </w:rPr>
        <w:t>ciones que asumen en dicho tipo de soci</w:t>
      </w:r>
      <w:r w:rsidRPr="00613ADE">
        <w:rPr>
          <w:lang w:val="es-ES"/>
        </w:rPr>
        <w:t>e</w:t>
      </w:r>
      <w:r w:rsidRPr="00613ADE">
        <w:rPr>
          <w:lang w:val="es-ES"/>
        </w:rPr>
        <w:t>dad.</w:t>
      </w:r>
      <w:r w:rsidRPr="00D11803">
        <w:rPr>
          <w:vertAlign w:val="superscript"/>
        </w:rPr>
        <w:t>61</w:t>
      </w:r>
      <w:r w:rsidRPr="00613ADE">
        <w:rPr>
          <w:lang w:val="es-ES"/>
        </w:rPr>
        <w:t xml:space="preserve"> Puede suponerse, igualmente, que el papel dominante y la estructura compleja de las relaciones de parentesco en las socied</w:t>
      </w:r>
      <w:r w:rsidRPr="00613ADE">
        <w:rPr>
          <w:lang w:val="es-ES"/>
        </w:rPr>
        <w:t>a</w:t>
      </w:r>
      <w:r w:rsidRPr="00613ADE">
        <w:rPr>
          <w:lang w:val="es-ES"/>
        </w:rPr>
        <w:t>des arcaicas dependen, también, de la e</w:t>
      </w:r>
      <w:r w:rsidRPr="00613ADE">
        <w:rPr>
          <w:lang w:val="es-ES"/>
        </w:rPr>
        <w:t>s</w:t>
      </w:r>
      <w:r w:rsidRPr="00613ADE">
        <w:rPr>
          <w:lang w:val="es-ES"/>
        </w:rPr>
        <w:t>tructura general de las fuerzas productivas, de su débil nivel de desarr</w:t>
      </w:r>
      <w:r w:rsidRPr="00613ADE">
        <w:rPr>
          <w:lang w:val="es-ES"/>
        </w:rPr>
        <w:t>o</w:t>
      </w:r>
      <w:r w:rsidRPr="00613ADE">
        <w:rPr>
          <w:lang w:val="es-ES"/>
        </w:rPr>
        <w:t>llo, que impone la cooperación de los individuos, la vida en grupo, para subsistir y reproducirse.</w:t>
      </w:r>
      <w:r w:rsidRPr="00D11803">
        <w:rPr>
          <w:vertAlign w:val="superscript"/>
        </w:rPr>
        <w:t>62</w:t>
      </w:r>
    </w:p>
    <w:p w:rsidR="00613ADE" w:rsidRDefault="00613ADE" w:rsidP="004D64D0">
      <w:pPr>
        <w:pStyle w:val="LO-Normal"/>
        <w:spacing w:line="276" w:lineRule="auto"/>
        <w:rPr>
          <w:rStyle w:val="Fuentedeprrafopredeter1"/>
          <w:lang w:val="es-ES"/>
        </w:rPr>
      </w:pPr>
      <w:r w:rsidRPr="00613ADE">
        <w:rPr>
          <w:lang w:val="es-ES"/>
        </w:rPr>
        <w:t>A través de este ejemplo abstracto la c</w:t>
      </w:r>
      <w:r w:rsidRPr="00613ADE">
        <w:rPr>
          <w:lang w:val="es-ES"/>
        </w:rPr>
        <w:t>o</w:t>
      </w:r>
      <w:r w:rsidRPr="00613ADE">
        <w:rPr>
          <w:lang w:val="es-ES"/>
        </w:rPr>
        <w:t>rrespondencia economía parentesco no aparece ya como una relación externa sino como una corre</w:t>
      </w:r>
      <w:r w:rsidRPr="00613ADE">
        <w:rPr>
          <w:lang w:val="es-ES"/>
        </w:rPr>
        <w:t>s</w:t>
      </w:r>
      <w:r w:rsidRPr="00613ADE">
        <w:rPr>
          <w:lang w:val="es-ES"/>
        </w:rPr>
        <w:t>pondencia interna, sin que por ello las rel</w:t>
      </w:r>
      <w:r w:rsidRPr="00613ADE">
        <w:rPr>
          <w:lang w:val="es-ES"/>
        </w:rPr>
        <w:t>a</w:t>
      </w:r>
      <w:r w:rsidRPr="00613ADE">
        <w:rPr>
          <w:lang w:val="es-ES"/>
        </w:rPr>
        <w:t xml:space="preserve">ciones económicas entre parientes se confundan con sus relaciones políticas, sexuales, etc. Tenemos, por </w:t>
      </w:r>
      <w:proofErr w:type="gramStart"/>
      <w:r w:rsidRPr="00613ADE">
        <w:rPr>
          <w:lang w:val="es-ES"/>
        </w:rPr>
        <w:t>co</w:t>
      </w:r>
      <w:r w:rsidRPr="00613ADE">
        <w:rPr>
          <w:lang w:val="es-ES"/>
        </w:rPr>
        <w:t>n</w:t>
      </w:r>
      <w:r w:rsidR="00912D18">
        <w:rPr>
          <w:lang w:val="es-ES"/>
        </w:rPr>
        <w:t>siguiente</w:t>
      </w:r>
      <w:proofErr w:type="gramEnd"/>
      <w:r w:rsidRPr="00613ADE">
        <w:rPr>
          <w:lang w:val="es-ES"/>
        </w:rPr>
        <w:t xml:space="preserve"> que en la medida en que en este tipo de sociedad el sistema de parentesco funciona r</w:t>
      </w:r>
      <w:r w:rsidRPr="00613ADE">
        <w:rPr>
          <w:lang w:val="es-ES"/>
        </w:rPr>
        <w:t>e</w:t>
      </w:r>
      <w:r w:rsidRPr="00613ADE">
        <w:rPr>
          <w:lang w:val="es-ES"/>
        </w:rPr>
        <w:t>almente como relaciones de producción, el papel determinante de la economía no entra en contr</w:t>
      </w:r>
      <w:r w:rsidRPr="00613ADE">
        <w:rPr>
          <w:lang w:val="es-ES"/>
        </w:rPr>
        <w:t>a</w:t>
      </w:r>
      <w:r w:rsidRPr="00613ADE">
        <w:rPr>
          <w:lang w:val="es-ES"/>
        </w:rPr>
        <w:t>dicción con el papel dominante del sistema de p</w:t>
      </w:r>
      <w:r w:rsidRPr="00613ADE">
        <w:rPr>
          <w:lang w:val="es-ES"/>
        </w:rPr>
        <w:t>a</w:t>
      </w:r>
      <w:r w:rsidRPr="00613ADE">
        <w:rPr>
          <w:lang w:val="es-ES"/>
        </w:rPr>
        <w:t>rentesco, sino que se expresa a través de él</w:t>
      </w:r>
      <w:r w:rsidRPr="00912D18">
        <w:rPr>
          <w:lang w:val="es-ES"/>
        </w:rPr>
        <w:t>.</w:t>
      </w:r>
      <w:r w:rsidRPr="00912D18">
        <w:rPr>
          <w:vertAlign w:val="superscript"/>
          <w:lang w:val="es-ES"/>
        </w:rPr>
        <w:t>63</w:t>
      </w:r>
    </w:p>
    <w:p w:rsidR="00613ADE" w:rsidRDefault="00613ADE" w:rsidP="004D64D0">
      <w:pPr>
        <w:pStyle w:val="LO-Normal"/>
        <w:spacing w:line="276" w:lineRule="auto"/>
        <w:rPr>
          <w:rStyle w:val="Fuentedeprrafopredeter1"/>
          <w:lang w:val="es-ES"/>
        </w:rPr>
      </w:pPr>
      <w:r>
        <w:rPr>
          <w:rStyle w:val="Fuentedeprrafopredeter1"/>
          <w:lang w:val="es-ES"/>
        </w:rPr>
        <w:t>En esta perspectiva es posible e</w:t>
      </w:r>
      <w:r>
        <w:rPr>
          <w:rStyle w:val="Fuentedeprrafopredeter1"/>
          <w:lang w:val="es-ES"/>
        </w:rPr>
        <w:t>n</w:t>
      </w:r>
      <w:r>
        <w:rPr>
          <w:rStyle w:val="Fuentedeprrafopredeter1"/>
          <w:lang w:val="es-ES"/>
        </w:rPr>
        <w:t>trever una eventual aportación de Marx al estudio científico de las estructuras sociales y de sus múltiples ev</w:t>
      </w:r>
      <w:r>
        <w:rPr>
          <w:rStyle w:val="Fuentedeprrafopredeter1"/>
          <w:lang w:val="es-ES"/>
        </w:rPr>
        <w:t>o</w:t>
      </w:r>
      <w:r>
        <w:rPr>
          <w:rStyle w:val="Fuentedeprrafopredeter1"/>
          <w:lang w:val="es-ES"/>
        </w:rPr>
        <w:t>luciones, profundamente diferente del que le atr</w:t>
      </w:r>
      <w:r>
        <w:rPr>
          <w:rStyle w:val="Fuentedeprrafopredeter1"/>
          <w:lang w:val="es-ES"/>
        </w:rPr>
        <w:t>i</w:t>
      </w:r>
      <w:r>
        <w:rPr>
          <w:rStyle w:val="Fuentedeprrafopredeter1"/>
          <w:lang w:val="es-ES"/>
        </w:rPr>
        <w:t>buyen o le rehúsan sus exégetas habituales. Porque lo que en realidad es irreductible son las fu</w:t>
      </w:r>
      <w:r>
        <w:rPr>
          <w:rStyle w:val="Fuentedeprrafopredeter1"/>
          <w:lang w:val="es-ES"/>
        </w:rPr>
        <w:t>n</w:t>
      </w:r>
      <w:r>
        <w:rPr>
          <w:rStyle w:val="Fuentedeprrafopredeter1"/>
          <w:lang w:val="es-ES"/>
        </w:rPr>
        <w:t>ciones, y la evolución de las estructuras, su diferenciación, se explicaría por la tran</w:t>
      </w:r>
      <w:r>
        <w:rPr>
          <w:rStyle w:val="Fuentedeprrafopredeter1"/>
          <w:lang w:val="es-ES"/>
        </w:rPr>
        <w:t>s</w:t>
      </w:r>
      <w:r>
        <w:rPr>
          <w:rStyle w:val="Fuentedeprrafopredeter1"/>
          <w:lang w:val="es-ES"/>
        </w:rPr>
        <w:t>formación, la evolución, de sus funciones. Puede suponerse, por ejemplo, que la aparición de nuevas condiciones de produ</w:t>
      </w:r>
      <w:r>
        <w:rPr>
          <w:rStyle w:val="Fuentedeprrafopredeter1"/>
          <w:lang w:val="es-ES"/>
        </w:rPr>
        <w:t>c</w:t>
      </w:r>
      <w:r>
        <w:rPr>
          <w:rStyle w:val="Fuentedeprrafopredeter1"/>
          <w:lang w:val="es-ES"/>
        </w:rPr>
        <w:t>ción en las sociedades arcaicas modifica la dem</w:t>
      </w:r>
      <w:r>
        <w:rPr>
          <w:rStyle w:val="Fuentedeprrafopredeter1"/>
          <w:lang w:val="es-ES"/>
        </w:rPr>
        <w:t>o</w:t>
      </w:r>
      <w:r>
        <w:rPr>
          <w:rStyle w:val="Fuentedeprrafopredeter1"/>
          <w:lang w:val="es-ES"/>
        </w:rPr>
        <w:t>grafía, exige nuevas formas de autor</w:t>
      </w:r>
      <w:r>
        <w:rPr>
          <w:rStyle w:val="Fuentedeprrafopredeter1"/>
          <w:lang w:val="es-ES"/>
        </w:rPr>
        <w:t>i</w:t>
      </w:r>
      <w:r>
        <w:rPr>
          <w:rStyle w:val="Fuentedeprrafopredeter1"/>
          <w:lang w:val="es-ES"/>
        </w:rPr>
        <w:t>dad, lleva consigo nuevas relaciones de producción. Puede suponerse que más allá de un cierto límite las ant</w:t>
      </w:r>
      <w:r>
        <w:rPr>
          <w:rStyle w:val="Fuentedeprrafopredeter1"/>
          <w:lang w:val="es-ES"/>
        </w:rPr>
        <w:t>i</w:t>
      </w:r>
      <w:r>
        <w:rPr>
          <w:rStyle w:val="Fuentedeprrafopredeter1"/>
          <w:lang w:val="es-ES"/>
        </w:rPr>
        <w:t>guas relaciones de parentesco no pueden asumir esas nu</w:t>
      </w:r>
      <w:r>
        <w:rPr>
          <w:rStyle w:val="Fuentedeprrafopredeter1"/>
          <w:lang w:val="es-ES"/>
        </w:rPr>
        <w:t>e</w:t>
      </w:r>
      <w:r>
        <w:rPr>
          <w:rStyle w:val="Fuentedeprrafopredeter1"/>
          <w:lang w:val="es-ES"/>
        </w:rPr>
        <w:t xml:space="preserve">vas funciones. Estas se desarrollan fuera del parentesco </w:t>
      </w:r>
      <w:r>
        <w:rPr>
          <w:rStyle w:val="Fuentedeprrafopredeter1"/>
          <w:lang w:val="es-ES"/>
        </w:rPr>
        <w:t>y hacen aparecer estructuras soci</w:t>
      </w:r>
      <w:r>
        <w:rPr>
          <w:rStyle w:val="Fuentedeprrafopredeter1"/>
          <w:lang w:val="es-ES"/>
        </w:rPr>
        <w:t>a</w:t>
      </w:r>
      <w:r>
        <w:rPr>
          <w:rStyle w:val="Fuentedeprrafopredeter1"/>
          <w:lang w:val="es-ES"/>
        </w:rPr>
        <w:t xml:space="preserve">les distintas -políticas, religiosas- </w:t>
      </w:r>
      <w:proofErr w:type="gramStart"/>
      <w:r>
        <w:rPr>
          <w:rStyle w:val="Fuentedeprrafopredeter1"/>
          <w:lang w:val="es-ES"/>
        </w:rPr>
        <w:t>que</w:t>
      </w:r>
      <w:proofErr w:type="gramEnd"/>
      <w:r>
        <w:rPr>
          <w:rStyle w:val="Fuentedeprrafopredeter1"/>
          <w:lang w:val="es-ES"/>
        </w:rPr>
        <w:t xml:space="preserve"> a su vez, funcionan como relaciones de producción. Es d</w:t>
      </w:r>
      <w:r>
        <w:rPr>
          <w:rStyle w:val="Fuentedeprrafopredeter1"/>
          <w:lang w:val="es-ES"/>
        </w:rPr>
        <w:t>e</w:t>
      </w:r>
      <w:r>
        <w:rPr>
          <w:rStyle w:val="Fuentedeprrafopredeter1"/>
          <w:lang w:val="es-ES"/>
        </w:rPr>
        <w:t>cir, no son las relaciones de parentesco las que se transforman en relaciones políticas, sino la fu</w:t>
      </w:r>
      <w:r>
        <w:rPr>
          <w:rStyle w:val="Fuentedeprrafopredeter1"/>
          <w:lang w:val="es-ES"/>
        </w:rPr>
        <w:t>n</w:t>
      </w:r>
      <w:r>
        <w:rPr>
          <w:rStyle w:val="Fuentedeprrafopredeter1"/>
          <w:lang w:val="es-ES"/>
        </w:rPr>
        <w:t>ción política de las antiguas relaciones de parentesco la que se desarrolla sobre la base de problemas nu</w:t>
      </w:r>
      <w:r>
        <w:rPr>
          <w:rStyle w:val="Fuentedeprrafopredeter1"/>
          <w:lang w:val="es-ES"/>
        </w:rPr>
        <w:t>e</w:t>
      </w:r>
      <w:r>
        <w:rPr>
          <w:rStyle w:val="Fuentedeprrafopredeter1"/>
          <w:lang w:val="es-ES"/>
        </w:rPr>
        <w:t>vos. Las relaciones de parentesco derivan hacia un nuevo papel, adquieren otro estatuto social, y las relaciones polít</w:t>
      </w:r>
      <w:r>
        <w:rPr>
          <w:rStyle w:val="Fuentedeprrafopredeter1"/>
          <w:lang w:val="es-ES"/>
        </w:rPr>
        <w:t>i</w:t>
      </w:r>
      <w:r>
        <w:rPr>
          <w:rStyle w:val="Fuentedeprrafopredeter1"/>
          <w:lang w:val="es-ES"/>
        </w:rPr>
        <w:t>cas y religiosas encargadas de las nuevas funciones (infrae</w:t>
      </w:r>
      <w:r>
        <w:rPr>
          <w:rStyle w:val="Fuentedeprrafopredeter1"/>
          <w:lang w:val="es-ES"/>
        </w:rPr>
        <w:t>s</w:t>
      </w:r>
      <w:r>
        <w:rPr>
          <w:rStyle w:val="Fuentedeprrafopredeter1"/>
          <w:lang w:val="es-ES"/>
        </w:rPr>
        <w:t>tructura y superestructura a la vez) pasan a ocupar el puesto central dejado vacante.</w:t>
      </w:r>
    </w:p>
    <w:p w:rsidR="00613ADE" w:rsidRDefault="00613ADE" w:rsidP="004D64D0">
      <w:pPr>
        <w:pStyle w:val="LO-Normal"/>
        <w:spacing w:line="276" w:lineRule="auto"/>
        <w:rPr>
          <w:rStyle w:val="Fuentedeprrafopredeter1"/>
          <w:lang w:val="es-ES"/>
        </w:rPr>
      </w:pPr>
      <w:r>
        <w:rPr>
          <w:rStyle w:val="Fuentedeprrafopredeter1"/>
          <w:lang w:val="es-ES"/>
        </w:rPr>
        <w:t>Explicar el papel determinante de la ec</w:t>
      </w:r>
      <w:r>
        <w:rPr>
          <w:rStyle w:val="Fuentedeprrafopredeter1"/>
          <w:lang w:val="es-ES"/>
        </w:rPr>
        <w:t>o</w:t>
      </w:r>
      <w:r>
        <w:rPr>
          <w:rStyle w:val="Fuentedeprrafopredeter1"/>
          <w:lang w:val="es-ES"/>
        </w:rPr>
        <w:t>nomía consistiría, pues, en explicar al mismo tiempo el papel dominante de estructuras no económicas en tal o cual tipo de sociedad. Soci</w:t>
      </w:r>
      <w:r>
        <w:rPr>
          <w:rStyle w:val="Fuentedeprrafopredeter1"/>
          <w:lang w:val="es-ES"/>
        </w:rPr>
        <w:t>e</w:t>
      </w:r>
      <w:r>
        <w:rPr>
          <w:rStyle w:val="Fuentedeprrafopredeter1"/>
          <w:lang w:val="es-ES"/>
        </w:rPr>
        <w:t>dades distintas en el espacio y en el tiempo pert</w:t>
      </w:r>
      <w:r>
        <w:rPr>
          <w:rStyle w:val="Fuentedeprrafopredeter1"/>
          <w:lang w:val="es-ES"/>
        </w:rPr>
        <w:t>e</w:t>
      </w:r>
      <w:r>
        <w:rPr>
          <w:rStyle w:val="Fuentedeprrafopredeter1"/>
          <w:lang w:val="es-ES"/>
        </w:rPr>
        <w:t>necerían a un mismo «tipo» si su estructura global es comparable, es decir, si la relación entre sus estructuras sociales, determinada por las funci</w:t>
      </w:r>
      <w:r>
        <w:rPr>
          <w:rStyle w:val="Fuentedeprrafopredeter1"/>
          <w:lang w:val="es-ES"/>
        </w:rPr>
        <w:t>o</w:t>
      </w:r>
      <w:r>
        <w:rPr>
          <w:rStyle w:val="Fuentedeprrafopredeter1"/>
          <w:lang w:val="es-ES"/>
        </w:rPr>
        <w:t>nes y la importancia de cada una de ellas, resulta co</w:t>
      </w:r>
      <w:r>
        <w:rPr>
          <w:rStyle w:val="Fuentedeprrafopredeter1"/>
          <w:lang w:val="es-ES"/>
        </w:rPr>
        <w:t>m</w:t>
      </w:r>
      <w:r>
        <w:rPr>
          <w:rStyle w:val="Fuentedeprrafopredeter1"/>
          <w:lang w:val="es-ES"/>
        </w:rPr>
        <w:t>pa rabie. En esta perspe</w:t>
      </w:r>
      <w:r>
        <w:rPr>
          <w:rStyle w:val="Fuentedeprrafopredeter1"/>
          <w:lang w:val="es-ES"/>
        </w:rPr>
        <w:t>c</w:t>
      </w:r>
      <w:r>
        <w:rPr>
          <w:rStyle w:val="Fuentedeprrafopredeter1"/>
          <w:lang w:val="es-ES"/>
        </w:rPr>
        <w:t>tiva podrían abordarse de manera nueva las oposiciones acostumbradas: e</w:t>
      </w:r>
      <w:r>
        <w:rPr>
          <w:rStyle w:val="Fuentedeprrafopredeter1"/>
          <w:lang w:val="es-ES"/>
        </w:rPr>
        <w:t>s</w:t>
      </w:r>
      <w:r>
        <w:rPr>
          <w:rStyle w:val="Fuentedeprrafopredeter1"/>
          <w:lang w:val="es-ES"/>
        </w:rPr>
        <w:t>tructura-acontecimiento (antropología historia, e</w:t>
      </w:r>
      <w:r>
        <w:rPr>
          <w:rStyle w:val="Fuentedeprrafopredeter1"/>
          <w:lang w:val="es-ES"/>
        </w:rPr>
        <w:t>s</w:t>
      </w:r>
      <w:r>
        <w:rPr>
          <w:rStyle w:val="Fuentedeprrafopredeter1"/>
          <w:lang w:val="es-ES"/>
        </w:rPr>
        <w:t>tructura-individuo (sociología-psicología).</w:t>
      </w:r>
    </w:p>
    <w:p w:rsidR="00613ADE" w:rsidRDefault="00613ADE" w:rsidP="004D64D0">
      <w:pPr>
        <w:pStyle w:val="LO-Normal"/>
        <w:spacing w:line="276" w:lineRule="auto"/>
        <w:rPr>
          <w:rStyle w:val="Fuentedeprrafopredeter1"/>
          <w:lang w:val="es-ES"/>
        </w:rPr>
      </w:pPr>
      <w:r>
        <w:rPr>
          <w:rStyle w:val="Fuentedeprrafopredeter1"/>
          <w:lang w:val="es-ES"/>
        </w:rPr>
        <w:t>Un acontecimiento -venido del interior o del exterior actúa siempre sobre toda la estru</w:t>
      </w:r>
      <w:r>
        <w:rPr>
          <w:rStyle w:val="Fuentedeprrafopredeter1"/>
          <w:lang w:val="es-ES"/>
        </w:rPr>
        <w:t>c</w:t>
      </w:r>
      <w:r>
        <w:rPr>
          <w:rStyle w:val="Fuentedeprrafopredeter1"/>
          <w:lang w:val="es-ES"/>
        </w:rPr>
        <w:t>tura al actuar sobre uno de sus elementos. Entre una causa y sus efectos se inserta siempre el conjunto de propiedades, conocidas o desconocidas, de una o de varias estructuras. Esta causalidad de estru</w:t>
      </w:r>
      <w:r>
        <w:rPr>
          <w:rStyle w:val="Fuentedeprrafopredeter1"/>
          <w:lang w:val="es-ES"/>
        </w:rPr>
        <w:t>c</w:t>
      </w:r>
      <w:r>
        <w:rPr>
          <w:rStyle w:val="Fuentedeprrafopredeter1"/>
          <w:lang w:val="es-ES"/>
        </w:rPr>
        <w:t>turas comunica al acontecimiento todas sus dime</w:t>
      </w:r>
      <w:r>
        <w:rPr>
          <w:rStyle w:val="Fuentedeprrafopredeter1"/>
          <w:lang w:val="es-ES"/>
        </w:rPr>
        <w:t>n</w:t>
      </w:r>
      <w:r>
        <w:rPr>
          <w:rStyle w:val="Fuentedeprrafopredeter1"/>
          <w:lang w:val="es-ES"/>
        </w:rPr>
        <w:t>siones, conscientes o no, y explica sus efectos, s</w:t>
      </w:r>
      <w:r>
        <w:rPr>
          <w:rStyle w:val="Fuentedeprrafopredeter1"/>
          <w:lang w:val="es-ES"/>
        </w:rPr>
        <w:t>e</w:t>
      </w:r>
      <w:r>
        <w:rPr>
          <w:rStyle w:val="Fuentedeprrafopredeter1"/>
          <w:lang w:val="es-ES"/>
        </w:rPr>
        <w:t>an o no intencionales. No hay que abandonar, por lo tanto, el punto de vista estructuralista, salir de la estructura, para dar cuenta del acontecimiento. Cuando los hombres crean, con sus actos, las co</w:t>
      </w:r>
      <w:r>
        <w:rPr>
          <w:rStyle w:val="Fuentedeprrafopredeter1"/>
          <w:lang w:val="es-ES"/>
        </w:rPr>
        <w:t>n</w:t>
      </w:r>
      <w:r>
        <w:rPr>
          <w:rStyle w:val="Fuentedeprrafopredeter1"/>
          <w:lang w:val="es-ES"/>
        </w:rPr>
        <w:t xml:space="preserve">diciones de aparición de nuevas estructuras, de </w:t>
      </w:r>
      <w:proofErr w:type="gramStart"/>
      <w:r>
        <w:rPr>
          <w:rStyle w:val="Fuentedeprrafopredeter1"/>
          <w:lang w:val="es-ES"/>
        </w:rPr>
        <w:t>hecho</w:t>
      </w:r>
      <w:proofErr w:type="gramEnd"/>
      <w:r>
        <w:rPr>
          <w:rStyle w:val="Fuentedeprrafopredeter1"/>
          <w:lang w:val="es-ES"/>
        </w:rPr>
        <w:t xml:space="preserve"> abren campos de posibilidades objetivas ampliamente ignoradas por ellos. Las van desc</w:t>
      </w:r>
      <w:r>
        <w:rPr>
          <w:rStyle w:val="Fuentedeprrafopredeter1"/>
          <w:lang w:val="es-ES"/>
        </w:rPr>
        <w:t>u</w:t>
      </w:r>
      <w:r>
        <w:rPr>
          <w:rStyle w:val="Fuentedeprrafopredeter1"/>
          <w:lang w:val="es-ES"/>
        </w:rPr>
        <w:t>briendo a través de los acontecimientos, y exper</w:t>
      </w:r>
      <w:r>
        <w:rPr>
          <w:rStyle w:val="Fuentedeprrafopredeter1"/>
          <w:lang w:val="es-ES"/>
        </w:rPr>
        <w:t>i</w:t>
      </w:r>
      <w:r>
        <w:rPr>
          <w:rStyle w:val="Fuentedeprrafopredeter1"/>
          <w:lang w:val="es-ES"/>
        </w:rPr>
        <w:t>mentan necesariamente sus límites cuando las condiciones de funcionamiento de las nuevas e</w:t>
      </w:r>
      <w:r>
        <w:rPr>
          <w:rStyle w:val="Fuentedeprrafopredeter1"/>
          <w:lang w:val="es-ES"/>
        </w:rPr>
        <w:t>s</w:t>
      </w:r>
      <w:r>
        <w:rPr>
          <w:rStyle w:val="Fuentedeprrafopredeter1"/>
          <w:lang w:val="es-ES"/>
        </w:rPr>
        <w:t>tructuras varían y éstas, no desempeñando ya el mismo papel, se transforman. Por lo tanto, la r</w:t>
      </w:r>
      <w:r>
        <w:rPr>
          <w:rStyle w:val="Fuentedeprrafopredeter1"/>
          <w:lang w:val="es-ES"/>
        </w:rPr>
        <w:t>a</w:t>
      </w:r>
      <w:r>
        <w:rPr>
          <w:rStyle w:val="Fuentedeprrafopredeter1"/>
          <w:lang w:val="es-ES"/>
        </w:rPr>
        <w:t>cionalidad intencional del comport</w:t>
      </w:r>
      <w:r>
        <w:rPr>
          <w:rStyle w:val="Fuentedeprrafopredeter1"/>
          <w:lang w:val="es-ES"/>
        </w:rPr>
        <w:t>a</w:t>
      </w:r>
      <w:r>
        <w:rPr>
          <w:rStyle w:val="Fuentedeprrafopredeter1"/>
          <w:lang w:val="es-ES"/>
        </w:rPr>
        <w:t>miento de los miembros de una sociedad se inscribe siempre en la racionalidad fund</w:t>
      </w:r>
      <w:r>
        <w:rPr>
          <w:rStyle w:val="Fuentedeprrafopredeter1"/>
          <w:lang w:val="es-ES"/>
        </w:rPr>
        <w:t>a</w:t>
      </w:r>
      <w:r>
        <w:rPr>
          <w:rStyle w:val="Fuentedeprrafopredeter1"/>
          <w:lang w:val="es-ES"/>
        </w:rPr>
        <w:t xml:space="preserve">mental, </w:t>
      </w:r>
      <w:r>
        <w:rPr>
          <w:rStyle w:val="Fuentedeprrafopredeter1"/>
          <w:lang w:val="es-ES"/>
        </w:rPr>
        <w:lastRenderedPageBreak/>
        <w:t>no intencional, de la estructura j</w:t>
      </w:r>
      <w:r>
        <w:rPr>
          <w:rStyle w:val="Fuentedeprrafopredeter1"/>
          <w:lang w:val="es-ES"/>
        </w:rPr>
        <w:t>e</w:t>
      </w:r>
      <w:r>
        <w:rPr>
          <w:rStyle w:val="Fuentedeprrafopredeter1"/>
          <w:lang w:val="es-ES"/>
        </w:rPr>
        <w:t>rarquizada de las relaciones sociales que caracterizan a dicha sociedad. En lugar de pa</w:t>
      </w:r>
      <w:r>
        <w:rPr>
          <w:rStyle w:val="Fuentedeprrafopredeter1"/>
          <w:lang w:val="es-ES"/>
        </w:rPr>
        <w:t>r</w:t>
      </w:r>
      <w:r>
        <w:rPr>
          <w:rStyle w:val="Fuentedeprrafopredeter1"/>
          <w:lang w:val="es-ES"/>
        </w:rPr>
        <w:t>tir de los individuos y de la jerarquía de sus pref</w:t>
      </w:r>
      <w:r>
        <w:rPr>
          <w:rStyle w:val="Fuentedeprrafopredeter1"/>
          <w:lang w:val="es-ES"/>
        </w:rPr>
        <w:t>e</w:t>
      </w:r>
      <w:r>
        <w:rPr>
          <w:rStyle w:val="Fuentedeprrafopredeter1"/>
          <w:lang w:val="es-ES"/>
        </w:rPr>
        <w:t>rencias e intenciones para explicar el papel y la r</w:t>
      </w:r>
      <w:r>
        <w:rPr>
          <w:rStyle w:val="Fuentedeprrafopredeter1"/>
          <w:lang w:val="es-ES"/>
        </w:rPr>
        <w:t>e</w:t>
      </w:r>
      <w:r>
        <w:rPr>
          <w:rStyle w:val="Fuentedeprrafopredeter1"/>
          <w:lang w:val="es-ES"/>
        </w:rPr>
        <w:t>lación de las estructuras de una sociedad, sería necesario, por el contr</w:t>
      </w:r>
      <w:r>
        <w:rPr>
          <w:rStyle w:val="Fuentedeprrafopredeter1"/>
          <w:lang w:val="es-ES"/>
        </w:rPr>
        <w:t>a</w:t>
      </w:r>
      <w:r>
        <w:rPr>
          <w:rStyle w:val="Fuentedeprrafopredeter1"/>
          <w:lang w:val="es-ES"/>
        </w:rPr>
        <w:t>rio, explicar ese papel y esa relación en todos sus aspectos conocidos o ignor</w:t>
      </w:r>
      <w:r>
        <w:rPr>
          <w:rStyle w:val="Fuentedeprrafopredeter1"/>
          <w:lang w:val="es-ES"/>
        </w:rPr>
        <w:t>a</w:t>
      </w:r>
      <w:r>
        <w:rPr>
          <w:rStyle w:val="Fuentedeprrafopredeter1"/>
          <w:lang w:val="es-ES"/>
        </w:rPr>
        <w:t>dos por la misma sociedad, e indagar en esa jera</w:t>
      </w:r>
      <w:r>
        <w:rPr>
          <w:rStyle w:val="Fuentedeprrafopredeter1"/>
          <w:lang w:val="es-ES"/>
        </w:rPr>
        <w:t>r</w:t>
      </w:r>
      <w:r>
        <w:rPr>
          <w:rStyle w:val="Fuentedeprrafopredeter1"/>
          <w:lang w:val="es-ES"/>
        </w:rPr>
        <w:t>quía de estructuras el fundamento de la j</w:t>
      </w:r>
      <w:r>
        <w:rPr>
          <w:rStyle w:val="Fuentedeprrafopredeter1"/>
          <w:lang w:val="es-ES"/>
        </w:rPr>
        <w:t>e</w:t>
      </w:r>
      <w:r>
        <w:rPr>
          <w:rStyle w:val="Fuentedeprrafopredeter1"/>
          <w:lang w:val="es-ES"/>
        </w:rPr>
        <w:t>rarquía de «valores», es decir, de las no</w:t>
      </w:r>
      <w:r>
        <w:rPr>
          <w:rStyle w:val="Fuentedeprrafopredeter1"/>
          <w:lang w:val="es-ES"/>
        </w:rPr>
        <w:t>r</w:t>
      </w:r>
      <w:r>
        <w:rPr>
          <w:rStyle w:val="Fuentedeprrafopredeter1"/>
          <w:lang w:val="es-ES"/>
        </w:rPr>
        <w:t>mas sociales del comportamiento prescrito. A través de esta jera</w:t>
      </w:r>
      <w:r>
        <w:rPr>
          <w:rStyle w:val="Fuentedeprrafopredeter1"/>
          <w:lang w:val="es-ES"/>
        </w:rPr>
        <w:t>r</w:t>
      </w:r>
      <w:r>
        <w:rPr>
          <w:rStyle w:val="Fuentedeprrafopredeter1"/>
          <w:lang w:val="es-ES"/>
        </w:rPr>
        <w:t>quía de «valores» se esclarecería la jerarquía de necesidades de los individuos, según el papel que dese</w:t>
      </w:r>
      <w:r>
        <w:rPr>
          <w:rStyle w:val="Fuentedeprrafopredeter1"/>
          <w:lang w:val="es-ES"/>
        </w:rPr>
        <w:t>m</w:t>
      </w:r>
      <w:r>
        <w:rPr>
          <w:rStyle w:val="Fuentedeprrafopredeter1"/>
          <w:lang w:val="es-ES"/>
        </w:rPr>
        <w:t>peñen en la sociedad y el estatuto que en ella ocupen:</w:t>
      </w:r>
    </w:p>
    <w:p w:rsidR="00613ADE" w:rsidRDefault="00613ADE" w:rsidP="004D64D0">
      <w:pPr>
        <w:pStyle w:val="LO-Normal"/>
        <w:spacing w:line="276" w:lineRule="auto"/>
        <w:rPr>
          <w:lang w:val="es-ES"/>
        </w:rPr>
      </w:pPr>
      <w:r>
        <w:rPr>
          <w:rStyle w:val="Fuentedeprrafopredeter1"/>
          <w:lang w:val="es-ES"/>
        </w:rPr>
        <w:t>Así se haría imposible esgrimir la antrop</w:t>
      </w:r>
      <w:r>
        <w:rPr>
          <w:rStyle w:val="Fuentedeprrafopredeter1"/>
          <w:lang w:val="es-ES"/>
        </w:rPr>
        <w:t>o</w:t>
      </w:r>
      <w:r>
        <w:rPr>
          <w:rStyle w:val="Fuentedeprrafopredeter1"/>
          <w:lang w:val="es-ES"/>
        </w:rPr>
        <w:t>logía como un desafío a la hist</w:t>
      </w:r>
      <w:r>
        <w:rPr>
          <w:rStyle w:val="Fuentedeprrafopredeter1"/>
          <w:lang w:val="es-ES"/>
        </w:rPr>
        <w:t>o</w:t>
      </w:r>
      <w:r>
        <w:rPr>
          <w:rStyle w:val="Fuentedeprrafopredeter1"/>
          <w:lang w:val="es-ES"/>
        </w:rPr>
        <w:t>ria</w:t>
      </w:r>
      <w:r w:rsidRPr="00D11803">
        <w:rPr>
          <w:rStyle w:val="Fuentedeprrafopredeter1"/>
          <w:vertAlign w:val="superscript"/>
          <w:lang w:val="es-ES"/>
        </w:rPr>
        <w:t>64</w:t>
      </w:r>
      <w:r>
        <w:rPr>
          <w:rStyle w:val="Fuentedeprrafopredeter1"/>
          <w:lang w:val="es-ES"/>
        </w:rPr>
        <w:t xml:space="preserve"> o la historia como un desafío a la antropología, oponer estéri</w:t>
      </w:r>
      <w:r>
        <w:rPr>
          <w:rStyle w:val="Fuentedeprrafopredeter1"/>
          <w:lang w:val="es-ES"/>
        </w:rPr>
        <w:t>l</w:t>
      </w:r>
      <w:r>
        <w:rPr>
          <w:rStyle w:val="Fuentedeprrafopredeter1"/>
          <w:lang w:val="es-ES"/>
        </w:rPr>
        <w:t>mente psicología y sociología, sociología e hist</w:t>
      </w:r>
      <w:r>
        <w:rPr>
          <w:rStyle w:val="Fuentedeprrafopredeter1"/>
          <w:lang w:val="es-ES"/>
        </w:rPr>
        <w:t>o</w:t>
      </w:r>
      <w:r>
        <w:rPr>
          <w:rStyle w:val="Fuentedeprrafopredeter1"/>
          <w:lang w:val="es-ES"/>
        </w:rPr>
        <w:t>ria. La posib</w:t>
      </w:r>
      <w:r>
        <w:rPr>
          <w:rStyle w:val="Fuentedeprrafopredeter1"/>
          <w:lang w:val="es-ES"/>
        </w:rPr>
        <w:t>i</w:t>
      </w:r>
      <w:r>
        <w:rPr>
          <w:rStyle w:val="Fuentedeprrafopredeter1"/>
          <w:lang w:val="es-ES"/>
        </w:rPr>
        <w:t>lidad de las «ciencias” del hombre reposaría, en definitiva, en la posibilidad de de</w:t>
      </w:r>
      <w:r>
        <w:rPr>
          <w:rStyle w:val="Fuentedeprrafopredeter1"/>
          <w:lang w:val="es-ES"/>
        </w:rPr>
        <w:t>s</w:t>
      </w:r>
      <w:r>
        <w:rPr>
          <w:rStyle w:val="Fuentedeprrafopredeter1"/>
          <w:lang w:val="es-ES"/>
        </w:rPr>
        <w:t>cubrir las leyes del funcionamiento, de la evol</w:t>
      </w:r>
      <w:r>
        <w:rPr>
          <w:rStyle w:val="Fuentedeprrafopredeter1"/>
          <w:lang w:val="es-ES"/>
        </w:rPr>
        <w:t>u</w:t>
      </w:r>
      <w:r>
        <w:rPr>
          <w:rStyle w:val="Fuentedeprrafopredeter1"/>
          <w:lang w:val="es-ES"/>
        </w:rPr>
        <w:t>ción y de la interna correspondencia rec</w:t>
      </w:r>
      <w:r>
        <w:rPr>
          <w:rStyle w:val="Fuentedeprrafopredeter1"/>
          <w:lang w:val="es-ES"/>
        </w:rPr>
        <w:t>í</w:t>
      </w:r>
      <w:r>
        <w:rPr>
          <w:rStyle w:val="Fuentedeprrafopredeter1"/>
          <w:lang w:val="es-ES"/>
        </w:rPr>
        <w:t>proca de las estructuras sociales. Y un día estas ciencias del hombre podrían desmentir a Aristóteles, convi</w:t>
      </w:r>
      <w:r>
        <w:rPr>
          <w:rStyle w:val="Fuentedeprrafopredeter1"/>
          <w:lang w:val="es-ES"/>
        </w:rPr>
        <w:t>r</w:t>
      </w:r>
      <w:r>
        <w:rPr>
          <w:rStyle w:val="Fuentedeprrafopredeter1"/>
          <w:lang w:val="es-ES"/>
        </w:rPr>
        <w:t>tiéndose también en ciencias de «lo individual». La posibilidad de las «ciencias» del hombre de</w:t>
      </w:r>
      <w:r>
        <w:rPr>
          <w:rStyle w:val="Fuentedeprrafopredeter1"/>
          <w:lang w:val="es-ES"/>
        </w:rPr>
        <w:t>s</w:t>
      </w:r>
      <w:r>
        <w:rPr>
          <w:rStyle w:val="Fuentedeprrafopredeter1"/>
          <w:lang w:val="es-ES"/>
        </w:rPr>
        <w:t>cansa, pues, en la generalización del método de análisis estructural, convertido en método capaz de explicar las condiciones de vari</w:t>
      </w:r>
      <w:r>
        <w:rPr>
          <w:rStyle w:val="Fuentedeprrafopredeter1"/>
          <w:lang w:val="es-ES"/>
        </w:rPr>
        <w:t>a</w:t>
      </w:r>
      <w:r>
        <w:rPr>
          <w:rStyle w:val="Fuentedeprrafopredeter1"/>
          <w:lang w:val="es-ES"/>
        </w:rPr>
        <w:t>ción y evolución de las estructuras y de sus funciones. Actualmente esta generalización es muy desigual, según que el objeto de estudio sea lo económico, el parentesco, lo político o la religión. Es posible que la obra de Marx, desembarazada de sus equívocos y falsific</w:t>
      </w:r>
      <w:r>
        <w:rPr>
          <w:rStyle w:val="Fuentedeprrafopredeter1"/>
          <w:lang w:val="es-ES"/>
        </w:rPr>
        <w:t>a</w:t>
      </w:r>
      <w:r>
        <w:rPr>
          <w:rStyle w:val="Fuentedeprrafopredeter1"/>
          <w:lang w:val="es-ES"/>
        </w:rPr>
        <w:t>ciones, pudiera contribuir a acel</w:t>
      </w:r>
      <w:r>
        <w:rPr>
          <w:rStyle w:val="Fuentedeprrafopredeter1"/>
          <w:lang w:val="es-ES"/>
        </w:rPr>
        <w:t>e</w:t>
      </w:r>
      <w:r>
        <w:rPr>
          <w:rStyle w:val="Fuentedeprrafopredeter1"/>
          <w:lang w:val="es-ES"/>
        </w:rPr>
        <w:t>rarla.</w:t>
      </w:r>
    </w:p>
    <w:p w:rsidR="00613ADE" w:rsidRDefault="00613ADE" w:rsidP="004D64D0">
      <w:pPr>
        <w:pStyle w:val="LO-Normal"/>
        <w:spacing w:line="276" w:lineRule="auto"/>
        <w:rPr>
          <w:lang w:val="es-ES"/>
        </w:rPr>
      </w:pPr>
    </w:p>
    <w:p w:rsidR="00613ADE" w:rsidRDefault="00613ADE" w:rsidP="004D64D0">
      <w:pPr>
        <w:pStyle w:val="LO-Normal"/>
        <w:spacing w:line="276" w:lineRule="auto"/>
        <w:rPr>
          <w:lang w:val="es-ES"/>
        </w:rPr>
      </w:pPr>
    </w:p>
    <w:p w:rsidR="00613ADE" w:rsidRDefault="00613ADE" w:rsidP="00D11803">
      <w:pPr>
        <w:pStyle w:val="LO-Normal"/>
        <w:spacing w:line="276" w:lineRule="auto"/>
        <w:ind w:firstLine="0"/>
        <w:jc w:val="center"/>
        <w:rPr>
          <w:lang w:val="es-ES"/>
        </w:rPr>
      </w:pPr>
      <w:r>
        <w:rPr>
          <w:rStyle w:val="Fuentedeprrafopredeter1"/>
          <w:i/>
          <w:sz w:val="18"/>
          <w:lang w:val="es-ES"/>
        </w:rPr>
        <w:t>Cuadernos de ruedo ibérico, No.</w:t>
      </w:r>
      <w:r>
        <w:rPr>
          <w:rStyle w:val="Fuentedeprrafopredeter1"/>
          <w:i/>
          <w:spacing w:val="35"/>
          <w:sz w:val="18"/>
          <w:lang w:val="es-ES"/>
        </w:rPr>
        <w:t xml:space="preserve"> </w:t>
      </w:r>
      <w:r>
        <w:rPr>
          <w:rStyle w:val="Fuentedeprrafopredeter1"/>
          <w:i/>
          <w:sz w:val="18"/>
          <w:lang w:val="es-ES"/>
        </w:rPr>
        <w:t>9, oct</w:t>
      </w:r>
      <w:r>
        <w:rPr>
          <w:rStyle w:val="Fuentedeprrafopredeter1"/>
          <w:i/>
          <w:sz w:val="18"/>
          <w:lang w:val="es-ES"/>
        </w:rPr>
        <w:t>u</w:t>
      </w:r>
      <w:r>
        <w:rPr>
          <w:rStyle w:val="Fuentedeprrafopredeter1"/>
          <w:i/>
          <w:sz w:val="18"/>
          <w:lang w:val="es-ES"/>
        </w:rPr>
        <w:t xml:space="preserve">bre-noviembre de </w:t>
      </w:r>
      <w:r>
        <w:rPr>
          <w:rStyle w:val="Fuentedeprrafopredeter1"/>
          <w:i/>
          <w:w w:val="101"/>
          <w:sz w:val="18"/>
          <w:lang w:val="es-ES"/>
        </w:rPr>
        <w:t>1966.</w:t>
      </w:r>
    </w:p>
    <w:p w:rsidR="00613ADE" w:rsidRDefault="00613ADE" w:rsidP="004D64D0">
      <w:pPr>
        <w:pStyle w:val="LO-Normal"/>
        <w:spacing w:line="276" w:lineRule="auto"/>
        <w:rPr>
          <w:lang w:val="es-ES"/>
        </w:rPr>
      </w:pPr>
    </w:p>
    <w:p w:rsidR="00613ADE" w:rsidRDefault="00613ADE" w:rsidP="004D64D0">
      <w:pPr>
        <w:pStyle w:val="LO-Normal"/>
        <w:spacing w:line="276" w:lineRule="auto"/>
        <w:rPr>
          <w:lang w:val="es-ES"/>
        </w:rPr>
      </w:pPr>
    </w:p>
    <w:p w:rsidR="004D64D0" w:rsidRDefault="004D64D0" w:rsidP="004D64D0">
      <w:pPr>
        <w:pStyle w:val="Ttulo11"/>
        <w:tabs>
          <w:tab w:val="left" w:pos="0"/>
        </w:tabs>
        <w:spacing w:line="276" w:lineRule="auto"/>
        <w:rPr>
          <w:lang w:val="es-ES"/>
        </w:rPr>
      </w:pPr>
      <w:bookmarkStart w:id="3" w:name="__RefHeading__30596_1047191727"/>
      <w:bookmarkEnd w:id="3"/>
    </w:p>
    <w:p w:rsidR="00613ADE" w:rsidRDefault="004D64D0" w:rsidP="004D64D0">
      <w:pPr>
        <w:pStyle w:val="Ttulo11"/>
        <w:tabs>
          <w:tab w:val="left" w:pos="0"/>
        </w:tabs>
        <w:spacing w:line="276" w:lineRule="auto"/>
        <w:rPr>
          <w:lang w:val="es-ES"/>
        </w:rPr>
      </w:pPr>
      <w:r>
        <w:rPr>
          <w:lang w:val="es-ES"/>
        </w:rPr>
        <w:br w:type="page"/>
      </w:r>
      <w:r w:rsidR="00613ADE">
        <w:rPr>
          <w:lang w:val="es-ES"/>
        </w:rPr>
        <w:lastRenderedPageBreak/>
        <w:t>Notas</w:t>
      </w:r>
    </w:p>
    <w:p w:rsidR="00613ADE" w:rsidRDefault="00613ADE" w:rsidP="004D64D0">
      <w:pPr>
        <w:pStyle w:val="LO-Normal"/>
        <w:spacing w:line="276" w:lineRule="auto"/>
        <w:rPr>
          <w:lang w:val="es-ES"/>
        </w:rPr>
      </w:pPr>
    </w:p>
    <w:p w:rsidR="00613ADE" w:rsidRPr="00613ADE" w:rsidRDefault="00613ADE" w:rsidP="004D64D0">
      <w:pPr>
        <w:pStyle w:val="LO-Normal"/>
        <w:spacing w:line="276" w:lineRule="auto"/>
        <w:ind w:left="567" w:hanging="567"/>
        <w:rPr>
          <w:lang w:val="fr-BE"/>
        </w:rPr>
      </w:pPr>
      <w:r w:rsidRPr="00613ADE">
        <w:rPr>
          <w:rStyle w:val="Fuentedeprrafopredeter1"/>
          <w:lang w:val="fr-BE"/>
        </w:rPr>
        <w:t xml:space="preserve">1. C. </w:t>
      </w:r>
      <w:proofErr w:type="spellStart"/>
      <w:r w:rsidRPr="00613ADE">
        <w:rPr>
          <w:rStyle w:val="Fuentedeprrafopredeter1"/>
          <w:lang w:val="fr-BE"/>
        </w:rPr>
        <w:t>Levi-Strauss</w:t>
      </w:r>
      <w:proofErr w:type="spellEnd"/>
      <w:r w:rsidRPr="00613ADE">
        <w:rPr>
          <w:rStyle w:val="Fuentedeprrafopredeter1"/>
          <w:lang w:val="fr-BE"/>
        </w:rPr>
        <w:t xml:space="preserve">: </w:t>
      </w:r>
      <w:r>
        <w:rPr>
          <w:rStyle w:val="Fuentedeprrafopredeter1"/>
          <w:lang w:val="fr-BE"/>
        </w:rPr>
        <w:t>“</w:t>
      </w:r>
      <w:r w:rsidRPr="00613ADE">
        <w:rPr>
          <w:rStyle w:val="Fuentedeprrafopredeter1"/>
          <w:lang w:val="fr-BE"/>
        </w:rPr>
        <w:t>La notion de structure en et</w:t>
      </w:r>
      <w:r w:rsidRPr="00613ADE">
        <w:rPr>
          <w:rStyle w:val="Fuentedeprrafopredeter1"/>
          <w:lang w:val="fr-BE"/>
        </w:rPr>
        <w:t>h</w:t>
      </w:r>
      <w:r w:rsidRPr="00613ADE">
        <w:rPr>
          <w:rStyle w:val="Fuentedeprrafopredeter1"/>
          <w:lang w:val="fr-BE"/>
        </w:rPr>
        <w:t>nologie</w:t>
      </w:r>
      <w:r>
        <w:rPr>
          <w:rStyle w:val="Fuentedeprrafopredeter1"/>
          <w:lang w:val="fr-BE"/>
        </w:rPr>
        <w:t>”</w:t>
      </w:r>
      <w:r w:rsidRPr="00613ADE">
        <w:rPr>
          <w:rStyle w:val="Fuentedeprrafopredeter1"/>
          <w:lang w:val="fr-BE"/>
        </w:rPr>
        <w:t xml:space="preserve">. </w:t>
      </w:r>
      <w:r w:rsidRPr="00613ADE">
        <w:rPr>
          <w:rStyle w:val="Fuentedeprrafopredeter1"/>
          <w:i/>
          <w:lang w:val="fr-BE"/>
        </w:rPr>
        <w:t xml:space="preserve">Anthropologie </w:t>
      </w:r>
      <w:proofErr w:type="spellStart"/>
      <w:r w:rsidRPr="00613ADE">
        <w:rPr>
          <w:rStyle w:val="Fuentedeprrafopredeter1"/>
          <w:i/>
          <w:lang w:val="fr-BE"/>
        </w:rPr>
        <w:t>s</w:t>
      </w:r>
      <w:r w:rsidRPr="00613ADE">
        <w:rPr>
          <w:rStyle w:val="Fuentedeprrafopredeter1"/>
          <w:i/>
          <w:lang w:val="fr-BE"/>
        </w:rPr>
        <w:t>a</w:t>
      </w:r>
      <w:r w:rsidRPr="00613ADE">
        <w:rPr>
          <w:rStyle w:val="Fuentedeprrafopredeter1"/>
          <w:i/>
          <w:lang w:val="fr-BE"/>
        </w:rPr>
        <w:t>tructurale</w:t>
      </w:r>
      <w:proofErr w:type="spellEnd"/>
      <w:r w:rsidRPr="00613ADE">
        <w:rPr>
          <w:rStyle w:val="Fuentedeprrafopredeter1"/>
          <w:lang w:val="fr-BE"/>
        </w:rPr>
        <w:t>, cap. XV, p. 305.</w:t>
      </w:r>
    </w:p>
    <w:p w:rsidR="00613ADE" w:rsidRDefault="00613ADE" w:rsidP="004D64D0">
      <w:pPr>
        <w:pStyle w:val="LO-Normal"/>
        <w:spacing w:line="276" w:lineRule="auto"/>
        <w:ind w:left="567" w:hanging="567"/>
        <w:rPr>
          <w:rStyle w:val="Fuentedeprrafopredeter1"/>
          <w:lang w:val="es-ES"/>
        </w:rPr>
      </w:pPr>
      <w:r>
        <w:rPr>
          <w:lang w:val="es-ES"/>
        </w:rPr>
        <w:t xml:space="preserve">2. </w:t>
      </w:r>
      <w:proofErr w:type="spellStart"/>
      <w:r>
        <w:rPr>
          <w:lang w:val="es-ES"/>
        </w:rPr>
        <w:t>Ibid</w:t>
      </w:r>
      <w:proofErr w:type="spellEnd"/>
      <w:r>
        <w:rPr>
          <w:lang w:val="es-ES"/>
        </w:rPr>
        <w:t>., p. 306.</w:t>
      </w:r>
    </w:p>
    <w:p w:rsidR="00613ADE" w:rsidRPr="00613ADE" w:rsidRDefault="00613ADE" w:rsidP="004D64D0">
      <w:pPr>
        <w:pStyle w:val="LO-Normal"/>
        <w:spacing w:line="276" w:lineRule="auto"/>
        <w:ind w:left="567" w:hanging="567"/>
        <w:rPr>
          <w:rStyle w:val="Fuentedeprrafopredeter1"/>
          <w:lang w:val="es-ES"/>
        </w:rPr>
      </w:pPr>
      <w:r>
        <w:rPr>
          <w:rStyle w:val="Fuentedeprrafopredeter1"/>
          <w:lang w:val="es-ES"/>
        </w:rPr>
        <w:t>3. Simplificamos voluntariamente la exp</w:t>
      </w:r>
      <w:r>
        <w:rPr>
          <w:rStyle w:val="Fuentedeprrafopredeter1"/>
          <w:lang w:val="es-ES"/>
        </w:rPr>
        <w:t>o</w:t>
      </w:r>
      <w:r>
        <w:rPr>
          <w:rStyle w:val="Fuentedeprrafopredeter1"/>
          <w:lang w:val="es-ES"/>
        </w:rPr>
        <w:t>sición, puede que la ganancia puede corresponder o no a la plusvalía r</w:t>
      </w:r>
      <w:r>
        <w:rPr>
          <w:rStyle w:val="Fuentedeprrafopredeter1"/>
          <w:lang w:val="es-ES"/>
        </w:rPr>
        <w:t>e</w:t>
      </w:r>
      <w:r>
        <w:rPr>
          <w:rStyle w:val="Fuentedeprrafopredeter1"/>
          <w:lang w:val="es-ES"/>
        </w:rPr>
        <w:t>almente producida en una empresa.</w:t>
      </w:r>
    </w:p>
    <w:p w:rsidR="00613ADE" w:rsidRDefault="00613ADE" w:rsidP="004D64D0">
      <w:pPr>
        <w:pStyle w:val="LO-Normal"/>
        <w:spacing w:line="276" w:lineRule="auto"/>
        <w:ind w:left="567" w:hanging="567"/>
        <w:rPr>
          <w:lang w:val="es-ES"/>
        </w:rPr>
      </w:pPr>
      <w:r>
        <w:rPr>
          <w:rStyle w:val="Fuentedeprrafopredeter1"/>
          <w:lang w:val="it-IT"/>
        </w:rPr>
        <w:t xml:space="preserve">4. </w:t>
      </w:r>
      <w:r>
        <w:rPr>
          <w:rStyle w:val="Fuentedeprrafopredeter1"/>
          <w:i/>
          <w:lang w:val="it-IT"/>
        </w:rPr>
        <w:t>Le Capital</w:t>
      </w:r>
      <w:r>
        <w:rPr>
          <w:rStyle w:val="Fuentedeprrafopredeter1"/>
          <w:lang w:val="it-IT"/>
        </w:rPr>
        <w:t xml:space="preserve"> I, t. II, p. 211. </w:t>
      </w:r>
      <w:r>
        <w:rPr>
          <w:rStyle w:val="Fuentedeprrafopredeter1"/>
          <w:lang w:val="es-ES"/>
        </w:rPr>
        <w:t>En la 2' edición del Fondo de Cultura Económica, T. 1, p. 452. (Cuando se trata de citas del libro 1 de El Capital hemos considerado preferible trad</w:t>
      </w:r>
      <w:r>
        <w:rPr>
          <w:rStyle w:val="Fuentedeprrafopredeter1"/>
          <w:lang w:val="es-ES"/>
        </w:rPr>
        <w:t>u</w:t>
      </w:r>
      <w:r>
        <w:rPr>
          <w:rStyle w:val="Fuentedeprrafopredeter1"/>
          <w:lang w:val="es-ES"/>
        </w:rPr>
        <w:t xml:space="preserve">cirlas de la versión francesa de Joseph Roy, en la edición de 194:8 de </w:t>
      </w:r>
      <w:proofErr w:type="spellStart"/>
      <w:r>
        <w:rPr>
          <w:rStyle w:val="Fuentedeprrafopredeter1"/>
          <w:lang w:val="es-ES"/>
        </w:rPr>
        <w:t>Editions</w:t>
      </w:r>
      <w:proofErr w:type="spellEnd"/>
      <w:r>
        <w:rPr>
          <w:rStyle w:val="Fuentedeprrafopredeter1"/>
          <w:lang w:val="es-ES"/>
        </w:rPr>
        <w:t xml:space="preserve"> Sociales utilizada por M. </w:t>
      </w:r>
      <w:proofErr w:type="spellStart"/>
      <w:r>
        <w:rPr>
          <w:rStyle w:val="Fuentedeprrafopredeter1"/>
          <w:lang w:val="es-ES"/>
        </w:rPr>
        <w:t>Godelier</w:t>
      </w:r>
      <w:proofErr w:type="spellEnd"/>
      <w:r>
        <w:rPr>
          <w:rStyle w:val="Fuentedeprrafopredeter1"/>
          <w:lang w:val="es-ES"/>
        </w:rPr>
        <w:t>, teniendo en cue</w:t>
      </w:r>
      <w:r>
        <w:rPr>
          <w:rStyle w:val="Fuentedeprrafopredeter1"/>
          <w:lang w:val="es-ES"/>
        </w:rPr>
        <w:t>n</w:t>
      </w:r>
      <w:r>
        <w:rPr>
          <w:rStyle w:val="Fuentedeprrafopredeter1"/>
          <w:lang w:val="es-ES"/>
        </w:rPr>
        <w:t>ta que esta versión fue revisada por el mi</w:t>
      </w:r>
      <w:r>
        <w:rPr>
          <w:rStyle w:val="Fuentedeprrafopredeter1"/>
          <w:lang w:val="es-ES"/>
        </w:rPr>
        <w:t>s</w:t>
      </w:r>
      <w:r>
        <w:rPr>
          <w:rStyle w:val="Fuentedeprrafopredeter1"/>
          <w:lang w:val="es-ES"/>
        </w:rPr>
        <w:t>mo Marx que introd</w:t>
      </w:r>
      <w:r>
        <w:rPr>
          <w:rStyle w:val="Fuentedeprrafopredeter1"/>
          <w:lang w:val="es-ES"/>
        </w:rPr>
        <w:t>u</w:t>
      </w:r>
      <w:r>
        <w:rPr>
          <w:rStyle w:val="Fuentedeprrafopredeter1"/>
          <w:lang w:val="es-ES"/>
        </w:rPr>
        <w:t>jo en ella variaciones. a veces significativas. respecto al texto alemán. Al mismo tiempo indicamos el l</w:t>
      </w:r>
      <w:r>
        <w:rPr>
          <w:rStyle w:val="Fuentedeprrafopredeter1"/>
          <w:lang w:val="es-ES"/>
        </w:rPr>
        <w:t>u</w:t>
      </w:r>
      <w:r>
        <w:rPr>
          <w:rStyle w:val="Fuentedeprrafopredeter1"/>
          <w:lang w:val="es-ES"/>
        </w:rPr>
        <w:t>gar c</w:t>
      </w:r>
      <w:r>
        <w:rPr>
          <w:rStyle w:val="Fuentedeprrafopredeter1"/>
          <w:lang w:val="es-ES"/>
        </w:rPr>
        <w:t>o</w:t>
      </w:r>
      <w:r>
        <w:rPr>
          <w:rStyle w:val="Fuentedeprrafopredeter1"/>
          <w:lang w:val="es-ES"/>
        </w:rPr>
        <w:t>rrespondiente en la edición del FCE. Cuando se trata de citas de loa libros II y III utilizamos la traducción de W. Roces en esa segunda edición del FCE (Nota del tradu</w:t>
      </w:r>
      <w:r>
        <w:rPr>
          <w:rStyle w:val="Fuentedeprrafopredeter1"/>
          <w:lang w:val="es-ES"/>
        </w:rPr>
        <w:t>c</w:t>
      </w:r>
      <w:r>
        <w:rPr>
          <w:rStyle w:val="Fuentedeprrafopredeter1"/>
          <w:lang w:val="es-ES"/>
        </w:rPr>
        <w:t>tor).</w:t>
      </w:r>
    </w:p>
    <w:p w:rsidR="00613ADE" w:rsidRDefault="00613ADE" w:rsidP="004D64D0">
      <w:pPr>
        <w:pStyle w:val="LO-Normal"/>
        <w:spacing w:line="276" w:lineRule="auto"/>
        <w:ind w:left="567" w:hanging="567"/>
        <w:rPr>
          <w:rStyle w:val="Fuentedeprrafopredeter1"/>
          <w:lang w:val="es-ES"/>
        </w:rPr>
      </w:pPr>
      <w:r>
        <w:rPr>
          <w:lang w:val="es-ES"/>
        </w:rPr>
        <w:t>5. El Capital, T. III, p. 756-757.</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6. Lo mismo encontramos en Spinoza: el conoc</w:t>
      </w:r>
      <w:r>
        <w:rPr>
          <w:rStyle w:val="Fuentedeprrafopredeter1"/>
          <w:lang w:val="es-ES"/>
        </w:rPr>
        <w:t>i</w:t>
      </w:r>
      <w:r>
        <w:rPr>
          <w:rStyle w:val="Fuentedeprrafopredeter1"/>
          <w:lang w:val="es-ES"/>
        </w:rPr>
        <w:t>miento de segundo grado, el conocimiento matemático, no supr</w:t>
      </w:r>
      <w:r>
        <w:rPr>
          <w:rStyle w:val="Fuentedeprrafopredeter1"/>
          <w:lang w:val="es-ES"/>
        </w:rPr>
        <w:t>i</w:t>
      </w:r>
      <w:r>
        <w:rPr>
          <w:rStyle w:val="Fuentedeprrafopredeter1"/>
          <w:lang w:val="es-ES"/>
        </w:rPr>
        <w:t>me el de primer grado, la experiencia corriente.</w:t>
      </w:r>
    </w:p>
    <w:p w:rsidR="00613ADE" w:rsidRDefault="00613ADE" w:rsidP="004D64D0">
      <w:pPr>
        <w:pStyle w:val="LO-Normal"/>
        <w:spacing w:line="276" w:lineRule="auto"/>
        <w:ind w:left="567" w:hanging="567"/>
        <w:rPr>
          <w:rStyle w:val="Fuentedeprrafopredeter1"/>
          <w:lang w:val="es-ES"/>
        </w:rPr>
      </w:pPr>
      <w:r w:rsidRPr="00613ADE">
        <w:rPr>
          <w:rStyle w:val="Fuentedeprrafopredeter1"/>
          <w:lang w:val="fr-BE"/>
        </w:rPr>
        <w:t xml:space="preserve">7. </w:t>
      </w:r>
      <w:r w:rsidRPr="00613ADE">
        <w:rPr>
          <w:rStyle w:val="Fuentedeprrafopredeter1"/>
          <w:i/>
          <w:lang w:val="fr-BE"/>
        </w:rPr>
        <w:t>Structures élémentaires de la parent</w:t>
      </w:r>
      <w:r w:rsidRPr="00613ADE">
        <w:rPr>
          <w:rStyle w:val="Fuentedeprrafopredeter1"/>
          <w:lang w:val="fr-BE"/>
        </w:rPr>
        <w:t xml:space="preserve">é, cap. </w:t>
      </w:r>
      <w:r>
        <w:rPr>
          <w:rStyle w:val="Fuentedeprrafopredeter1"/>
          <w:lang w:val="es-ES"/>
        </w:rPr>
        <w:t>XIV, p. 216 a 246, véase también el estudio alg</w:t>
      </w:r>
      <w:r>
        <w:rPr>
          <w:rStyle w:val="Fuentedeprrafopredeter1"/>
          <w:lang w:val="es-ES"/>
        </w:rPr>
        <w:t>e</w:t>
      </w:r>
      <w:r>
        <w:rPr>
          <w:rStyle w:val="Fuentedeprrafopredeter1"/>
          <w:lang w:val="es-ES"/>
        </w:rPr>
        <w:t xml:space="preserve">braico de A. </w:t>
      </w:r>
      <w:proofErr w:type="spellStart"/>
      <w:r>
        <w:rPr>
          <w:rStyle w:val="Fuentedeprrafopredeter1"/>
          <w:lang w:val="es-ES"/>
        </w:rPr>
        <w:t>Well</w:t>
      </w:r>
      <w:proofErr w:type="spellEnd"/>
      <w:r>
        <w:rPr>
          <w:rStyle w:val="Fuentedeprrafopredeter1"/>
          <w:lang w:val="es-ES"/>
        </w:rPr>
        <w:t>, cap. XIV, p. 278-287.</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8. Esto se parece a las consecuencias de la exp</w:t>
      </w:r>
      <w:r>
        <w:rPr>
          <w:rStyle w:val="Fuentedeprrafopredeter1"/>
          <w:lang w:val="es-ES"/>
        </w:rPr>
        <w:t>e</w:t>
      </w:r>
      <w:r>
        <w:rPr>
          <w:rStyle w:val="Fuentedeprrafopredeter1"/>
          <w:lang w:val="es-ES"/>
        </w:rPr>
        <w:t>riencia de la radiación “del cue</w:t>
      </w:r>
      <w:r w:rsidR="00532C65">
        <w:rPr>
          <w:rStyle w:val="Fuentedeprrafopredeter1"/>
          <w:lang w:val="es-ES"/>
        </w:rPr>
        <w:t>rpo negro”, pequeño “detalle” (</w:t>
      </w:r>
      <w:r>
        <w:rPr>
          <w:rStyle w:val="Fuentedeprrafopredeter1"/>
          <w:lang w:val="es-ES"/>
        </w:rPr>
        <w:t xml:space="preserve">f. </w:t>
      </w:r>
      <w:proofErr w:type="spellStart"/>
      <w:r>
        <w:rPr>
          <w:rStyle w:val="Fuentedeprrafopredeter1"/>
          <w:lang w:val="es-ES"/>
        </w:rPr>
        <w:t>Bachelard</w:t>
      </w:r>
      <w:proofErr w:type="spellEnd"/>
      <w:r>
        <w:rPr>
          <w:rStyle w:val="Fuentedeprrafopredeter1"/>
          <w:lang w:val="es-ES"/>
        </w:rPr>
        <w:t>) que tra</w:t>
      </w:r>
      <w:r>
        <w:rPr>
          <w:rStyle w:val="Fuentedeprrafopredeter1"/>
          <w:lang w:val="es-ES"/>
        </w:rPr>
        <w:t>s</w:t>
      </w:r>
      <w:r>
        <w:rPr>
          <w:rStyle w:val="Fuentedeprrafopredeter1"/>
          <w:lang w:val="es-ES"/>
        </w:rPr>
        <w:t>torna todas las perspectivas de la física del siglo XIX salida de Newton.</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9. Esto no es del todo exacto. </w:t>
      </w:r>
      <w:proofErr w:type="spellStart"/>
      <w:r>
        <w:rPr>
          <w:rStyle w:val="Fuentedeprrafopredeter1"/>
          <w:lang w:val="es-ES"/>
        </w:rPr>
        <w:t>Lévi</w:t>
      </w:r>
      <w:proofErr w:type="spellEnd"/>
      <w:r>
        <w:rPr>
          <w:rStyle w:val="Fuentedeprrafopredeter1"/>
          <w:lang w:val="es-ES"/>
        </w:rPr>
        <w:t>-Strauss atrib</w:t>
      </w:r>
      <w:r>
        <w:rPr>
          <w:rStyle w:val="Fuentedeprrafopredeter1"/>
          <w:lang w:val="es-ES"/>
        </w:rPr>
        <w:t>u</w:t>
      </w:r>
      <w:r>
        <w:rPr>
          <w:rStyle w:val="Fuentedeprrafopredeter1"/>
          <w:lang w:val="es-ES"/>
        </w:rPr>
        <w:t xml:space="preserve">ye a </w:t>
      </w:r>
      <w:proofErr w:type="spellStart"/>
      <w:r>
        <w:rPr>
          <w:rStyle w:val="Fuentedeprrafopredeter1"/>
          <w:lang w:val="es-ES"/>
        </w:rPr>
        <w:t>Hodson</w:t>
      </w:r>
      <w:proofErr w:type="spellEnd"/>
      <w:r>
        <w:rPr>
          <w:rStyle w:val="Fuentedeprrafopredeter1"/>
          <w:lang w:val="es-ES"/>
        </w:rPr>
        <w:t xml:space="preserve"> el m rito de haber descubierto la correlación entre la regla de matrimonio con la prima cruzada </w:t>
      </w:r>
      <w:proofErr w:type="spellStart"/>
      <w:r>
        <w:rPr>
          <w:rStyle w:val="Fuentedeprrafopredeter1"/>
          <w:lang w:val="es-ES"/>
        </w:rPr>
        <w:t>matrilateral</w:t>
      </w:r>
      <w:proofErr w:type="spellEnd"/>
      <w:r>
        <w:rPr>
          <w:rStyle w:val="Fuentedeprrafopredeter1"/>
          <w:lang w:val="es-ES"/>
        </w:rPr>
        <w:t xml:space="preserve"> y la exi</w:t>
      </w:r>
      <w:r>
        <w:rPr>
          <w:rStyle w:val="Fuentedeprrafopredeter1"/>
          <w:lang w:val="es-ES"/>
        </w:rPr>
        <w:t>s</w:t>
      </w:r>
      <w:r>
        <w:rPr>
          <w:rStyle w:val="Fuentedeprrafopredeter1"/>
          <w:lang w:val="es-ES"/>
        </w:rPr>
        <w:t>tencia de una estructura 110eial especifica. P</w:t>
      </w:r>
      <w:r>
        <w:rPr>
          <w:rStyle w:val="Fuentedeprrafopredeter1"/>
          <w:lang w:val="es-ES"/>
        </w:rPr>
        <w:t>e</w:t>
      </w:r>
      <w:r>
        <w:rPr>
          <w:rStyle w:val="Fuentedeprrafopredeter1"/>
          <w:lang w:val="es-ES"/>
        </w:rPr>
        <w:t xml:space="preserve">ro </w:t>
      </w:r>
      <w:proofErr w:type="spellStart"/>
      <w:r>
        <w:rPr>
          <w:rStyle w:val="Fuentedeprrafopredeter1"/>
          <w:lang w:val="es-ES"/>
        </w:rPr>
        <w:t>Hodson</w:t>
      </w:r>
      <w:proofErr w:type="spellEnd"/>
      <w:r>
        <w:rPr>
          <w:rStyle w:val="Fuentedeprrafopredeter1"/>
          <w:lang w:val="es-ES"/>
        </w:rPr>
        <w:t xml:space="preserve"> creía que esta estructura debía ser siempre tripartita y patril</w:t>
      </w:r>
      <w:r>
        <w:rPr>
          <w:rStyle w:val="Fuentedeprrafopredeter1"/>
          <w:lang w:val="es-ES"/>
        </w:rPr>
        <w:t>i</w:t>
      </w:r>
      <w:r>
        <w:rPr>
          <w:rStyle w:val="Fuentedeprrafopredeter1"/>
          <w:lang w:val="es-ES"/>
        </w:rPr>
        <w:t xml:space="preserve">neal, mientras que puede comprender no importa qu6 número de </w:t>
      </w:r>
      <w:r>
        <w:rPr>
          <w:rStyle w:val="Fuentedeprrafopredeter1"/>
          <w:lang w:val="es-ES"/>
        </w:rPr>
        <w:t xml:space="preserve">secciones y sólo necesita ser “armónica”. </w:t>
      </w:r>
      <w:proofErr w:type="spellStart"/>
      <w:r>
        <w:rPr>
          <w:rStyle w:val="Fuentedeprrafopredeter1"/>
          <w:i/>
          <w:lang w:val="es-ES"/>
        </w:rPr>
        <w:t>Stru</w:t>
      </w:r>
      <w:r>
        <w:rPr>
          <w:rStyle w:val="Fuentedeprrafopredeter1"/>
          <w:i/>
          <w:lang w:val="es-ES"/>
        </w:rPr>
        <w:t>c</w:t>
      </w:r>
      <w:r>
        <w:rPr>
          <w:rStyle w:val="Fuentedeprrafopredeter1"/>
          <w:i/>
          <w:lang w:val="es-ES"/>
        </w:rPr>
        <w:t>tures</w:t>
      </w:r>
      <w:proofErr w:type="spellEnd"/>
      <w:r>
        <w:rPr>
          <w:rStyle w:val="Fuentedeprrafopredeter1"/>
          <w:i/>
          <w:lang w:val="es-ES"/>
        </w:rPr>
        <w:t xml:space="preserve"> </w:t>
      </w:r>
      <w:proofErr w:type="spellStart"/>
      <w:r>
        <w:rPr>
          <w:rStyle w:val="Fuentedeprrafopredeter1"/>
          <w:i/>
          <w:lang w:val="es-ES"/>
        </w:rPr>
        <w:t>élémentaires</w:t>
      </w:r>
      <w:proofErr w:type="spellEnd"/>
      <w:r>
        <w:rPr>
          <w:rStyle w:val="Fuentedeprrafopredeter1"/>
          <w:lang w:val="es-ES"/>
        </w:rPr>
        <w:t xml:space="preserve">, p. 292-293. </w:t>
      </w:r>
      <w:proofErr w:type="spellStart"/>
      <w:r>
        <w:rPr>
          <w:rStyle w:val="Fuentedeprrafopredeter1"/>
          <w:lang w:val="es-ES"/>
        </w:rPr>
        <w:t>Ho</w:t>
      </w:r>
      <w:r>
        <w:rPr>
          <w:rStyle w:val="Fuentedeprrafopredeter1"/>
          <w:lang w:val="es-ES"/>
        </w:rPr>
        <w:t>d</w:t>
      </w:r>
      <w:r>
        <w:rPr>
          <w:rStyle w:val="Fuentedeprrafopredeter1"/>
          <w:lang w:val="es-ES"/>
        </w:rPr>
        <w:t>son</w:t>
      </w:r>
      <w:proofErr w:type="spellEnd"/>
      <w:r>
        <w:rPr>
          <w:rStyle w:val="Fuentedeprrafopredeter1"/>
          <w:lang w:val="es-ES"/>
        </w:rPr>
        <w:t xml:space="preserve">. </w:t>
      </w:r>
      <w:proofErr w:type="spellStart"/>
      <w:r>
        <w:rPr>
          <w:rStyle w:val="Fuentedeprrafopredeter1"/>
          <w:i/>
          <w:lang w:val="es-ES"/>
        </w:rPr>
        <w:t>The</w:t>
      </w:r>
      <w:proofErr w:type="spellEnd"/>
      <w:r>
        <w:rPr>
          <w:rStyle w:val="Fuentedeprrafopredeter1"/>
          <w:i/>
          <w:lang w:val="es-ES"/>
        </w:rPr>
        <w:t xml:space="preserve"> </w:t>
      </w:r>
      <w:proofErr w:type="spellStart"/>
      <w:r>
        <w:rPr>
          <w:rStyle w:val="Fuentedeprrafopredeter1"/>
          <w:i/>
          <w:lang w:val="es-ES"/>
        </w:rPr>
        <w:t>primitive</w:t>
      </w:r>
      <w:proofErr w:type="spellEnd"/>
      <w:r>
        <w:rPr>
          <w:rStyle w:val="Fuentedeprrafopredeter1"/>
          <w:i/>
          <w:lang w:val="es-ES"/>
        </w:rPr>
        <w:t xml:space="preserve"> culture of India</w:t>
      </w:r>
      <w:r>
        <w:rPr>
          <w:rStyle w:val="Fuentedeprrafopredeter1"/>
          <w:lang w:val="es-ES"/>
        </w:rPr>
        <w:t>, 1922.</w:t>
      </w:r>
    </w:p>
    <w:p w:rsidR="00613ADE" w:rsidRPr="00613ADE" w:rsidRDefault="00613ADE" w:rsidP="004D64D0">
      <w:pPr>
        <w:pStyle w:val="LO-Normal"/>
        <w:spacing w:line="276" w:lineRule="auto"/>
        <w:ind w:left="567" w:hanging="567"/>
        <w:rPr>
          <w:rStyle w:val="Fuentedeprrafopredeter1"/>
          <w:lang w:val="es-ES"/>
        </w:rPr>
      </w:pPr>
      <w:r>
        <w:rPr>
          <w:rStyle w:val="Fuentedeprrafopredeter1"/>
          <w:lang w:val="es-ES"/>
        </w:rPr>
        <w:t>10. Su descubrimiento en, este caso se. ha hecho aún más difícil puesto que la apariencia del sistema desvía el pensamiento de otra e</w:t>
      </w:r>
      <w:r>
        <w:rPr>
          <w:rStyle w:val="Fuentedeprrafopredeter1"/>
          <w:lang w:val="es-ES"/>
        </w:rPr>
        <w:t>s</w:t>
      </w:r>
      <w:r>
        <w:rPr>
          <w:rStyle w:val="Fuentedeprrafopredeter1"/>
          <w:lang w:val="es-ES"/>
        </w:rPr>
        <w:t>tructura, la del sistema Aranda. Pero: “en el lugar de la simetría verdadera de los sist</w:t>
      </w:r>
      <w:r>
        <w:rPr>
          <w:rStyle w:val="Fuentedeprrafopredeter1"/>
          <w:lang w:val="es-ES"/>
        </w:rPr>
        <w:t>e</w:t>
      </w:r>
      <w:r>
        <w:rPr>
          <w:rStyle w:val="Fuentedeprrafopredeter1"/>
          <w:lang w:val="es-ES"/>
        </w:rPr>
        <w:t xml:space="preserve">mas </w:t>
      </w:r>
      <w:proofErr w:type="spellStart"/>
      <w:r>
        <w:rPr>
          <w:rStyle w:val="Fuentedeprrafopredeter1"/>
          <w:lang w:val="es-ES"/>
        </w:rPr>
        <w:t>Kariera</w:t>
      </w:r>
      <w:proofErr w:type="spellEnd"/>
      <w:r>
        <w:rPr>
          <w:rStyle w:val="Fuentedeprrafopredeter1"/>
          <w:lang w:val="es-ES"/>
        </w:rPr>
        <w:t xml:space="preserve"> y Aranda encontramos una </w:t>
      </w:r>
      <w:proofErr w:type="spellStart"/>
      <w:r>
        <w:rPr>
          <w:rStyle w:val="Fuentedeprrafopredeter1"/>
          <w:lang w:val="es-ES"/>
        </w:rPr>
        <w:t>seudosimetría</w:t>
      </w:r>
      <w:proofErr w:type="spellEnd"/>
      <w:r>
        <w:rPr>
          <w:rStyle w:val="Fuentedeprrafopredeter1"/>
          <w:lang w:val="es-ES"/>
        </w:rPr>
        <w:t xml:space="preserve"> que se reduce en realidad a dos estructuras asimétricas superpuestas”. </w:t>
      </w:r>
      <w:proofErr w:type="spellStart"/>
      <w:r w:rsidRPr="00613ADE">
        <w:rPr>
          <w:rStyle w:val="Fuentedeprrafopredeter1"/>
          <w:i/>
          <w:lang w:val="es-ES"/>
        </w:rPr>
        <w:t>Structures</w:t>
      </w:r>
      <w:proofErr w:type="spellEnd"/>
      <w:r w:rsidRPr="00613ADE">
        <w:rPr>
          <w:rStyle w:val="Fuentedeprrafopredeter1"/>
          <w:i/>
          <w:lang w:val="es-ES"/>
        </w:rPr>
        <w:t xml:space="preserve"> </w:t>
      </w:r>
      <w:proofErr w:type="spellStart"/>
      <w:r w:rsidRPr="00613ADE">
        <w:rPr>
          <w:rStyle w:val="Fuentedeprrafopredeter1"/>
          <w:i/>
          <w:lang w:val="es-ES"/>
        </w:rPr>
        <w:t>éléme</w:t>
      </w:r>
      <w:r w:rsidRPr="00613ADE">
        <w:rPr>
          <w:rStyle w:val="Fuentedeprrafopredeter1"/>
          <w:i/>
          <w:lang w:val="es-ES"/>
        </w:rPr>
        <w:t>n</w:t>
      </w:r>
      <w:r w:rsidRPr="00613ADE">
        <w:rPr>
          <w:rStyle w:val="Fuentedeprrafopredeter1"/>
          <w:i/>
          <w:lang w:val="es-ES"/>
        </w:rPr>
        <w:t>taires</w:t>
      </w:r>
      <w:proofErr w:type="spellEnd"/>
      <w:r w:rsidRPr="00613ADE">
        <w:rPr>
          <w:rStyle w:val="Fuentedeprrafopredeter1"/>
          <w:lang w:val="es-ES"/>
        </w:rPr>
        <w:t>, p. 242.</w:t>
      </w:r>
    </w:p>
    <w:p w:rsidR="00613ADE" w:rsidRPr="00613ADE" w:rsidRDefault="00613ADE" w:rsidP="004D64D0">
      <w:pPr>
        <w:pStyle w:val="LO-Normal"/>
        <w:spacing w:line="276" w:lineRule="auto"/>
        <w:ind w:left="567" w:hanging="567"/>
        <w:rPr>
          <w:rStyle w:val="Fuentedeprrafopredeter1"/>
          <w:lang w:val="es-ES"/>
        </w:rPr>
      </w:pPr>
      <w:r w:rsidRPr="00613ADE">
        <w:rPr>
          <w:rStyle w:val="Fuentedeprrafopredeter1"/>
          <w:lang w:val="es-ES"/>
        </w:rPr>
        <w:t xml:space="preserve">11. </w:t>
      </w:r>
      <w:proofErr w:type="spellStart"/>
      <w:r w:rsidRPr="00613ADE">
        <w:rPr>
          <w:rStyle w:val="Fuentedeprrafopredeter1"/>
          <w:lang w:val="es-ES"/>
        </w:rPr>
        <w:t>Radcliffe</w:t>
      </w:r>
      <w:proofErr w:type="spellEnd"/>
      <w:r w:rsidRPr="00613ADE">
        <w:rPr>
          <w:rStyle w:val="Fuentedeprrafopredeter1"/>
          <w:lang w:val="es-ES"/>
        </w:rPr>
        <w:t xml:space="preserve">-Brown, </w:t>
      </w:r>
      <w:proofErr w:type="spellStart"/>
      <w:r w:rsidRPr="00613ADE">
        <w:rPr>
          <w:rStyle w:val="Fuentedeprrafopredeter1"/>
          <w:lang w:val="es-ES"/>
        </w:rPr>
        <w:t>Structure</w:t>
      </w:r>
      <w:proofErr w:type="spellEnd"/>
      <w:r w:rsidRPr="00613ADE">
        <w:rPr>
          <w:rStyle w:val="Fuentedeprrafopredeter1"/>
          <w:lang w:val="es-ES"/>
        </w:rPr>
        <w:t xml:space="preserve"> and </w:t>
      </w:r>
      <w:proofErr w:type="spellStart"/>
      <w:r w:rsidRPr="00613ADE">
        <w:rPr>
          <w:rStyle w:val="Fuentedeprrafopredeter1"/>
          <w:lang w:val="es-ES"/>
        </w:rPr>
        <w:t>Fun</w:t>
      </w:r>
      <w:r w:rsidRPr="00613ADE">
        <w:rPr>
          <w:rStyle w:val="Fuentedeprrafopredeter1"/>
          <w:lang w:val="es-ES"/>
        </w:rPr>
        <w:t>c</w:t>
      </w:r>
      <w:r w:rsidRPr="00613ADE">
        <w:rPr>
          <w:rStyle w:val="Fuentedeprrafopredeter1"/>
          <w:lang w:val="es-ES"/>
        </w:rPr>
        <w:t>tion</w:t>
      </w:r>
      <w:proofErr w:type="spellEnd"/>
      <w:r w:rsidRPr="00613ADE">
        <w:rPr>
          <w:rStyle w:val="Fuentedeprrafopredeter1"/>
          <w:lang w:val="es-ES"/>
        </w:rPr>
        <w:t xml:space="preserve"> in </w:t>
      </w:r>
      <w:proofErr w:type="spellStart"/>
      <w:r w:rsidRPr="00613ADE">
        <w:rPr>
          <w:rStyle w:val="Fuentedeprrafopredeter1"/>
          <w:lang w:val="es-ES"/>
        </w:rPr>
        <w:t>prímitive</w:t>
      </w:r>
      <w:proofErr w:type="spellEnd"/>
      <w:r w:rsidRPr="00613ADE">
        <w:rPr>
          <w:rStyle w:val="Fuentedeprrafopredeter1"/>
          <w:lang w:val="es-ES"/>
        </w:rPr>
        <w:t xml:space="preserve"> </w:t>
      </w:r>
      <w:proofErr w:type="spellStart"/>
      <w:r w:rsidRPr="00613ADE">
        <w:rPr>
          <w:rStyle w:val="Fuentedeprrafopredeter1"/>
          <w:lang w:val="es-ES"/>
        </w:rPr>
        <w:t>societies</w:t>
      </w:r>
      <w:proofErr w:type="spellEnd"/>
      <w:r w:rsidRPr="00613ADE">
        <w:rPr>
          <w:rStyle w:val="Fuentedeprrafopredeter1"/>
          <w:lang w:val="es-ES"/>
        </w:rPr>
        <w:t>.</w:t>
      </w:r>
    </w:p>
    <w:p w:rsidR="00613ADE" w:rsidRDefault="00613ADE" w:rsidP="004D64D0">
      <w:pPr>
        <w:pStyle w:val="LO-Normal"/>
        <w:spacing w:line="276" w:lineRule="auto"/>
        <w:ind w:left="567" w:hanging="567"/>
        <w:rPr>
          <w:rStyle w:val="Fuentedeprrafopredeter1"/>
          <w:lang w:val="es-ES"/>
        </w:rPr>
      </w:pPr>
      <w:proofErr w:type="gramStart"/>
      <w:r w:rsidRPr="00613ADE">
        <w:rPr>
          <w:rStyle w:val="Fuentedeprrafopredeter1"/>
          <w:lang w:val="es-ES"/>
        </w:rPr>
        <w:t>12 .</w:t>
      </w:r>
      <w:proofErr w:type="spellStart"/>
      <w:r w:rsidRPr="00613ADE">
        <w:rPr>
          <w:rStyle w:val="Fuentedeprrafopredeter1"/>
          <w:lang w:val="es-ES"/>
        </w:rPr>
        <w:t>Lévi</w:t>
      </w:r>
      <w:proofErr w:type="spellEnd"/>
      <w:proofErr w:type="gramEnd"/>
      <w:r w:rsidRPr="00613ADE">
        <w:rPr>
          <w:rStyle w:val="Fuentedeprrafopredeter1"/>
          <w:lang w:val="es-ES"/>
        </w:rPr>
        <w:t xml:space="preserve">-Strauss, </w:t>
      </w:r>
      <w:proofErr w:type="spellStart"/>
      <w:r w:rsidRPr="00613ADE">
        <w:rPr>
          <w:rStyle w:val="Fuentedeprrafopredeter1"/>
          <w:i/>
          <w:lang w:val="es-ES"/>
        </w:rPr>
        <w:t>On</w:t>
      </w:r>
      <w:proofErr w:type="spellEnd"/>
      <w:r w:rsidRPr="00613ADE">
        <w:rPr>
          <w:rStyle w:val="Fuentedeprrafopredeter1"/>
          <w:i/>
          <w:lang w:val="es-ES"/>
        </w:rPr>
        <w:t xml:space="preserve"> </w:t>
      </w:r>
      <w:proofErr w:type="spellStart"/>
      <w:r w:rsidRPr="00613ADE">
        <w:rPr>
          <w:rStyle w:val="Fuentedeprrafopredeter1"/>
          <w:i/>
          <w:lang w:val="es-ES"/>
        </w:rPr>
        <w:t>manipulated</w:t>
      </w:r>
      <w:proofErr w:type="spellEnd"/>
      <w:r w:rsidRPr="00613ADE">
        <w:rPr>
          <w:rStyle w:val="Fuentedeprrafopredeter1"/>
          <w:i/>
          <w:lang w:val="es-ES"/>
        </w:rPr>
        <w:t xml:space="preserve"> </w:t>
      </w:r>
      <w:proofErr w:type="spellStart"/>
      <w:r w:rsidRPr="00613ADE">
        <w:rPr>
          <w:rStyle w:val="Fuentedeprrafopredeter1"/>
          <w:i/>
          <w:lang w:val="es-ES"/>
        </w:rPr>
        <w:t>sociol</w:t>
      </w:r>
      <w:r w:rsidRPr="00613ADE">
        <w:rPr>
          <w:rStyle w:val="Fuentedeprrafopredeter1"/>
          <w:i/>
          <w:lang w:val="es-ES"/>
        </w:rPr>
        <w:t>o</w:t>
      </w:r>
      <w:r w:rsidRPr="00613ADE">
        <w:rPr>
          <w:rStyle w:val="Fuentedeprrafopredeter1"/>
          <w:i/>
          <w:lang w:val="es-ES"/>
        </w:rPr>
        <w:t>gical</w:t>
      </w:r>
      <w:proofErr w:type="spellEnd"/>
      <w:r w:rsidRPr="00613ADE">
        <w:rPr>
          <w:rStyle w:val="Fuentedeprrafopredeter1"/>
          <w:i/>
          <w:lang w:val="es-ES"/>
        </w:rPr>
        <w:t xml:space="preserve"> </w:t>
      </w:r>
      <w:proofErr w:type="spellStart"/>
      <w:r w:rsidRPr="00613ADE">
        <w:rPr>
          <w:rStyle w:val="Fuentedeprrafopredeter1"/>
          <w:i/>
          <w:lang w:val="es-ES"/>
        </w:rPr>
        <w:t>models</w:t>
      </w:r>
      <w:proofErr w:type="spellEnd"/>
      <w:r w:rsidRPr="00613ADE">
        <w:rPr>
          <w:rStyle w:val="Fuentedeprrafopredeter1"/>
          <w:lang w:val="es-ES"/>
        </w:rPr>
        <w:t xml:space="preserve">. </w:t>
      </w:r>
      <w:proofErr w:type="spellStart"/>
      <w:r>
        <w:rPr>
          <w:rStyle w:val="Fuentedeprrafopredeter1"/>
          <w:lang w:val="es-ES"/>
        </w:rPr>
        <w:t>Bijdragen</w:t>
      </w:r>
      <w:proofErr w:type="spellEnd"/>
      <w:r>
        <w:rPr>
          <w:rStyle w:val="Fuentedeprrafopredeter1"/>
          <w:lang w:val="es-ES"/>
        </w:rPr>
        <w:t>, 1960 del 116, p.52.</w:t>
      </w:r>
    </w:p>
    <w:p w:rsidR="00613ADE" w:rsidRPr="00613ADE" w:rsidRDefault="00613ADE" w:rsidP="004D64D0">
      <w:pPr>
        <w:pStyle w:val="LO-Normal"/>
        <w:spacing w:line="276" w:lineRule="auto"/>
        <w:ind w:left="567" w:hanging="567"/>
        <w:rPr>
          <w:rStyle w:val="Fuentedeprrafopredeter1"/>
          <w:lang w:val="fr-BE"/>
        </w:rPr>
      </w:pPr>
      <w:r>
        <w:rPr>
          <w:rStyle w:val="Fuentedeprrafopredeter1"/>
          <w:lang w:val="es-ES"/>
        </w:rPr>
        <w:t xml:space="preserve">13. De ahí las críticas multiplicadas de </w:t>
      </w:r>
      <w:proofErr w:type="spellStart"/>
      <w:r>
        <w:rPr>
          <w:rStyle w:val="Fuentedeprrafopredeter1"/>
          <w:lang w:val="es-ES"/>
        </w:rPr>
        <w:t>Lévi</w:t>
      </w:r>
      <w:proofErr w:type="spellEnd"/>
      <w:r>
        <w:rPr>
          <w:rStyle w:val="Fuentedeprrafopredeter1"/>
          <w:lang w:val="es-ES"/>
        </w:rPr>
        <w:t>-Strauss contra el idealismo y el formalismo, convertidos, en la práctica, en los princip</w:t>
      </w:r>
      <w:r>
        <w:rPr>
          <w:rStyle w:val="Fuentedeprrafopredeter1"/>
          <w:lang w:val="es-ES"/>
        </w:rPr>
        <w:t>a</w:t>
      </w:r>
      <w:r>
        <w:rPr>
          <w:rStyle w:val="Fuentedeprrafopredeter1"/>
          <w:lang w:val="es-ES"/>
        </w:rPr>
        <w:t>les adversarios del estructuralismo científ</w:t>
      </w:r>
      <w:r>
        <w:rPr>
          <w:rStyle w:val="Fuentedeprrafopredeter1"/>
          <w:lang w:val="es-ES"/>
        </w:rPr>
        <w:t>i</w:t>
      </w:r>
      <w:r>
        <w:rPr>
          <w:rStyle w:val="Fuentedeprrafopredeter1"/>
          <w:lang w:val="es-ES"/>
        </w:rPr>
        <w:t xml:space="preserve">co. </w:t>
      </w:r>
      <w:proofErr w:type="spellStart"/>
      <w:r w:rsidRPr="00613ADE">
        <w:rPr>
          <w:rStyle w:val="Fuentedeprrafopredeter1"/>
          <w:lang w:val="fr-BE"/>
        </w:rPr>
        <w:t>Véase</w:t>
      </w:r>
      <w:proofErr w:type="spellEnd"/>
      <w:proofErr w:type="gramStart"/>
      <w:r w:rsidRPr="00613ADE">
        <w:rPr>
          <w:rStyle w:val="Fuentedeprrafopredeter1"/>
          <w:lang w:val="fr-BE"/>
        </w:rPr>
        <w:t xml:space="preserve"> :</w:t>
      </w:r>
      <w:r>
        <w:rPr>
          <w:rStyle w:val="Fuentedeprrafopredeter1"/>
          <w:lang w:val="fr-BE"/>
        </w:rPr>
        <w:t>”</w:t>
      </w:r>
      <w:proofErr w:type="gramEnd"/>
      <w:r w:rsidRPr="00613ADE">
        <w:rPr>
          <w:rStyle w:val="Fuentedeprrafopredeter1"/>
          <w:lang w:val="fr-BE"/>
        </w:rPr>
        <w:t>La structure et la forme</w:t>
      </w:r>
      <w:r>
        <w:rPr>
          <w:rStyle w:val="Fuentedeprrafopredeter1"/>
          <w:lang w:val="fr-BE"/>
        </w:rPr>
        <w:t>”</w:t>
      </w:r>
      <w:r w:rsidRPr="00613ADE">
        <w:rPr>
          <w:rStyle w:val="Fuentedeprrafopredeter1"/>
          <w:lang w:val="fr-BE"/>
        </w:rPr>
        <w:t xml:space="preserve">. </w:t>
      </w:r>
      <w:r w:rsidRPr="00613ADE">
        <w:rPr>
          <w:rStyle w:val="Fuentedeprrafopredeter1"/>
          <w:i/>
          <w:lang w:val="fr-BE"/>
        </w:rPr>
        <w:t>C</w:t>
      </w:r>
      <w:r w:rsidRPr="00613ADE">
        <w:rPr>
          <w:rStyle w:val="Fuentedeprrafopredeter1"/>
          <w:i/>
          <w:lang w:val="fr-BE"/>
        </w:rPr>
        <w:t>a</w:t>
      </w:r>
      <w:r w:rsidRPr="00613ADE">
        <w:rPr>
          <w:rStyle w:val="Fuentedeprrafopredeter1"/>
          <w:i/>
          <w:lang w:val="fr-BE"/>
        </w:rPr>
        <w:t>hiers de I'ISTA</w:t>
      </w:r>
      <w:r w:rsidRPr="00613ADE">
        <w:rPr>
          <w:rStyle w:val="Fuentedeprrafopredeter1"/>
          <w:lang w:val="fr-BE"/>
        </w:rPr>
        <w:t xml:space="preserve"> y el </w:t>
      </w:r>
      <w:proofErr w:type="spellStart"/>
      <w:r w:rsidRPr="00613ADE">
        <w:rPr>
          <w:rStyle w:val="Fuentedeprrafopredeter1"/>
          <w:lang w:val="fr-BE"/>
        </w:rPr>
        <w:t>prefacio</w:t>
      </w:r>
      <w:proofErr w:type="spellEnd"/>
      <w:r w:rsidRPr="00613ADE">
        <w:rPr>
          <w:rStyle w:val="Fuentedeprrafopredeter1"/>
          <w:lang w:val="fr-BE"/>
        </w:rPr>
        <w:t xml:space="preserve"> de </w:t>
      </w:r>
      <w:r w:rsidRPr="00613ADE">
        <w:rPr>
          <w:rStyle w:val="Fuentedeprrafopredeter1"/>
          <w:i/>
          <w:lang w:val="fr-BE"/>
        </w:rPr>
        <w:t>Le Cru et le cuit</w:t>
      </w:r>
      <w:r w:rsidRPr="00613ADE">
        <w:rPr>
          <w:rStyle w:val="Fuentedeprrafopredeter1"/>
          <w:lang w:val="fr-BE"/>
        </w:rPr>
        <w:t>.</w:t>
      </w:r>
    </w:p>
    <w:p w:rsidR="00613ADE" w:rsidRPr="00613ADE" w:rsidRDefault="00613ADE" w:rsidP="004D64D0">
      <w:pPr>
        <w:pStyle w:val="LO-Normal"/>
        <w:spacing w:line="276" w:lineRule="auto"/>
        <w:ind w:left="567" w:hanging="567"/>
        <w:rPr>
          <w:rStyle w:val="Fuentedeprrafopredeter1"/>
          <w:lang w:val="fr-BE"/>
        </w:rPr>
      </w:pPr>
      <w:r w:rsidRPr="00613ADE">
        <w:rPr>
          <w:rStyle w:val="Fuentedeprrafopredeter1"/>
          <w:lang w:val="fr-BE"/>
        </w:rPr>
        <w:t xml:space="preserve">14. On </w:t>
      </w:r>
      <w:proofErr w:type="spellStart"/>
      <w:r w:rsidRPr="00613ADE">
        <w:rPr>
          <w:rStyle w:val="Fuentedeprrafopredeter1"/>
          <w:lang w:val="fr-BE"/>
        </w:rPr>
        <w:t>manipulated</w:t>
      </w:r>
      <w:proofErr w:type="spellEnd"/>
      <w:r w:rsidRPr="00613ADE">
        <w:rPr>
          <w:rStyle w:val="Fuentedeprrafopredeter1"/>
          <w:lang w:val="fr-BE"/>
        </w:rPr>
        <w:t xml:space="preserve"> </w:t>
      </w:r>
      <w:proofErr w:type="spellStart"/>
      <w:r w:rsidRPr="00613ADE">
        <w:rPr>
          <w:rStyle w:val="Fuentedeprrafopredeter1"/>
          <w:lang w:val="fr-BE"/>
        </w:rPr>
        <w:t>sociological</w:t>
      </w:r>
      <w:proofErr w:type="spellEnd"/>
      <w:r w:rsidRPr="00613ADE">
        <w:rPr>
          <w:rStyle w:val="Fuentedeprrafopredeter1"/>
          <w:lang w:val="fr-BE"/>
        </w:rPr>
        <w:t xml:space="preserve"> </w:t>
      </w:r>
      <w:proofErr w:type="spellStart"/>
      <w:r w:rsidRPr="00613ADE">
        <w:rPr>
          <w:rStyle w:val="Fuentedeprrafopredeter1"/>
          <w:lang w:val="fr-BE"/>
        </w:rPr>
        <w:t>models</w:t>
      </w:r>
      <w:proofErr w:type="spellEnd"/>
      <w:r w:rsidRPr="00613ADE">
        <w:rPr>
          <w:rStyle w:val="Fuentedeprrafopredeter1"/>
          <w:lang w:val="fr-BE"/>
        </w:rPr>
        <w:t>, p. 53.</w:t>
      </w:r>
    </w:p>
    <w:p w:rsidR="00613ADE" w:rsidRPr="00613ADE" w:rsidRDefault="00613ADE" w:rsidP="004D64D0">
      <w:pPr>
        <w:pStyle w:val="LO-Normal"/>
        <w:spacing w:line="276" w:lineRule="auto"/>
        <w:ind w:left="567" w:hanging="567"/>
        <w:rPr>
          <w:rStyle w:val="Fuentedeprrafopredeter1"/>
          <w:lang w:val="fr-BE"/>
        </w:rPr>
      </w:pPr>
      <w:r w:rsidRPr="00613ADE">
        <w:rPr>
          <w:rStyle w:val="Fuentedeprrafopredeter1"/>
          <w:lang w:val="fr-BE"/>
        </w:rPr>
        <w:t>15. Structures élémentaires de la parenté, p. 235.</w:t>
      </w:r>
    </w:p>
    <w:p w:rsidR="00613ADE" w:rsidRDefault="00613ADE" w:rsidP="004D64D0">
      <w:pPr>
        <w:pStyle w:val="LO-Normal"/>
        <w:spacing w:line="276" w:lineRule="auto"/>
        <w:ind w:left="567" w:hanging="567"/>
        <w:rPr>
          <w:rStyle w:val="Fuentedeprrafopredeter1"/>
          <w:lang w:val="es-ES"/>
        </w:rPr>
      </w:pPr>
      <w:r>
        <w:rPr>
          <w:rStyle w:val="Fuentedeprrafopredeter1"/>
        </w:rPr>
        <w:t xml:space="preserve">16. Warner: “Morphology and Function of the Australian </w:t>
      </w:r>
      <w:proofErr w:type="spellStart"/>
      <w:r>
        <w:rPr>
          <w:rStyle w:val="Fuentedeprrafopredeter1"/>
        </w:rPr>
        <w:t>Murngin</w:t>
      </w:r>
      <w:proofErr w:type="spellEnd"/>
      <w:r>
        <w:rPr>
          <w:rStyle w:val="Fuentedeprrafopredeter1"/>
        </w:rPr>
        <w:t xml:space="preserve"> type of Kinship». </w:t>
      </w:r>
      <w:r>
        <w:rPr>
          <w:rStyle w:val="Fuentedeprrafopredeter1"/>
          <w:i/>
          <w:lang w:val="es-ES"/>
        </w:rPr>
        <w:t>Am</w:t>
      </w:r>
      <w:r>
        <w:rPr>
          <w:rStyle w:val="Fuentedeprrafopredeter1"/>
          <w:i/>
          <w:lang w:val="es-ES"/>
        </w:rPr>
        <w:t>e</w:t>
      </w:r>
      <w:r>
        <w:rPr>
          <w:rStyle w:val="Fuentedeprrafopredeter1"/>
          <w:i/>
          <w:lang w:val="es-ES"/>
        </w:rPr>
        <w:t xml:space="preserve">rican </w:t>
      </w:r>
      <w:proofErr w:type="spellStart"/>
      <w:r>
        <w:rPr>
          <w:rStyle w:val="Fuentedeprrafopredeter1"/>
          <w:i/>
          <w:lang w:val="es-ES"/>
        </w:rPr>
        <w:t>Anthropologist</w:t>
      </w:r>
      <w:proofErr w:type="spellEnd"/>
      <w:r>
        <w:rPr>
          <w:rStyle w:val="Fuentedeprrafopredeter1"/>
          <w:lang w:val="es-ES"/>
        </w:rPr>
        <w:t>, vol. 32-33, p. 179-132.</w:t>
      </w:r>
    </w:p>
    <w:p w:rsidR="00613ADE" w:rsidRDefault="00613ADE" w:rsidP="004D64D0">
      <w:pPr>
        <w:pStyle w:val="LO-Normal"/>
        <w:spacing w:line="276" w:lineRule="auto"/>
        <w:ind w:left="567" w:hanging="567"/>
        <w:rPr>
          <w:lang w:val="es-ES"/>
        </w:rPr>
      </w:pPr>
      <w:r>
        <w:rPr>
          <w:rStyle w:val="Fuentedeprrafopredeter1"/>
          <w:lang w:val="es-ES"/>
        </w:rPr>
        <w:t>17. Los casos de imitación de toda o parle de una institución social en el orden del parentesco, de los mitos, de las danzas, etc., son fr</w:t>
      </w:r>
      <w:r>
        <w:rPr>
          <w:rStyle w:val="Fuentedeprrafopredeter1"/>
          <w:lang w:val="es-ES"/>
        </w:rPr>
        <w:t>e</w:t>
      </w:r>
      <w:r>
        <w:rPr>
          <w:rStyle w:val="Fuentedeprrafopredeter1"/>
          <w:lang w:val="es-ES"/>
        </w:rPr>
        <w:t xml:space="preserve">cuentes en Australia. </w:t>
      </w:r>
      <w:proofErr w:type="spellStart"/>
      <w:r>
        <w:rPr>
          <w:rStyle w:val="Fuentedeprrafopredeter1"/>
          <w:lang w:val="es-ES"/>
        </w:rPr>
        <w:t>Stanner</w:t>
      </w:r>
      <w:proofErr w:type="spellEnd"/>
      <w:r>
        <w:rPr>
          <w:rStyle w:val="Fuentedeprrafopredeter1"/>
          <w:lang w:val="es-ES"/>
        </w:rPr>
        <w:t xml:space="preserve"> ha podido o</w:t>
      </w:r>
      <w:r>
        <w:rPr>
          <w:rStyle w:val="Fuentedeprrafopredeter1"/>
          <w:lang w:val="es-ES"/>
        </w:rPr>
        <w:t>b</w:t>
      </w:r>
      <w:r>
        <w:rPr>
          <w:rStyle w:val="Fuentedeprrafopredeter1"/>
          <w:lang w:val="es-ES"/>
        </w:rPr>
        <w:t>servar d</w:t>
      </w:r>
      <w:r>
        <w:rPr>
          <w:rStyle w:val="Fuentedeprrafopredeter1"/>
          <w:lang w:val="es-ES"/>
        </w:rPr>
        <w:t>i</w:t>
      </w:r>
      <w:r>
        <w:rPr>
          <w:rStyle w:val="Fuentedeprrafopredeter1"/>
          <w:lang w:val="es-ES"/>
        </w:rPr>
        <w:t xml:space="preserve">rectamente un caso de imitación de la institución del parentesco entre los </w:t>
      </w:r>
      <w:proofErr w:type="spellStart"/>
      <w:r>
        <w:rPr>
          <w:rStyle w:val="Fuentedeprrafopredeter1"/>
          <w:lang w:val="es-ES"/>
        </w:rPr>
        <w:t>Na</w:t>
      </w:r>
      <w:r>
        <w:rPr>
          <w:rStyle w:val="Fuentedeprrafopredeter1"/>
          <w:lang w:val="es-ES"/>
        </w:rPr>
        <w:t>n</w:t>
      </w:r>
      <w:r>
        <w:rPr>
          <w:rStyle w:val="Fuentedeprrafopredeter1"/>
          <w:lang w:val="es-ES"/>
        </w:rPr>
        <w:t>giomeri</w:t>
      </w:r>
      <w:proofErr w:type="spellEnd"/>
      <w:r>
        <w:rPr>
          <w:rStyle w:val="Fuentedeprrafopredeter1"/>
          <w:lang w:val="es-ES"/>
        </w:rPr>
        <w:t xml:space="preserve">. </w:t>
      </w:r>
      <w:proofErr w:type="spellStart"/>
      <w:r>
        <w:rPr>
          <w:rStyle w:val="Fuentedeprrafopredeter1"/>
          <w:i/>
          <w:lang w:val="es-ES"/>
        </w:rPr>
        <w:t>Structure</w:t>
      </w:r>
      <w:proofErr w:type="spellEnd"/>
      <w:r>
        <w:rPr>
          <w:rStyle w:val="Fuentedeprrafopredeter1"/>
          <w:i/>
          <w:lang w:val="es-ES"/>
        </w:rPr>
        <w:t xml:space="preserve"> </w:t>
      </w:r>
      <w:proofErr w:type="spellStart"/>
      <w:r>
        <w:rPr>
          <w:rStyle w:val="Fuentedeprrafopredeter1"/>
          <w:i/>
          <w:lang w:val="es-ES"/>
        </w:rPr>
        <w:t>élémentaires</w:t>
      </w:r>
      <w:proofErr w:type="spellEnd"/>
      <w:r>
        <w:rPr>
          <w:rStyle w:val="Fuentedeprrafopredeter1"/>
          <w:i/>
          <w:lang w:val="es-ES"/>
        </w:rPr>
        <w:t xml:space="preserve"> de la </w:t>
      </w:r>
      <w:proofErr w:type="spellStart"/>
      <w:r>
        <w:rPr>
          <w:rStyle w:val="Fuentedeprrafopredeter1"/>
          <w:i/>
          <w:lang w:val="es-ES"/>
        </w:rPr>
        <w:t>p</w:t>
      </w:r>
      <w:r>
        <w:rPr>
          <w:rStyle w:val="Fuentedeprrafopredeter1"/>
          <w:i/>
          <w:lang w:val="es-ES"/>
        </w:rPr>
        <w:t>a</w:t>
      </w:r>
      <w:r>
        <w:rPr>
          <w:rStyle w:val="Fuentedeprrafopredeter1"/>
          <w:i/>
          <w:lang w:val="es-ES"/>
        </w:rPr>
        <w:t>renté</w:t>
      </w:r>
      <w:proofErr w:type="spellEnd"/>
      <w:r>
        <w:rPr>
          <w:rStyle w:val="Fuentedeprrafopredeter1"/>
          <w:i/>
          <w:lang w:val="es-ES"/>
        </w:rPr>
        <w:t>.</w:t>
      </w:r>
      <w:r>
        <w:rPr>
          <w:rStyle w:val="Fuentedeprrafopredeter1"/>
          <w:lang w:val="es-ES"/>
        </w:rPr>
        <w:t xml:space="preserve"> p. 227.</w:t>
      </w:r>
    </w:p>
    <w:p w:rsidR="00613ADE" w:rsidRDefault="00613ADE" w:rsidP="004D64D0">
      <w:pPr>
        <w:pStyle w:val="LO-Normal"/>
        <w:spacing w:line="276" w:lineRule="auto"/>
        <w:ind w:left="567" w:hanging="567"/>
        <w:rPr>
          <w:rStyle w:val="Fuentedeprrafopredeter1"/>
          <w:lang w:val="es-ES"/>
        </w:rPr>
      </w:pPr>
      <w:r>
        <w:rPr>
          <w:lang w:val="es-ES"/>
        </w:rPr>
        <w:t xml:space="preserve">18. El sistema </w:t>
      </w:r>
      <w:proofErr w:type="spellStart"/>
      <w:r>
        <w:rPr>
          <w:lang w:val="es-ES"/>
        </w:rPr>
        <w:t>Kariera</w:t>
      </w:r>
      <w:proofErr w:type="spellEnd"/>
      <w:r>
        <w:rPr>
          <w:lang w:val="es-ES"/>
        </w:rPr>
        <w:t>, por ejemplo, es m</w:t>
      </w:r>
      <w:r>
        <w:rPr>
          <w:lang w:val="es-ES"/>
        </w:rPr>
        <w:t>a</w:t>
      </w:r>
      <w:r>
        <w:rPr>
          <w:lang w:val="es-ES"/>
        </w:rPr>
        <w:t>trilineal y patrilocal.</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19. “Este carácter (del régimen armónico) explica por qué la realización de un sistema de cl</w:t>
      </w:r>
      <w:r>
        <w:rPr>
          <w:rStyle w:val="Fuentedeprrafopredeter1"/>
          <w:lang w:val="es-ES"/>
        </w:rPr>
        <w:t>a</w:t>
      </w:r>
      <w:r>
        <w:rPr>
          <w:rStyle w:val="Fuentedeprrafopredeter1"/>
          <w:lang w:val="es-ES"/>
        </w:rPr>
        <w:t xml:space="preserve">ses es </w:t>
      </w:r>
      <w:proofErr w:type="gramStart"/>
      <w:r>
        <w:rPr>
          <w:rStyle w:val="Fuentedeprrafopredeter1"/>
          <w:lang w:val="es-ES"/>
        </w:rPr>
        <w:t>tan raro allí</w:t>
      </w:r>
      <w:proofErr w:type="gramEnd"/>
      <w:r>
        <w:rPr>
          <w:rStyle w:val="Fuentedeprrafopredeter1"/>
          <w:lang w:val="es-ES"/>
        </w:rPr>
        <w:t xml:space="preserve"> do</w:t>
      </w:r>
      <w:r>
        <w:rPr>
          <w:rStyle w:val="Fuentedeprrafopredeter1"/>
          <w:lang w:val="es-ES"/>
        </w:rPr>
        <w:t>n</w:t>
      </w:r>
      <w:r>
        <w:rPr>
          <w:rStyle w:val="Fuentedeprrafopredeter1"/>
          <w:lang w:val="es-ES"/>
        </w:rPr>
        <w:t>de el matrimonio está determinado por una ley de cambio gener</w:t>
      </w:r>
      <w:r>
        <w:rPr>
          <w:rStyle w:val="Fuentedeprrafopredeter1"/>
          <w:lang w:val="es-ES"/>
        </w:rPr>
        <w:t>a</w:t>
      </w:r>
      <w:r>
        <w:rPr>
          <w:rStyle w:val="Fuentedeprrafopredeter1"/>
          <w:lang w:val="es-ES"/>
        </w:rPr>
        <w:t xml:space="preserve">lizado). </w:t>
      </w:r>
      <w:proofErr w:type="spellStart"/>
      <w:r>
        <w:rPr>
          <w:rStyle w:val="Fuentedeprrafopredeter1"/>
          <w:i/>
          <w:lang w:val="es-ES"/>
        </w:rPr>
        <w:t>Structures</w:t>
      </w:r>
      <w:proofErr w:type="spellEnd"/>
      <w:r>
        <w:rPr>
          <w:rStyle w:val="Fuentedeprrafopredeter1"/>
          <w:i/>
          <w:lang w:val="es-ES"/>
        </w:rPr>
        <w:t xml:space="preserve"> </w:t>
      </w:r>
      <w:proofErr w:type="spellStart"/>
      <w:r>
        <w:rPr>
          <w:rStyle w:val="Fuentedeprrafopredeter1"/>
          <w:i/>
          <w:lang w:val="es-ES"/>
        </w:rPr>
        <w:t>élémentaires</w:t>
      </w:r>
      <w:proofErr w:type="spellEnd"/>
      <w:r>
        <w:rPr>
          <w:rStyle w:val="Fuentedeprrafopredeter1"/>
          <w:i/>
          <w:lang w:val="es-ES"/>
        </w:rPr>
        <w:t xml:space="preserve"> de la </w:t>
      </w:r>
      <w:proofErr w:type="spellStart"/>
      <w:r>
        <w:rPr>
          <w:rStyle w:val="Fuentedeprrafopredeter1"/>
          <w:i/>
          <w:lang w:val="es-ES"/>
        </w:rPr>
        <w:t>p</w:t>
      </w:r>
      <w:r>
        <w:rPr>
          <w:rStyle w:val="Fuentedeprrafopredeter1"/>
          <w:i/>
          <w:lang w:val="es-ES"/>
        </w:rPr>
        <w:t>a</w:t>
      </w:r>
      <w:r>
        <w:rPr>
          <w:rStyle w:val="Fuentedeprrafopredeter1"/>
          <w:i/>
          <w:lang w:val="es-ES"/>
        </w:rPr>
        <w:t>renté</w:t>
      </w:r>
      <w:proofErr w:type="spellEnd"/>
      <w:r>
        <w:rPr>
          <w:rStyle w:val="Fuentedeprrafopredeter1"/>
          <w:i/>
          <w:lang w:val="es-ES"/>
        </w:rPr>
        <w:t>,</w:t>
      </w:r>
      <w:r>
        <w:rPr>
          <w:rStyle w:val="Fuentedeprrafopredeter1"/>
          <w:lang w:val="es-ES"/>
        </w:rPr>
        <w:t xml:space="preserve"> p. 272.</w:t>
      </w:r>
    </w:p>
    <w:p w:rsidR="00613ADE" w:rsidRPr="00613ADE" w:rsidRDefault="00613ADE" w:rsidP="004D64D0">
      <w:pPr>
        <w:pStyle w:val="LO-Normal"/>
        <w:spacing w:line="276" w:lineRule="auto"/>
        <w:ind w:left="567" w:hanging="567"/>
        <w:rPr>
          <w:rStyle w:val="Fuentedeprrafopredeter1"/>
          <w:lang w:val="fr-BE"/>
        </w:rPr>
      </w:pPr>
      <w:r>
        <w:rPr>
          <w:rStyle w:val="Fuentedeprrafopredeter1"/>
          <w:lang w:val="es-ES"/>
        </w:rPr>
        <w:t xml:space="preserve">20. De ahí la crítica de </w:t>
      </w:r>
      <w:proofErr w:type="spellStart"/>
      <w:r>
        <w:rPr>
          <w:rStyle w:val="Fuentedeprrafopredeter1"/>
          <w:lang w:val="es-ES"/>
        </w:rPr>
        <w:t>Lévi</w:t>
      </w:r>
      <w:proofErr w:type="spellEnd"/>
      <w:r>
        <w:rPr>
          <w:rStyle w:val="Fuentedeprrafopredeter1"/>
          <w:lang w:val="es-ES"/>
        </w:rPr>
        <w:t>-Strauss contra el ev</w:t>
      </w:r>
      <w:r>
        <w:rPr>
          <w:rStyle w:val="Fuentedeprrafopredeter1"/>
          <w:lang w:val="es-ES"/>
        </w:rPr>
        <w:t>o</w:t>
      </w:r>
      <w:r>
        <w:rPr>
          <w:rStyle w:val="Fuentedeprrafopredeter1"/>
          <w:lang w:val="es-ES"/>
        </w:rPr>
        <w:t xml:space="preserve">lucionismo asociacionista del siglo XIX. </w:t>
      </w:r>
      <w:r w:rsidRPr="00613ADE">
        <w:rPr>
          <w:rStyle w:val="Fuentedeprrafopredeter1"/>
          <w:i/>
          <w:lang w:val="fr-BE"/>
        </w:rPr>
        <w:t>Structures élémentaires de la parenté</w:t>
      </w:r>
      <w:r w:rsidRPr="00613ADE">
        <w:rPr>
          <w:rStyle w:val="Fuentedeprrafopredeter1"/>
          <w:lang w:val="fr-BE"/>
        </w:rPr>
        <w:t>, p. 129, 185.</w:t>
      </w:r>
    </w:p>
    <w:p w:rsidR="00613ADE" w:rsidRDefault="00613ADE" w:rsidP="004D64D0">
      <w:pPr>
        <w:pStyle w:val="LO-Normal"/>
        <w:spacing w:line="276" w:lineRule="auto"/>
        <w:ind w:left="567" w:hanging="567"/>
        <w:rPr>
          <w:rStyle w:val="Fuentedeprrafopredeter1"/>
          <w:lang w:val="es-ES"/>
        </w:rPr>
      </w:pPr>
      <w:r w:rsidRPr="00613ADE">
        <w:rPr>
          <w:rStyle w:val="Fuentedeprrafopredeter1"/>
          <w:lang w:val="fr-BE"/>
        </w:rPr>
        <w:lastRenderedPageBreak/>
        <w:t xml:space="preserve">21. </w:t>
      </w:r>
      <w:r w:rsidRPr="00613ADE">
        <w:rPr>
          <w:rStyle w:val="Fuentedeprrafopredeter1"/>
          <w:i/>
          <w:lang w:val="fr-BE"/>
        </w:rPr>
        <w:t>Le Capital</w:t>
      </w:r>
      <w:r w:rsidRPr="00613ADE">
        <w:rPr>
          <w:rStyle w:val="Fuentedeprrafopredeter1"/>
          <w:lang w:val="fr-BE"/>
        </w:rPr>
        <w:t xml:space="preserve">, J. T. III, p. 155. </w:t>
      </w:r>
      <w:r>
        <w:rPr>
          <w:rStyle w:val="Fuentedeprrafopredeter1"/>
          <w:lang w:val="es-ES"/>
        </w:rPr>
        <w:t>En la ed</w:t>
      </w:r>
      <w:r>
        <w:rPr>
          <w:rStyle w:val="Fuentedeprrafopredeter1"/>
          <w:lang w:val="es-ES"/>
        </w:rPr>
        <w:t>i</w:t>
      </w:r>
      <w:r>
        <w:rPr>
          <w:rStyle w:val="Fuentedeprrafopredeter1"/>
          <w:lang w:val="es-ES"/>
        </w:rPr>
        <w:t>ción del FCE, T. I. p. 608.</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22. Esto no es invalidado por los fenóm</w:t>
      </w:r>
      <w:r>
        <w:rPr>
          <w:rStyle w:val="Fuentedeprrafopredeter1"/>
          <w:lang w:val="es-ES"/>
        </w:rPr>
        <w:t>e</w:t>
      </w:r>
      <w:r>
        <w:rPr>
          <w:rStyle w:val="Fuentedeprrafopredeter1"/>
          <w:lang w:val="es-ES"/>
        </w:rPr>
        <w:t>nos de movilidad social que permiten a ciertos obreros convertirse en capitalistas, o que n</w:t>
      </w:r>
      <w:r>
        <w:rPr>
          <w:rStyle w:val="Fuentedeprrafopredeter1"/>
          <w:lang w:val="es-ES"/>
        </w:rPr>
        <w:t>a</w:t>
      </w:r>
      <w:r>
        <w:rPr>
          <w:rStyle w:val="Fuentedeprrafopredeter1"/>
          <w:lang w:val="es-ES"/>
        </w:rPr>
        <w:t>cen de la concurrencia, arruinando a tal c</w:t>
      </w:r>
      <w:r>
        <w:rPr>
          <w:rStyle w:val="Fuentedeprrafopredeter1"/>
          <w:lang w:val="es-ES"/>
        </w:rPr>
        <w:t>a</w:t>
      </w:r>
      <w:r>
        <w:rPr>
          <w:rStyle w:val="Fuentedeprrafopredeter1"/>
          <w:lang w:val="es-ES"/>
        </w:rPr>
        <w:t>pitalista o a tal categoría de empresas.</w:t>
      </w:r>
    </w:p>
    <w:p w:rsidR="00613ADE" w:rsidRDefault="00613ADE" w:rsidP="004D64D0">
      <w:pPr>
        <w:pStyle w:val="LO-Normal"/>
        <w:spacing w:line="276" w:lineRule="auto"/>
        <w:ind w:left="567" w:hanging="567"/>
        <w:rPr>
          <w:lang w:val="es-ES"/>
        </w:rPr>
      </w:pPr>
      <w:r>
        <w:rPr>
          <w:rStyle w:val="Fuentedeprrafopredeter1"/>
          <w:lang w:val="es-ES"/>
        </w:rPr>
        <w:t xml:space="preserve">23. Esta </w:t>
      </w:r>
      <w:proofErr w:type="spellStart"/>
      <w:r>
        <w:rPr>
          <w:rStyle w:val="Fuentedeprrafopredeter1"/>
          <w:lang w:val="es-ES"/>
        </w:rPr>
        <w:t>dicronía</w:t>
      </w:r>
      <w:proofErr w:type="spellEnd"/>
      <w:r>
        <w:rPr>
          <w:rStyle w:val="Fuentedeprrafopredeter1"/>
          <w:lang w:val="es-ES"/>
        </w:rPr>
        <w:t xml:space="preserve"> parece replegarse siempre en lo sincrónico, o al menos manifestar los múlt</w:t>
      </w:r>
      <w:r>
        <w:rPr>
          <w:rStyle w:val="Fuentedeprrafopredeter1"/>
          <w:lang w:val="es-ES"/>
        </w:rPr>
        <w:t>i</w:t>
      </w:r>
      <w:r>
        <w:rPr>
          <w:rStyle w:val="Fuentedeprrafopredeter1"/>
          <w:lang w:val="es-ES"/>
        </w:rPr>
        <w:t>ples modos de existencia de una misma e</w:t>
      </w:r>
      <w:r>
        <w:rPr>
          <w:rStyle w:val="Fuentedeprrafopredeter1"/>
          <w:lang w:val="es-ES"/>
        </w:rPr>
        <w:t>s</w:t>
      </w:r>
      <w:r>
        <w:rPr>
          <w:rStyle w:val="Fuentedeprrafopredeter1"/>
          <w:lang w:val="es-ES"/>
        </w:rPr>
        <w:t>tructura habida cuenta de las variaciones l</w:t>
      </w:r>
      <w:r>
        <w:rPr>
          <w:rStyle w:val="Fuentedeprrafopredeter1"/>
          <w:lang w:val="es-ES"/>
        </w:rPr>
        <w:t>o</w:t>
      </w:r>
      <w:r>
        <w:rPr>
          <w:rStyle w:val="Fuentedeprrafopredeter1"/>
          <w:lang w:val="es-ES"/>
        </w:rPr>
        <w:t>cales de sus condiciones de funcionamiento. Véase Marx: “Una misma base económica -la misma en cuanto a sus condiciones fu</w:t>
      </w:r>
      <w:r>
        <w:rPr>
          <w:rStyle w:val="Fuentedeprrafopredeter1"/>
          <w:lang w:val="es-ES"/>
        </w:rPr>
        <w:t>n</w:t>
      </w:r>
      <w:r>
        <w:rPr>
          <w:rStyle w:val="Fuentedeprrafopredeter1"/>
          <w:lang w:val="es-ES"/>
        </w:rPr>
        <w:t>damentales puede mostrar en su modo de manifestarse infinitas variaciones y grad</w:t>
      </w:r>
      <w:r>
        <w:rPr>
          <w:rStyle w:val="Fuentedeprrafopredeter1"/>
          <w:lang w:val="es-ES"/>
        </w:rPr>
        <w:t>a</w:t>
      </w:r>
      <w:r>
        <w:rPr>
          <w:rStyle w:val="Fuentedeprrafopredeter1"/>
          <w:lang w:val="es-ES"/>
        </w:rPr>
        <w:t>ciones debidas a distintas e innumerables circunstancias empíricas, condiciones nat</w:t>
      </w:r>
      <w:r>
        <w:rPr>
          <w:rStyle w:val="Fuentedeprrafopredeter1"/>
          <w:lang w:val="es-ES"/>
        </w:rPr>
        <w:t>u</w:t>
      </w:r>
      <w:r>
        <w:rPr>
          <w:rStyle w:val="Fuentedeprrafopredeter1"/>
          <w:lang w:val="es-ES"/>
        </w:rPr>
        <w:t>rales factores étnicos, influencias históricas que actúan desde el exterior, etc., variaci</w:t>
      </w:r>
      <w:r>
        <w:rPr>
          <w:rStyle w:val="Fuentedeprrafopredeter1"/>
          <w:lang w:val="es-ES"/>
        </w:rPr>
        <w:t>o</w:t>
      </w:r>
      <w:r>
        <w:rPr>
          <w:rStyle w:val="Fuentedeprrafopredeter1"/>
          <w:lang w:val="es-ES"/>
        </w:rPr>
        <w:t>nes y gradaciones que sólo pueden co</w:t>
      </w:r>
      <w:r>
        <w:rPr>
          <w:rStyle w:val="Fuentedeprrafopredeter1"/>
          <w:lang w:val="es-ES"/>
        </w:rPr>
        <w:t>m</w:t>
      </w:r>
      <w:r>
        <w:rPr>
          <w:rStyle w:val="Fuentedeprrafopredeter1"/>
          <w:lang w:val="es-ES"/>
        </w:rPr>
        <w:t>prenderse mediante el análisis de estas ci</w:t>
      </w:r>
      <w:r>
        <w:rPr>
          <w:rStyle w:val="Fuentedeprrafopredeter1"/>
          <w:lang w:val="es-ES"/>
        </w:rPr>
        <w:t>r</w:t>
      </w:r>
      <w:r>
        <w:rPr>
          <w:rStyle w:val="Fuentedeprrafopredeter1"/>
          <w:lang w:val="es-ES"/>
        </w:rPr>
        <w:t xml:space="preserve">cunstancias empíricamente dadas”. </w:t>
      </w:r>
      <w:r>
        <w:rPr>
          <w:rStyle w:val="Fuentedeprrafopredeter1"/>
          <w:i/>
          <w:lang w:val="es-ES"/>
        </w:rPr>
        <w:t>El Cap</w:t>
      </w:r>
      <w:r>
        <w:rPr>
          <w:rStyle w:val="Fuentedeprrafopredeter1"/>
          <w:i/>
          <w:lang w:val="es-ES"/>
        </w:rPr>
        <w:t>i</w:t>
      </w:r>
      <w:r>
        <w:rPr>
          <w:rStyle w:val="Fuentedeprrafopredeter1"/>
          <w:i/>
          <w:lang w:val="es-ES"/>
        </w:rPr>
        <w:t>tal</w:t>
      </w:r>
      <w:r>
        <w:rPr>
          <w:rStyle w:val="Fuentedeprrafopredeter1"/>
          <w:lang w:val="es-ES"/>
        </w:rPr>
        <w:t>, T. III, p. 733.</w:t>
      </w:r>
    </w:p>
    <w:p w:rsidR="00613ADE" w:rsidRPr="00613ADE" w:rsidRDefault="00613ADE" w:rsidP="004D64D0">
      <w:pPr>
        <w:pStyle w:val="LO-Normal"/>
        <w:spacing w:line="276" w:lineRule="auto"/>
        <w:ind w:left="567" w:hanging="567"/>
        <w:rPr>
          <w:rStyle w:val="Fuentedeprrafopredeter1"/>
          <w:lang w:val="es-ES"/>
        </w:rPr>
      </w:pPr>
      <w:r>
        <w:rPr>
          <w:lang w:val="es-ES"/>
        </w:rPr>
        <w:t>24. El Capital, T. III, p. 555.</w:t>
      </w:r>
    </w:p>
    <w:p w:rsidR="00613ADE" w:rsidRDefault="00613ADE" w:rsidP="004D64D0">
      <w:pPr>
        <w:pStyle w:val="LO-Normal"/>
        <w:spacing w:line="276" w:lineRule="auto"/>
        <w:ind w:left="567" w:hanging="567"/>
        <w:rPr>
          <w:rStyle w:val="Fuentedeprrafopredeter1"/>
          <w:lang w:val="es-ES"/>
        </w:rPr>
      </w:pPr>
      <w:r>
        <w:rPr>
          <w:rStyle w:val="Fuentedeprrafopredeter1"/>
          <w:lang w:val="it-IT"/>
        </w:rPr>
        <w:t xml:space="preserve">25. Le Capital, 1, T. I, p. 63. </w:t>
      </w:r>
      <w:r>
        <w:rPr>
          <w:rStyle w:val="Fuentedeprrafopredeter1"/>
          <w:lang w:val="es-ES"/>
        </w:rPr>
        <w:t>En la edición del FCE, T. I, p. 15.</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26. Contribución a la crítica de la economía polít</w:t>
      </w:r>
      <w:r>
        <w:rPr>
          <w:rStyle w:val="Fuentedeprrafopredeter1"/>
          <w:lang w:val="es-ES"/>
        </w:rPr>
        <w:t>i</w:t>
      </w:r>
      <w:r>
        <w:rPr>
          <w:rStyle w:val="Fuentedeprrafopredeter1"/>
          <w:lang w:val="es-ES"/>
        </w:rPr>
        <w:t>ca, p. 267.</w:t>
      </w:r>
    </w:p>
    <w:p w:rsidR="00613ADE" w:rsidRDefault="00613ADE" w:rsidP="004D64D0">
      <w:pPr>
        <w:pStyle w:val="LO-Normal"/>
        <w:spacing w:line="276" w:lineRule="auto"/>
        <w:ind w:left="567" w:hanging="567"/>
        <w:rPr>
          <w:lang w:val="es-ES"/>
        </w:rPr>
      </w:pPr>
      <w:r>
        <w:rPr>
          <w:rStyle w:val="Fuentedeprrafopredeter1"/>
          <w:lang w:val="es-ES"/>
        </w:rPr>
        <w:t>27. El</w:t>
      </w:r>
      <w:r>
        <w:rPr>
          <w:rStyle w:val="Fuentedeprrafopredeter1"/>
          <w:spacing w:val="44"/>
          <w:lang w:val="es-ES"/>
        </w:rPr>
        <w:t xml:space="preserve"> </w:t>
      </w:r>
      <w:r>
        <w:rPr>
          <w:rStyle w:val="Fuentedeprrafopredeter1"/>
          <w:lang w:val="es-ES"/>
        </w:rPr>
        <w:t>Capital, T. III,</w:t>
      </w:r>
      <w:r>
        <w:rPr>
          <w:rStyle w:val="Fuentedeprrafopredeter1"/>
          <w:spacing w:val="9"/>
          <w:lang w:val="es-ES"/>
        </w:rPr>
        <w:t xml:space="preserve"> </w:t>
      </w:r>
      <w:r>
        <w:rPr>
          <w:rStyle w:val="Fuentedeprrafopredeter1"/>
          <w:spacing w:val="-5"/>
          <w:lang w:val="es-ES"/>
        </w:rPr>
        <w:t>p</w:t>
      </w:r>
      <w:r>
        <w:rPr>
          <w:rStyle w:val="Fuentedeprrafopredeter1"/>
          <w:color w:val="282828"/>
          <w:lang w:val="es-ES"/>
        </w:rPr>
        <w:t xml:space="preserve">. </w:t>
      </w:r>
      <w:r>
        <w:rPr>
          <w:rStyle w:val="Fuentedeprrafopredeter1"/>
          <w:w w:val="104"/>
          <w:lang w:val="es-ES"/>
        </w:rPr>
        <w:t>561.</w:t>
      </w:r>
    </w:p>
    <w:p w:rsidR="00613ADE" w:rsidRDefault="00613ADE" w:rsidP="004D64D0">
      <w:pPr>
        <w:pStyle w:val="LO-Normal"/>
        <w:spacing w:line="276" w:lineRule="auto"/>
        <w:ind w:left="567" w:hanging="567"/>
        <w:rPr>
          <w:rStyle w:val="Fuentedeprrafopredeter1"/>
          <w:lang w:val="es-ES"/>
        </w:rPr>
      </w:pPr>
      <w:r>
        <w:rPr>
          <w:lang w:val="es-ES"/>
        </w:rPr>
        <w:t>28. El Capital, T. III, p. 811.</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29. El</w:t>
      </w:r>
      <w:r>
        <w:rPr>
          <w:rStyle w:val="Fuentedeprrafopredeter1"/>
          <w:spacing w:val="45"/>
          <w:lang w:val="es-ES"/>
        </w:rPr>
        <w:t xml:space="preserve"> </w:t>
      </w:r>
      <w:r>
        <w:rPr>
          <w:rStyle w:val="Fuentedeprrafopredeter1"/>
          <w:lang w:val="es-ES"/>
        </w:rPr>
        <w:t>Capital, T. III.</w:t>
      </w:r>
      <w:r>
        <w:rPr>
          <w:rStyle w:val="Fuentedeprrafopredeter1"/>
          <w:spacing w:val="15"/>
          <w:lang w:val="es-ES"/>
        </w:rPr>
        <w:t xml:space="preserve"> </w:t>
      </w:r>
      <w:r>
        <w:rPr>
          <w:rStyle w:val="Fuentedeprrafopredeter1"/>
          <w:lang w:val="es-ES"/>
        </w:rPr>
        <w:t>p.</w:t>
      </w:r>
      <w:r>
        <w:rPr>
          <w:rStyle w:val="Fuentedeprrafopredeter1"/>
          <w:spacing w:val="44"/>
          <w:lang w:val="es-ES"/>
        </w:rPr>
        <w:t xml:space="preserve"> </w:t>
      </w:r>
      <w:r>
        <w:rPr>
          <w:rStyle w:val="Fuentedeprrafopredeter1"/>
          <w:w w:val="103"/>
          <w:lang w:val="es-ES"/>
        </w:rPr>
        <w:t xml:space="preserve">247. </w:t>
      </w:r>
    </w:p>
    <w:p w:rsidR="00613ADE" w:rsidRDefault="00613ADE" w:rsidP="004D64D0">
      <w:pPr>
        <w:pStyle w:val="LO-Normal"/>
        <w:spacing w:line="276" w:lineRule="auto"/>
        <w:ind w:left="567" w:hanging="567"/>
        <w:rPr>
          <w:rStyle w:val="Fuentedeprrafopredeter1"/>
          <w:w w:val="130"/>
          <w:lang w:val="es-ES"/>
        </w:rPr>
      </w:pPr>
      <w:r>
        <w:rPr>
          <w:rStyle w:val="Fuentedeprrafopredeter1"/>
          <w:lang w:val="es-ES"/>
        </w:rPr>
        <w:t>30. El Capital, T. III.</w:t>
      </w:r>
      <w:r>
        <w:rPr>
          <w:rStyle w:val="Fuentedeprrafopredeter1"/>
          <w:spacing w:val="17"/>
          <w:lang w:val="es-ES"/>
        </w:rPr>
        <w:t xml:space="preserve"> </w:t>
      </w:r>
      <w:r>
        <w:rPr>
          <w:rStyle w:val="Fuentedeprrafopredeter1"/>
          <w:lang w:val="es-ES"/>
        </w:rPr>
        <w:t>p.</w:t>
      </w:r>
      <w:r>
        <w:rPr>
          <w:rStyle w:val="Fuentedeprrafopredeter1"/>
          <w:spacing w:val="44"/>
          <w:lang w:val="es-ES"/>
        </w:rPr>
        <w:t xml:space="preserve"> </w:t>
      </w:r>
      <w:r>
        <w:rPr>
          <w:rStyle w:val="Fuentedeprrafopredeter1"/>
          <w:w w:val="101"/>
          <w:lang w:val="es-ES"/>
        </w:rPr>
        <w:t>260.</w:t>
      </w:r>
    </w:p>
    <w:p w:rsidR="00613ADE" w:rsidRDefault="00613ADE" w:rsidP="004D64D0">
      <w:pPr>
        <w:pStyle w:val="LO-Normal"/>
        <w:spacing w:line="276" w:lineRule="auto"/>
        <w:ind w:left="567" w:hanging="567"/>
        <w:rPr>
          <w:rStyle w:val="Fuentedeprrafopredeter1"/>
          <w:lang w:val="es-ES"/>
        </w:rPr>
      </w:pPr>
      <w:r>
        <w:rPr>
          <w:rStyle w:val="Fuentedeprrafopredeter1"/>
          <w:w w:val="130"/>
          <w:lang w:val="es-ES"/>
        </w:rPr>
        <w:t xml:space="preserve">31 </w:t>
      </w:r>
      <w:r>
        <w:rPr>
          <w:rStyle w:val="Fuentedeprrafopredeter1"/>
          <w:lang w:val="es-ES"/>
        </w:rPr>
        <w:t>El</w:t>
      </w:r>
      <w:r>
        <w:rPr>
          <w:rStyle w:val="Fuentedeprrafopredeter1"/>
          <w:spacing w:val="40"/>
          <w:lang w:val="es-ES"/>
        </w:rPr>
        <w:t xml:space="preserve"> </w:t>
      </w:r>
      <w:r>
        <w:rPr>
          <w:rStyle w:val="Fuentedeprrafopredeter1"/>
          <w:lang w:val="es-ES"/>
        </w:rPr>
        <w:t>Capital, T.</w:t>
      </w:r>
      <w:r>
        <w:rPr>
          <w:rStyle w:val="Fuentedeprrafopredeter1"/>
          <w:spacing w:val="43"/>
          <w:lang w:val="es-ES"/>
        </w:rPr>
        <w:t xml:space="preserve"> </w:t>
      </w:r>
      <w:r>
        <w:rPr>
          <w:rStyle w:val="Fuentedeprrafopredeter1"/>
          <w:lang w:val="es-ES"/>
        </w:rPr>
        <w:t>III.</w:t>
      </w:r>
      <w:r>
        <w:rPr>
          <w:rStyle w:val="Fuentedeprrafopredeter1"/>
          <w:spacing w:val="18"/>
          <w:lang w:val="es-ES"/>
        </w:rPr>
        <w:t xml:space="preserve"> </w:t>
      </w:r>
      <w:r>
        <w:rPr>
          <w:rStyle w:val="Fuentedeprrafopredeter1"/>
          <w:lang w:val="es-ES"/>
        </w:rPr>
        <w:t>p.</w:t>
      </w:r>
      <w:r>
        <w:rPr>
          <w:rStyle w:val="Fuentedeprrafopredeter1"/>
          <w:spacing w:val="44"/>
          <w:lang w:val="es-ES"/>
        </w:rPr>
        <w:t xml:space="preserve"> </w:t>
      </w:r>
      <w:r>
        <w:rPr>
          <w:rStyle w:val="Fuentedeprrafopredeter1"/>
          <w:w w:val="101"/>
          <w:lang w:val="es-ES"/>
        </w:rPr>
        <w:t>241.</w:t>
      </w:r>
    </w:p>
    <w:p w:rsidR="00613ADE" w:rsidRDefault="00613ADE" w:rsidP="004D64D0">
      <w:pPr>
        <w:pStyle w:val="LO-Normal"/>
        <w:spacing w:line="276" w:lineRule="auto"/>
        <w:ind w:left="567" w:hanging="567"/>
        <w:rPr>
          <w:rStyle w:val="Fuentedeprrafopredeter1"/>
          <w:w w:val="129"/>
          <w:lang w:val="es-ES"/>
        </w:rPr>
      </w:pPr>
      <w:r>
        <w:rPr>
          <w:rStyle w:val="Fuentedeprrafopredeter1"/>
          <w:lang w:val="es-ES"/>
        </w:rPr>
        <w:t>32. El Capital, T. III.</w:t>
      </w:r>
      <w:r>
        <w:rPr>
          <w:rStyle w:val="Fuentedeprrafopredeter1"/>
          <w:spacing w:val="16"/>
          <w:lang w:val="es-ES"/>
        </w:rPr>
        <w:t xml:space="preserve"> </w:t>
      </w:r>
      <w:r>
        <w:rPr>
          <w:rStyle w:val="Fuentedeprrafopredeter1"/>
          <w:lang w:val="es-ES"/>
        </w:rPr>
        <w:t>p.</w:t>
      </w:r>
      <w:r>
        <w:rPr>
          <w:rStyle w:val="Fuentedeprrafopredeter1"/>
          <w:spacing w:val="32"/>
          <w:lang w:val="es-ES"/>
        </w:rPr>
        <w:t xml:space="preserve"> </w:t>
      </w:r>
      <w:r>
        <w:rPr>
          <w:rStyle w:val="Fuentedeprrafopredeter1"/>
          <w:w w:val="105"/>
          <w:lang w:val="es-ES"/>
        </w:rPr>
        <w:t>816.</w:t>
      </w:r>
    </w:p>
    <w:p w:rsidR="00613ADE" w:rsidRPr="00613ADE" w:rsidRDefault="00613ADE" w:rsidP="004D64D0">
      <w:pPr>
        <w:pStyle w:val="LO-Normal"/>
        <w:spacing w:line="276" w:lineRule="auto"/>
        <w:ind w:left="567" w:hanging="567"/>
        <w:rPr>
          <w:rStyle w:val="Fuentedeprrafopredeter1"/>
          <w:lang w:val="es-ES"/>
        </w:rPr>
      </w:pPr>
      <w:r>
        <w:rPr>
          <w:rStyle w:val="Fuentedeprrafopredeter1"/>
          <w:w w:val="129"/>
          <w:lang w:val="es-ES"/>
        </w:rPr>
        <w:t xml:space="preserve">33. </w:t>
      </w:r>
      <w:r>
        <w:rPr>
          <w:rStyle w:val="Fuentedeprrafopredeter1"/>
          <w:lang w:val="es-ES"/>
        </w:rPr>
        <w:t xml:space="preserve">Carta a </w:t>
      </w:r>
      <w:proofErr w:type="spellStart"/>
      <w:r>
        <w:rPr>
          <w:rStyle w:val="Fuentedeprrafopredeter1"/>
          <w:w w:val="111"/>
          <w:lang w:val="es-ES"/>
        </w:rPr>
        <w:t>Kugelmann</w:t>
      </w:r>
      <w:proofErr w:type="spellEnd"/>
      <w:r>
        <w:rPr>
          <w:rStyle w:val="Fuentedeprrafopredeter1"/>
          <w:w w:val="111"/>
          <w:lang w:val="es-ES"/>
        </w:rPr>
        <w:t xml:space="preserve"> </w:t>
      </w:r>
      <w:r>
        <w:rPr>
          <w:rStyle w:val="Fuentedeprrafopredeter1"/>
          <w:lang w:val="es-ES"/>
        </w:rPr>
        <w:t xml:space="preserve">del 17 de marzo de </w:t>
      </w:r>
      <w:r>
        <w:rPr>
          <w:rStyle w:val="Fuentedeprrafopredeter1"/>
          <w:w w:val="102"/>
          <w:lang w:val="es-ES"/>
        </w:rPr>
        <w:t>1868.</w:t>
      </w:r>
    </w:p>
    <w:p w:rsidR="00613ADE" w:rsidRDefault="00613ADE" w:rsidP="004D64D0">
      <w:pPr>
        <w:pStyle w:val="LO-Normal"/>
        <w:spacing w:line="276" w:lineRule="auto"/>
        <w:ind w:left="567" w:hanging="567"/>
        <w:rPr>
          <w:lang w:val="es-ES"/>
        </w:rPr>
      </w:pPr>
      <w:r>
        <w:rPr>
          <w:rStyle w:val="Fuentedeprrafopredeter1"/>
          <w:lang w:val="it-IT"/>
        </w:rPr>
        <w:t xml:space="preserve">34. Le Capital, I, t. III, p. 190-191. </w:t>
      </w:r>
      <w:r>
        <w:rPr>
          <w:rStyle w:val="Fuentedeprrafopredeter1"/>
          <w:lang w:val="es-ES"/>
        </w:rPr>
        <w:t>En la edición del FCE, p. 636-647.</w:t>
      </w:r>
    </w:p>
    <w:p w:rsidR="00613ADE" w:rsidRPr="00613ADE" w:rsidRDefault="00613ADE" w:rsidP="004D64D0">
      <w:pPr>
        <w:pStyle w:val="LO-Normal"/>
        <w:spacing w:line="276" w:lineRule="auto"/>
        <w:ind w:left="567" w:hanging="567"/>
        <w:rPr>
          <w:rStyle w:val="Fuentedeprrafopredeter1"/>
          <w:lang w:val="es-ES"/>
        </w:rPr>
      </w:pPr>
      <w:r>
        <w:rPr>
          <w:lang w:val="es-ES"/>
        </w:rPr>
        <w:t>35. Le Capital, J, t. I. p. 171-172. En la ed</w:t>
      </w:r>
      <w:r>
        <w:rPr>
          <w:lang w:val="es-ES"/>
        </w:rPr>
        <w:t>i</w:t>
      </w:r>
      <w:r>
        <w:rPr>
          <w:lang w:val="es-ES"/>
        </w:rPr>
        <w:t>ción del FCE, T. 1, p. 121.</w:t>
      </w:r>
    </w:p>
    <w:p w:rsidR="00613ADE" w:rsidRDefault="00613ADE" w:rsidP="004D64D0">
      <w:pPr>
        <w:pStyle w:val="LO-Normal"/>
        <w:spacing w:line="276" w:lineRule="auto"/>
        <w:ind w:left="567" w:hanging="567"/>
        <w:rPr>
          <w:lang w:val="es-ES"/>
        </w:rPr>
      </w:pPr>
      <w:r>
        <w:rPr>
          <w:rStyle w:val="Fuentedeprrafopredeter1"/>
          <w:lang w:val="it-IT"/>
        </w:rPr>
        <w:t xml:space="preserve">36. Le Capital, I, t. III, p. 155. </w:t>
      </w:r>
      <w:r>
        <w:rPr>
          <w:rStyle w:val="Fuentedeprrafopredeter1"/>
          <w:lang w:val="es-ES"/>
        </w:rPr>
        <w:t>En la edición del FCE, T. I p. 608.</w:t>
      </w:r>
    </w:p>
    <w:p w:rsidR="00613ADE" w:rsidRDefault="00613ADE" w:rsidP="004D64D0">
      <w:pPr>
        <w:pStyle w:val="LO-Normal"/>
        <w:spacing w:line="276" w:lineRule="auto"/>
        <w:ind w:left="567" w:hanging="567"/>
        <w:rPr>
          <w:rStyle w:val="Fuentedeprrafopredeter1"/>
          <w:lang w:val="es-ES"/>
        </w:rPr>
      </w:pPr>
      <w:r>
        <w:rPr>
          <w:lang w:val="es-ES"/>
        </w:rPr>
        <w:t>37. El Capital, T. III, p. 256.</w:t>
      </w:r>
    </w:p>
    <w:p w:rsidR="00613ADE" w:rsidRDefault="00613ADE" w:rsidP="004D64D0">
      <w:pPr>
        <w:pStyle w:val="LO-Normal"/>
        <w:spacing w:line="276" w:lineRule="auto"/>
        <w:ind w:left="567" w:hanging="567"/>
        <w:rPr>
          <w:lang w:val="es-ES"/>
        </w:rPr>
      </w:pPr>
      <w:r>
        <w:rPr>
          <w:rStyle w:val="Fuentedeprrafopredeter1"/>
          <w:lang w:val="es-ES"/>
        </w:rPr>
        <w:t>38. Sobre este punto se impone la confro</w:t>
      </w:r>
      <w:r>
        <w:rPr>
          <w:rStyle w:val="Fuentedeprrafopredeter1"/>
          <w:lang w:val="es-ES"/>
        </w:rPr>
        <w:t>n</w:t>
      </w:r>
      <w:r>
        <w:rPr>
          <w:rStyle w:val="Fuentedeprrafopredeter1"/>
          <w:lang w:val="es-ES"/>
        </w:rPr>
        <w:t xml:space="preserve">tación de Marx y de Sartre de la </w:t>
      </w:r>
      <w:r>
        <w:rPr>
          <w:rStyle w:val="Fuentedeprrafopredeter1"/>
          <w:i/>
          <w:lang w:val="es-ES"/>
        </w:rPr>
        <w:t>Critica de la razón dialéctica</w:t>
      </w:r>
      <w:r>
        <w:rPr>
          <w:rStyle w:val="Fuentedeprrafopredeter1"/>
          <w:lang w:val="es-ES"/>
        </w:rPr>
        <w:t>.</w:t>
      </w:r>
    </w:p>
    <w:p w:rsidR="00613ADE" w:rsidRDefault="00613ADE" w:rsidP="004D64D0">
      <w:pPr>
        <w:pStyle w:val="LO-Normal"/>
        <w:spacing w:line="276" w:lineRule="auto"/>
        <w:ind w:left="567" w:hanging="567"/>
        <w:rPr>
          <w:lang w:val="es-ES"/>
        </w:rPr>
      </w:pPr>
      <w:r>
        <w:rPr>
          <w:lang w:val="es-ES"/>
        </w:rPr>
        <w:t>39. El Capital, T. III, p. 8.</w:t>
      </w:r>
    </w:p>
    <w:p w:rsidR="00613ADE" w:rsidRDefault="00613ADE" w:rsidP="004D64D0">
      <w:pPr>
        <w:pStyle w:val="LO-Normal"/>
        <w:spacing w:line="276" w:lineRule="auto"/>
        <w:ind w:left="567" w:hanging="567"/>
        <w:rPr>
          <w:lang w:val="es-ES"/>
        </w:rPr>
      </w:pPr>
      <w:r>
        <w:rPr>
          <w:lang w:val="es-ES"/>
        </w:rPr>
        <w:t>40. El Capital, T. III, p. 254.</w:t>
      </w:r>
    </w:p>
    <w:p w:rsidR="00613ADE" w:rsidRDefault="00613ADE" w:rsidP="004D64D0">
      <w:pPr>
        <w:pStyle w:val="LO-Normal"/>
        <w:spacing w:line="276" w:lineRule="auto"/>
        <w:ind w:left="567" w:hanging="567"/>
        <w:rPr>
          <w:lang w:val="es-ES"/>
        </w:rPr>
      </w:pPr>
      <w:r>
        <w:rPr>
          <w:lang w:val="es-ES"/>
        </w:rPr>
        <w:t>41. El Capital, T. III, p. 248. Subrayado por Marx.</w:t>
      </w:r>
    </w:p>
    <w:p w:rsidR="00613ADE" w:rsidRDefault="00613ADE" w:rsidP="004D64D0">
      <w:pPr>
        <w:pStyle w:val="LO-Normal"/>
        <w:spacing w:line="276" w:lineRule="auto"/>
        <w:ind w:left="567" w:hanging="567"/>
        <w:rPr>
          <w:lang w:val="es-ES"/>
        </w:rPr>
      </w:pPr>
      <w:r>
        <w:rPr>
          <w:lang w:val="es-ES"/>
        </w:rPr>
        <w:t>42. El Capital, T. III, p. 256.</w:t>
      </w:r>
    </w:p>
    <w:p w:rsidR="00613ADE" w:rsidRDefault="00613ADE" w:rsidP="004D64D0">
      <w:pPr>
        <w:pStyle w:val="LO-Normal"/>
        <w:spacing w:line="276" w:lineRule="auto"/>
        <w:ind w:left="567" w:hanging="567"/>
        <w:rPr>
          <w:rStyle w:val="Fuentedeprrafopredeter1"/>
          <w:lang w:val="es-ES"/>
        </w:rPr>
      </w:pPr>
      <w:r>
        <w:rPr>
          <w:lang w:val="es-ES"/>
        </w:rPr>
        <w:t>43. El Capital, T. III, p. 261.</w:t>
      </w:r>
    </w:p>
    <w:p w:rsidR="00613ADE" w:rsidRDefault="00613ADE" w:rsidP="004D64D0">
      <w:pPr>
        <w:pStyle w:val="LO-Normal"/>
        <w:spacing w:line="276" w:lineRule="auto"/>
        <w:ind w:left="567" w:hanging="567"/>
        <w:rPr>
          <w:lang w:val="es-ES"/>
        </w:rPr>
      </w:pPr>
      <w:r>
        <w:rPr>
          <w:rStyle w:val="Fuentedeprrafopredeter1"/>
          <w:lang w:val="es-ES"/>
        </w:rPr>
        <w:t xml:space="preserve">44. En una carta a </w:t>
      </w:r>
      <w:proofErr w:type="spellStart"/>
      <w:r>
        <w:rPr>
          <w:rStyle w:val="Fuentedeprrafopredeter1"/>
          <w:lang w:val="es-ES"/>
        </w:rPr>
        <w:t>Lafargue</w:t>
      </w:r>
      <w:proofErr w:type="spellEnd"/>
      <w:r>
        <w:rPr>
          <w:rStyle w:val="Fuentedeprrafopredeter1"/>
          <w:lang w:val="es-ES"/>
        </w:rPr>
        <w:t xml:space="preserve"> del 11 de ago</w:t>
      </w:r>
      <w:r>
        <w:rPr>
          <w:rStyle w:val="Fuentedeprrafopredeter1"/>
          <w:lang w:val="es-ES"/>
        </w:rPr>
        <w:t>s</w:t>
      </w:r>
      <w:r>
        <w:rPr>
          <w:rStyle w:val="Fuentedeprrafopredeter1"/>
          <w:lang w:val="es-ES"/>
        </w:rPr>
        <w:t>to de 1884. Engels escribía: “Marx protestaría contra el “ideal político, social y económ</w:t>
      </w:r>
      <w:r>
        <w:rPr>
          <w:rStyle w:val="Fuentedeprrafopredeter1"/>
          <w:lang w:val="es-ES"/>
        </w:rPr>
        <w:t>i</w:t>
      </w:r>
      <w:r>
        <w:rPr>
          <w:rStyle w:val="Fuentedeprrafopredeter1"/>
          <w:lang w:val="es-ES"/>
        </w:rPr>
        <w:t>co” usted le atrib</w:t>
      </w:r>
      <w:r>
        <w:rPr>
          <w:rStyle w:val="Fuentedeprrafopredeter1"/>
          <w:lang w:val="es-ES"/>
        </w:rPr>
        <w:t>u</w:t>
      </w:r>
      <w:r>
        <w:rPr>
          <w:rStyle w:val="Fuentedeprrafopredeter1"/>
          <w:lang w:val="es-ES"/>
        </w:rPr>
        <w:t>ye. Cuando se es “hombre de ciencia” no se tiene ideal se elaboran r</w:t>
      </w:r>
      <w:r>
        <w:rPr>
          <w:rStyle w:val="Fuentedeprrafopredeter1"/>
          <w:lang w:val="es-ES"/>
        </w:rPr>
        <w:t>e</w:t>
      </w:r>
      <w:r>
        <w:rPr>
          <w:rStyle w:val="Fuentedeprrafopredeter1"/>
          <w:lang w:val="es-ES"/>
        </w:rPr>
        <w:t>sultados científicos, y cuando además se es hombre de partido, se combate por aplica</w:t>
      </w:r>
      <w:r>
        <w:rPr>
          <w:rStyle w:val="Fuentedeprrafopredeter1"/>
          <w:lang w:val="es-ES"/>
        </w:rPr>
        <w:t>r</w:t>
      </w:r>
      <w:r>
        <w:rPr>
          <w:rStyle w:val="Fuentedeprrafopredeter1"/>
          <w:lang w:val="es-ES"/>
        </w:rPr>
        <w:t>los. Pero cuando 1e tiene un ideal no 1e puede ser hombre de ciencia, porque ento</w:t>
      </w:r>
      <w:r>
        <w:rPr>
          <w:rStyle w:val="Fuentedeprrafopredeter1"/>
          <w:lang w:val="es-ES"/>
        </w:rPr>
        <w:t>n</w:t>
      </w:r>
      <w:r>
        <w:rPr>
          <w:rStyle w:val="Fuentedeprrafopredeter1"/>
          <w:lang w:val="es-ES"/>
        </w:rPr>
        <w:t xml:space="preserve">ces se tiene un </w:t>
      </w:r>
      <w:proofErr w:type="spellStart"/>
      <w:r>
        <w:rPr>
          <w:rStyle w:val="Fuentedeprrafopredeter1"/>
          <w:lang w:val="es-ES"/>
        </w:rPr>
        <w:t>parti</w:t>
      </w:r>
      <w:proofErr w:type="spellEnd"/>
      <w:r>
        <w:rPr>
          <w:rStyle w:val="Fuentedeprrafopredeter1"/>
          <w:lang w:val="es-ES"/>
        </w:rPr>
        <w:t xml:space="preserve"> </w:t>
      </w:r>
      <w:proofErr w:type="spellStart"/>
      <w:r>
        <w:rPr>
          <w:rStyle w:val="Fuentedeprrafopredeter1"/>
          <w:lang w:val="es-ES"/>
        </w:rPr>
        <w:t>pris</w:t>
      </w:r>
      <w:proofErr w:type="spellEnd"/>
      <w:r>
        <w:rPr>
          <w:rStyle w:val="Fuentedeprrafopredeter1"/>
          <w:lang w:val="es-ES"/>
        </w:rPr>
        <w:t xml:space="preserve"> por anticipad”. {</w:t>
      </w:r>
      <w:r>
        <w:rPr>
          <w:rStyle w:val="Fuentedeprrafopredeter1"/>
          <w:i/>
          <w:lang w:val="es-ES"/>
        </w:rPr>
        <w:t>Correspondencia E</w:t>
      </w:r>
      <w:r>
        <w:rPr>
          <w:rStyle w:val="Fuentedeprrafopredeter1"/>
          <w:i/>
          <w:lang w:val="es-ES"/>
        </w:rPr>
        <w:t>n</w:t>
      </w:r>
      <w:r>
        <w:rPr>
          <w:rStyle w:val="Fuentedeprrafopredeter1"/>
          <w:i/>
          <w:lang w:val="es-ES"/>
        </w:rPr>
        <w:t>gels-</w:t>
      </w:r>
      <w:proofErr w:type="spellStart"/>
      <w:r>
        <w:rPr>
          <w:rStyle w:val="Fuentedeprrafopredeter1"/>
          <w:i/>
          <w:lang w:val="es-ES"/>
        </w:rPr>
        <w:t>Lafargue</w:t>
      </w:r>
      <w:proofErr w:type="spellEnd"/>
      <w:r>
        <w:rPr>
          <w:rStyle w:val="Fuentedeprrafopredeter1"/>
          <w:lang w:val="es-ES"/>
        </w:rPr>
        <w:t xml:space="preserve">, T. I., p. 235. </w:t>
      </w:r>
      <w:proofErr w:type="spellStart"/>
      <w:r>
        <w:rPr>
          <w:rStyle w:val="Fuentedeprrafopredeter1"/>
          <w:lang w:val="es-ES"/>
        </w:rPr>
        <w:t>Editíons</w:t>
      </w:r>
      <w:proofErr w:type="spellEnd"/>
      <w:r>
        <w:rPr>
          <w:rStyle w:val="Fuentedeprrafopredeter1"/>
          <w:lang w:val="es-ES"/>
        </w:rPr>
        <w:t xml:space="preserve"> sociales).</w:t>
      </w:r>
    </w:p>
    <w:p w:rsidR="00613ADE" w:rsidRDefault="00613ADE" w:rsidP="004D64D0">
      <w:pPr>
        <w:pStyle w:val="LO-Normal"/>
        <w:spacing w:line="276" w:lineRule="auto"/>
        <w:ind w:left="567" w:hanging="567"/>
        <w:rPr>
          <w:rStyle w:val="Fuentedeprrafopredeter1"/>
          <w:lang w:val="es-ES"/>
        </w:rPr>
      </w:pPr>
      <w:r>
        <w:rPr>
          <w:lang w:val="es-ES"/>
        </w:rPr>
        <w:t>45. El Capital, T. III, p. 241.</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46. Ver toda la discusión por Marx del pr</w:t>
      </w:r>
      <w:r>
        <w:rPr>
          <w:rStyle w:val="Fuentedeprrafopredeter1"/>
          <w:lang w:val="es-ES"/>
        </w:rPr>
        <w:t>o</w:t>
      </w:r>
      <w:r>
        <w:rPr>
          <w:rStyle w:val="Fuentedeprrafopredeter1"/>
          <w:lang w:val="es-ES"/>
        </w:rPr>
        <w:t xml:space="preserve">grama de </w:t>
      </w:r>
      <w:proofErr w:type="spellStart"/>
      <w:r>
        <w:rPr>
          <w:rStyle w:val="Fuentedeprrafopredeter1"/>
          <w:lang w:val="es-ES"/>
        </w:rPr>
        <w:t>Gotha</w:t>
      </w:r>
      <w:proofErr w:type="spellEnd"/>
      <w:r>
        <w:rPr>
          <w:rStyle w:val="Fuentedeprrafopredeter1"/>
          <w:lang w:val="es-ES"/>
        </w:rPr>
        <w:t xml:space="preserve">, y su pulverización de </w:t>
      </w:r>
      <w:proofErr w:type="spellStart"/>
      <w:r>
        <w:rPr>
          <w:rStyle w:val="Fuentedeprrafopredeter1"/>
          <w:lang w:val="es-ES"/>
        </w:rPr>
        <w:t>laJ</w:t>
      </w:r>
      <w:proofErr w:type="spellEnd"/>
      <w:r>
        <w:rPr>
          <w:rStyle w:val="Fuentedeprrafopredeter1"/>
          <w:lang w:val="es-ES"/>
        </w:rPr>
        <w:t xml:space="preserve"> declar</w:t>
      </w:r>
      <w:r>
        <w:rPr>
          <w:rStyle w:val="Fuentedeprrafopredeter1"/>
          <w:lang w:val="es-ES"/>
        </w:rPr>
        <w:t>a</w:t>
      </w:r>
      <w:r>
        <w:rPr>
          <w:rStyle w:val="Fuentedeprrafopredeter1"/>
          <w:lang w:val="es-ES"/>
        </w:rPr>
        <w:t>ciones humanistas s</w:t>
      </w:r>
      <w:r>
        <w:rPr>
          <w:rStyle w:val="Fuentedeprrafopredeter1"/>
          <w:lang w:val="es-ES"/>
        </w:rPr>
        <w:t>o</w:t>
      </w:r>
      <w:r>
        <w:rPr>
          <w:rStyle w:val="Fuentedeprrafopredeter1"/>
          <w:lang w:val="es-ES"/>
        </w:rPr>
        <w:t>bre el “derecho legal”, la justicia en el trabajo, etc.</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47. “Contradicción y </w:t>
      </w:r>
      <w:proofErr w:type="spellStart"/>
      <w:r>
        <w:rPr>
          <w:rStyle w:val="Fuentedeprrafopredeter1"/>
          <w:lang w:val="es-ES"/>
        </w:rPr>
        <w:t>Superdeterminación</w:t>
      </w:r>
      <w:proofErr w:type="spellEnd"/>
      <w:r>
        <w:rPr>
          <w:rStyle w:val="Fuentedeprrafopredeter1"/>
          <w:lang w:val="es-ES"/>
        </w:rPr>
        <w:t xml:space="preserve">”; </w:t>
      </w:r>
      <w:r>
        <w:rPr>
          <w:rStyle w:val="Fuentedeprrafopredeter1"/>
          <w:i/>
          <w:lang w:val="es-ES"/>
        </w:rPr>
        <w:t>Sobre la dialéctica materialista</w:t>
      </w:r>
      <w:r>
        <w:rPr>
          <w:rStyle w:val="Fuentedeprrafopredeter1"/>
          <w:lang w:val="es-ES"/>
        </w:rPr>
        <w:t xml:space="preserve"> en </w:t>
      </w:r>
      <w:r>
        <w:rPr>
          <w:rStyle w:val="Fuentedeprrafopredeter1"/>
          <w:i/>
          <w:lang w:val="es-ES"/>
        </w:rPr>
        <w:t>Por Marx</w:t>
      </w:r>
      <w:r>
        <w:rPr>
          <w:rStyle w:val="Fuentedeprrafopredeter1"/>
          <w:lang w:val="es-ES"/>
        </w:rPr>
        <w:t>, Ed</w:t>
      </w:r>
      <w:r>
        <w:rPr>
          <w:rStyle w:val="Fuentedeprrafopredeter1"/>
          <w:lang w:val="es-ES"/>
        </w:rPr>
        <w:t>i</w:t>
      </w:r>
      <w:r>
        <w:rPr>
          <w:rStyle w:val="Fuentedeprrafopredeter1"/>
          <w:lang w:val="es-ES"/>
        </w:rPr>
        <w:t>ción Revolucionaria, 1966.</w:t>
      </w:r>
    </w:p>
    <w:p w:rsidR="00613ADE" w:rsidRDefault="00613ADE" w:rsidP="004D64D0">
      <w:pPr>
        <w:pStyle w:val="LO-Normal"/>
        <w:spacing w:line="276" w:lineRule="auto"/>
        <w:ind w:left="567" w:hanging="567"/>
        <w:rPr>
          <w:lang w:val="es-ES"/>
        </w:rPr>
      </w:pPr>
      <w:r>
        <w:rPr>
          <w:rStyle w:val="Fuentedeprrafopredeter1"/>
          <w:lang w:val="es-ES"/>
        </w:rPr>
        <w:t xml:space="preserve">48. Kierkegaard, </w:t>
      </w:r>
      <w:r>
        <w:rPr>
          <w:rStyle w:val="Fuentedeprrafopredeter1"/>
          <w:i/>
          <w:lang w:val="es-ES"/>
        </w:rPr>
        <w:t>en El Concepto de la a</w:t>
      </w:r>
      <w:r>
        <w:rPr>
          <w:rStyle w:val="Fuentedeprrafopredeter1"/>
          <w:i/>
          <w:lang w:val="es-ES"/>
        </w:rPr>
        <w:t>n</w:t>
      </w:r>
      <w:r>
        <w:rPr>
          <w:rStyle w:val="Fuentedeprrafopredeter1"/>
          <w:i/>
          <w:lang w:val="es-ES"/>
        </w:rPr>
        <w:t>gustia</w:t>
      </w:r>
      <w:r>
        <w:rPr>
          <w:rStyle w:val="Fuentedeprrafopredeter1"/>
          <w:lang w:val="es-ES"/>
        </w:rPr>
        <w:t xml:space="preserve"> saca partido contra Hegel y contra el raci</w:t>
      </w:r>
      <w:r>
        <w:rPr>
          <w:rStyle w:val="Fuentedeprrafopredeter1"/>
          <w:lang w:val="es-ES"/>
        </w:rPr>
        <w:t>o</w:t>
      </w:r>
      <w:r>
        <w:rPr>
          <w:rStyle w:val="Fuentedeprrafopredeter1"/>
          <w:lang w:val="es-ES"/>
        </w:rPr>
        <w:t>nalismo, y abre el camino al existenciali</w:t>
      </w:r>
      <w:r>
        <w:rPr>
          <w:rStyle w:val="Fuentedeprrafopredeter1"/>
          <w:lang w:val="es-ES"/>
        </w:rPr>
        <w:t>s</w:t>
      </w:r>
      <w:r>
        <w:rPr>
          <w:rStyle w:val="Fuentedeprrafopredeter1"/>
          <w:lang w:val="es-ES"/>
        </w:rPr>
        <w:t>mo.</w:t>
      </w:r>
    </w:p>
    <w:p w:rsidR="00613ADE" w:rsidRDefault="00613ADE" w:rsidP="004D64D0">
      <w:pPr>
        <w:pStyle w:val="LO-Normal"/>
        <w:spacing w:line="276" w:lineRule="auto"/>
        <w:ind w:left="567" w:hanging="567"/>
        <w:rPr>
          <w:rStyle w:val="Fuentedeprrafopredeter1"/>
          <w:lang w:val="es-ES"/>
        </w:rPr>
      </w:pPr>
      <w:r>
        <w:rPr>
          <w:lang w:val="es-ES"/>
        </w:rPr>
        <w:t>49. Cuando Lenin declara que la dialéctica “la t</w:t>
      </w:r>
      <w:r>
        <w:rPr>
          <w:lang w:val="es-ES"/>
        </w:rPr>
        <w:t>e</w:t>
      </w:r>
      <w:r>
        <w:rPr>
          <w:lang w:val="es-ES"/>
        </w:rPr>
        <w:t>oría de la identidad de los contrarios” o “el estudio de la contradicción en la esencia misma de las cosas”, pensamos que establ</w:t>
      </w:r>
      <w:r>
        <w:rPr>
          <w:lang w:val="es-ES"/>
        </w:rPr>
        <w:t>e</w:t>
      </w:r>
      <w:r>
        <w:rPr>
          <w:lang w:val="es-ES"/>
        </w:rPr>
        <w:t>ce una equivalencia abusiva entre estas dos definiciones.</w:t>
      </w:r>
    </w:p>
    <w:p w:rsidR="00613ADE" w:rsidRDefault="00613ADE" w:rsidP="004D64D0">
      <w:pPr>
        <w:pStyle w:val="LO-Normal"/>
        <w:spacing w:line="276" w:lineRule="auto"/>
        <w:ind w:left="567" w:firstLine="0"/>
        <w:rPr>
          <w:rStyle w:val="Fuentedeprrafopredeter1"/>
          <w:lang w:val="es-ES"/>
        </w:rPr>
      </w:pPr>
      <w:r>
        <w:rPr>
          <w:rStyle w:val="Fuentedeprrafopredeter1"/>
          <w:lang w:val="es-ES"/>
        </w:rPr>
        <w:t xml:space="preserve">Análogamente, Mao </w:t>
      </w:r>
      <w:proofErr w:type="spellStart"/>
      <w:r>
        <w:rPr>
          <w:rStyle w:val="Fuentedeprrafopredeter1"/>
          <w:lang w:val="es-ES"/>
        </w:rPr>
        <w:t>Tsé</w:t>
      </w:r>
      <w:proofErr w:type="spellEnd"/>
      <w:r>
        <w:rPr>
          <w:rStyle w:val="Fuentedeprrafopredeter1"/>
          <w:lang w:val="es-ES"/>
        </w:rPr>
        <w:t xml:space="preserve"> </w:t>
      </w:r>
      <w:proofErr w:type="spellStart"/>
      <w:r>
        <w:rPr>
          <w:rStyle w:val="Fuentedeprrafopredeter1"/>
          <w:lang w:val="es-ES"/>
        </w:rPr>
        <w:t>Tung</w:t>
      </w:r>
      <w:proofErr w:type="spellEnd"/>
      <w:r>
        <w:rPr>
          <w:rStyle w:val="Fuentedeprrafopredeter1"/>
          <w:lang w:val="es-ES"/>
        </w:rPr>
        <w:t xml:space="preserve"> confunde constantemente unidad de los contrarios e </w:t>
      </w:r>
      <w:r w:rsidR="00C82D8D">
        <w:rPr>
          <w:rStyle w:val="Fuentedeprrafopredeter1"/>
          <w:lang w:val="es-ES"/>
        </w:rPr>
        <w:t>identidad de los contrarios: “¿</w:t>
      </w:r>
      <w:r>
        <w:rPr>
          <w:rStyle w:val="Fuentedeprrafopredeter1"/>
          <w:lang w:val="es-ES"/>
        </w:rPr>
        <w:t>Por qué hablamos nosotros de la identidad de los contrarios y de su unidad? ... Es que los a</w:t>
      </w:r>
      <w:r>
        <w:rPr>
          <w:rStyle w:val="Fuentedeprrafopredeter1"/>
          <w:lang w:val="es-ES"/>
        </w:rPr>
        <w:t>s</w:t>
      </w:r>
      <w:r>
        <w:rPr>
          <w:rStyle w:val="Fuentedeprrafopredeter1"/>
          <w:lang w:val="es-ES"/>
        </w:rPr>
        <w:t>pectos contradictorios no pueden existir ai</w:t>
      </w:r>
      <w:r>
        <w:rPr>
          <w:rStyle w:val="Fuentedeprrafopredeter1"/>
          <w:lang w:val="es-ES"/>
        </w:rPr>
        <w:t>s</w:t>
      </w:r>
      <w:r>
        <w:rPr>
          <w:rStyle w:val="Fuentedeprrafopredeter1"/>
          <w:lang w:val="es-ES"/>
        </w:rPr>
        <w:t>ladamente el uno sin el otro. Si uno de los dos aspectos opuestos, contr</w:t>
      </w:r>
      <w:r>
        <w:rPr>
          <w:rStyle w:val="Fuentedeprrafopredeter1"/>
          <w:lang w:val="es-ES"/>
        </w:rPr>
        <w:t>a</w:t>
      </w:r>
      <w:r>
        <w:rPr>
          <w:rStyle w:val="Fuentedeprrafopredeter1"/>
          <w:lang w:val="es-ES"/>
        </w:rPr>
        <w:t>dictorios, falta, las condiciones de existencia del otro aspe</w:t>
      </w:r>
      <w:r>
        <w:rPr>
          <w:rStyle w:val="Fuentedeprrafopredeter1"/>
          <w:lang w:val="es-ES"/>
        </w:rPr>
        <w:t>c</w:t>
      </w:r>
      <w:r>
        <w:rPr>
          <w:rStyle w:val="Fuentedeprrafopredeter1"/>
          <w:lang w:val="es-ES"/>
        </w:rPr>
        <w:t>to desaparecen también. . . Sin propietarios terratenientes no hay arrendatarios; sin arrendatarios no hay propietarios terrat</w:t>
      </w:r>
      <w:r>
        <w:rPr>
          <w:rStyle w:val="Fuentedeprrafopredeter1"/>
          <w:lang w:val="es-ES"/>
        </w:rPr>
        <w:t>e</w:t>
      </w:r>
      <w:r>
        <w:rPr>
          <w:rStyle w:val="Fuentedeprrafopredeter1"/>
          <w:lang w:val="es-ES"/>
        </w:rPr>
        <w:t>nientes. Sin burguesía, no hay proletariado; sin proletariado no hay burguesía... Y así con todos los contrarios. En condiciones d</w:t>
      </w:r>
      <w:r>
        <w:rPr>
          <w:rStyle w:val="Fuentedeprrafopredeter1"/>
          <w:lang w:val="es-ES"/>
        </w:rPr>
        <w:t>e</w:t>
      </w:r>
      <w:r>
        <w:rPr>
          <w:rStyle w:val="Fuentedeprrafopredeter1"/>
          <w:lang w:val="es-ES"/>
        </w:rPr>
        <w:t xml:space="preserve">terminadas, por una </w:t>
      </w:r>
      <w:proofErr w:type="gramStart"/>
      <w:r>
        <w:rPr>
          <w:rStyle w:val="Fuentedeprrafopredeter1"/>
          <w:lang w:val="es-ES"/>
        </w:rPr>
        <w:lastRenderedPageBreak/>
        <w:t>parte</w:t>
      </w:r>
      <w:proofErr w:type="gramEnd"/>
      <w:r>
        <w:rPr>
          <w:rStyle w:val="Fuentedeprrafopredeter1"/>
          <w:lang w:val="es-ES"/>
        </w:rPr>
        <w:t xml:space="preserve"> se oponen, por otra, están ligados mutuamente, se </w:t>
      </w:r>
      <w:proofErr w:type="spellStart"/>
      <w:r>
        <w:rPr>
          <w:rStyle w:val="Fuentedeprrafopredeter1"/>
          <w:lang w:val="es-ES"/>
        </w:rPr>
        <w:t>interp</w:t>
      </w:r>
      <w:r>
        <w:rPr>
          <w:rStyle w:val="Fuentedeprrafopredeter1"/>
          <w:lang w:val="es-ES"/>
        </w:rPr>
        <w:t>e</w:t>
      </w:r>
      <w:r>
        <w:rPr>
          <w:rStyle w:val="Fuentedeprrafopredeter1"/>
          <w:lang w:val="es-ES"/>
        </w:rPr>
        <w:t>netran</w:t>
      </w:r>
      <w:proofErr w:type="spellEnd"/>
      <w:r>
        <w:rPr>
          <w:rStyle w:val="Fuentedeprrafopredeter1"/>
          <w:lang w:val="es-ES"/>
        </w:rPr>
        <w:t>, se impregnan recíprocamente, d</w:t>
      </w:r>
      <w:r>
        <w:rPr>
          <w:rStyle w:val="Fuentedeprrafopredeter1"/>
          <w:lang w:val="es-ES"/>
        </w:rPr>
        <w:t>e</w:t>
      </w:r>
      <w:r>
        <w:rPr>
          <w:rStyle w:val="Fuentedeprrafopredeter1"/>
          <w:lang w:val="es-ES"/>
        </w:rPr>
        <w:t>penden el uno del otro. Es lo que se llama identidad”. (</w:t>
      </w:r>
      <w:proofErr w:type="spellStart"/>
      <w:r>
        <w:rPr>
          <w:rStyle w:val="Fuentedeprrafopredeter1"/>
          <w:i/>
          <w:lang w:val="es-ES"/>
        </w:rPr>
        <w:t>Ecrits</w:t>
      </w:r>
      <w:proofErr w:type="spellEnd"/>
      <w:r>
        <w:rPr>
          <w:rStyle w:val="Fuentedeprrafopredeter1"/>
          <w:i/>
          <w:lang w:val="es-ES"/>
        </w:rPr>
        <w:t xml:space="preserve"> </w:t>
      </w:r>
      <w:proofErr w:type="spellStart"/>
      <w:r>
        <w:rPr>
          <w:rStyle w:val="Fuentedeprrafopredeter1"/>
          <w:i/>
          <w:lang w:val="es-ES"/>
        </w:rPr>
        <w:t>philosophiques</w:t>
      </w:r>
      <w:proofErr w:type="spellEnd"/>
      <w:r>
        <w:rPr>
          <w:rStyle w:val="Fuentedeprrafopredeter1"/>
          <w:lang w:val="es-ES"/>
        </w:rPr>
        <w:t xml:space="preserve">, </w:t>
      </w:r>
      <w:proofErr w:type="spellStart"/>
      <w:r>
        <w:rPr>
          <w:rStyle w:val="Fuentedeprrafopredeter1"/>
          <w:lang w:val="es-ES"/>
        </w:rPr>
        <w:t>Lausa</w:t>
      </w:r>
      <w:r>
        <w:rPr>
          <w:rStyle w:val="Fuentedeprrafopredeter1"/>
          <w:lang w:val="es-ES"/>
        </w:rPr>
        <w:t>n</w:t>
      </w:r>
      <w:r>
        <w:rPr>
          <w:rStyle w:val="Fuentedeprrafopredeter1"/>
          <w:lang w:val="es-ES"/>
        </w:rPr>
        <w:t>ne</w:t>
      </w:r>
      <w:proofErr w:type="spellEnd"/>
      <w:r>
        <w:rPr>
          <w:rStyle w:val="Fuentedeprrafopredeter1"/>
          <w:lang w:val="es-ES"/>
        </w:rPr>
        <w:t>, 1963, p. 96-97).</w:t>
      </w:r>
    </w:p>
    <w:p w:rsidR="00613ADE" w:rsidRDefault="00613ADE" w:rsidP="004D64D0">
      <w:pPr>
        <w:pStyle w:val="LO-Normal"/>
        <w:spacing w:line="276" w:lineRule="auto"/>
        <w:ind w:left="567" w:hanging="567"/>
        <w:rPr>
          <w:lang w:val="es-ES"/>
        </w:rPr>
      </w:pPr>
      <w:r>
        <w:rPr>
          <w:rStyle w:val="Fuentedeprrafopredeter1"/>
          <w:lang w:val="es-ES"/>
        </w:rPr>
        <w:t>50. Contribución a la crítica de la economía polít</w:t>
      </w:r>
      <w:r>
        <w:rPr>
          <w:rStyle w:val="Fuentedeprrafopredeter1"/>
          <w:lang w:val="es-ES"/>
        </w:rPr>
        <w:t>i</w:t>
      </w:r>
      <w:r>
        <w:rPr>
          <w:rStyle w:val="Fuentedeprrafopredeter1"/>
          <w:lang w:val="es-ES"/>
        </w:rPr>
        <w:t>ca, p. 249.</w:t>
      </w:r>
    </w:p>
    <w:p w:rsidR="00613ADE" w:rsidRDefault="00613ADE" w:rsidP="004D64D0">
      <w:pPr>
        <w:pStyle w:val="LO-Normal"/>
        <w:spacing w:line="276" w:lineRule="auto"/>
        <w:ind w:left="567" w:hanging="567"/>
        <w:rPr>
          <w:rStyle w:val="Fuentedeprrafopredeter1"/>
          <w:lang w:val="es-ES"/>
        </w:rPr>
      </w:pPr>
      <w:r>
        <w:rPr>
          <w:lang w:val="es-ES"/>
        </w:rPr>
        <w:t>51. Contribución, p. 256.</w:t>
      </w:r>
    </w:p>
    <w:p w:rsidR="00613ADE" w:rsidRP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52. </w:t>
      </w:r>
      <w:r>
        <w:rPr>
          <w:rStyle w:val="Fuentedeprrafopredeter1"/>
          <w:i/>
          <w:lang w:val="es-ES"/>
        </w:rPr>
        <w:t>Anti-</w:t>
      </w:r>
      <w:proofErr w:type="spellStart"/>
      <w:r>
        <w:rPr>
          <w:rStyle w:val="Fuentedeprrafopredeter1"/>
          <w:i/>
          <w:lang w:val="es-ES"/>
        </w:rPr>
        <w:t>Dühring</w:t>
      </w:r>
      <w:proofErr w:type="spellEnd"/>
      <w:r>
        <w:rPr>
          <w:rStyle w:val="Fuentedeprrafopredeter1"/>
          <w:lang w:val="es-ES"/>
        </w:rPr>
        <w:t>, Cap. XIII. Dialéctica. Negación de la negación.</w:t>
      </w:r>
    </w:p>
    <w:p w:rsidR="00613ADE" w:rsidRDefault="00613ADE" w:rsidP="004D64D0">
      <w:pPr>
        <w:pStyle w:val="LO-Normal"/>
        <w:spacing w:line="276" w:lineRule="auto"/>
        <w:ind w:left="567" w:hanging="567"/>
        <w:rPr>
          <w:rStyle w:val="Fuentedeprrafopredeter1"/>
          <w:lang w:val="es-ES"/>
        </w:rPr>
      </w:pPr>
      <w:r w:rsidRPr="00613ADE">
        <w:rPr>
          <w:rStyle w:val="Fuentedeprrafopredeter1"/>
          <w:lang w:val="es-ES"/>
        </w:rPr>
        <w:t xml:space="preserve">53. </w:t>
      </w:r>
      <w:r w:rsidRPr="00613ADE">
        <w:rPr>
          <w:rStyle w:val="Fuentedeprrafopredeter1"/>
          <w:i/>
          <w:lang w:val="es-ES"/>
        </w:rPr>
        <w:t>Anti-</w:t>
      </w:r>
      <w:proofErr w:type="spellStart"/>
      <w:r w:rsidRPr="00613ADE">
        <w:rPr>
          <w:rStyle w:val="Fuentedeprrafopredeter1"/>
          <w:i/>
          <w:lang w:val="es-ES"/>
        </w:rPr>
        <w:t>Dühring</w:t>
      </w:r>
      <w:proofErr w:type="spellEnd"/>
      <w:r w:rsidRPr="00613ADE">
        <w:rPr>
          <w:rStyle w:val="Fuentedeprrafopredeter1"/>
          <w:lang w:val="es-ES"/>
        </w:rPr>
        <w:t xml:space="preserve">, Cap. XIII. Dialéctica. </w:t>
      </w:r>
      <w:r>
        <w:rPr>
          <w:rStyle w:val="Fuentedeprrafopredeter1"/>
          <w:lang w:val="es-ES"/>
        </w:rPr>
        <w:t xml:space="preserve">Negación de la negación. En Hegel </w:t>
      </w:r>
      <w:r>
        <w:rPr>
          <w:rStyle w:val="Fuentedeprrafopredeter1"/>
          <w:lang w:val="es-ES"/>
        </w:rPr>
        <w:softHyphen/>
        <w:t>Marx y Engels lo sabían muy bien- el método dialéctico no lleva a la confusión de todos los contrarios en 1u identidad y a la incoherencia del di</w:t>
      </w:r>
      <w:r>
        <w:rPr>
          <w:rStyle w:val="Fuentedeprrafopredeter1"/>
          <w:lang w:val="es-ES"/>
        </w:rPr>
        <w:t>s</w:t>
      </w:r>
      <w:r>
        <w:rPr>
          <w:rStyle w:val="Fuentedeprrafopredeter1"/>
          <w:lang w:val="es-ES"/>
        </w:rPr>
        <w:t>curso filosófico. Ciertamente, la identidad de los contrarios es, a la vez, el principio y el objeto, y por lo tanto el fundamento im</w:t>
      </w:r>
      <w:r>
        <w:rPr>
          <w:rStyle w:val="Fuentedeprrafopredeter1"/>
          <w:lang w:val="es-ES"/>
        </w:rPr>
        <w:t>a</w:t>
      </w:r>
      <w:r>
        <w:rPr>
          <w:rStyle w:val="Fuentedeprrafopredeter1"/>
          <w:lang w:val="es-ES"/>
        </w:rPr>
        <w:t>ginario, e</w:t>
      </w:r>
      <w:r>
        <w:rPr>
          <w:rStyle w:val="Fuentedeprrafopredeter1"/>
          <w:lang w:val="es-ES"/>
        </w:rPr>
        <w:t>s</w:t>
      </w:r>
      <w:r>
        <w:rPr>
          <w:rStyle w:val="Fuentedeprrafopredeter1"/>
          <w:lang w:val="es-ES"/>
        </w:rPr>
        <w:t>peculado, de la validez teórica del idealismo absoluto. Pero éste no es el único principio invocado por Hegel, puesto que la identidad de los contr</w:t>
      </w:r>
      <w:r>
        <w:rPr>
          <w:rStyle w:val="Fuentedeprrafopredeter1"/>
          <w:lang w:val="es-ES"/>
        </w:rPr>
        <w:t>a</w:t>
      </w:r>
      <w:r>
        <w:rPr>
          <w:rStyle w:val="Fuentedeprrafopredeter1"/>
          <w:lang w:val="es-ES"/>
        </w:rPr>
        <w:t>rios funda, a fortiori, el principio de unidad de los contrarios. En la trama del discurso especulativo de Hegel pueden, pues, existir islotes positivos ind</w:t>
      </w:r>
      <w:r>
        <w:rPr>
          <w:rStyle w:val="Fuentedeprrafopredeter1"/>
          <w:lang w:val="es-ES"/>
        </w:rPr>
        <w:t>u</w:t>
      </w:r>
      <w:r>
        <w:rPr>
          <w:rStyle w:val="Fuentedeprrafopredeter1"/>
          <w:lang w:val="es-ES"/>
        </w:rPr>
        <w:t>cidos por una reflexión sobre la unidad de los contrarios. Por ejemplo, en la Fenom</w:t>
      </w:r>
      <w:r>
        <w:rPr>
          <w:rStyle w:val="Fuentedeprrafopredeter1"/>
          <w:lang w:val="es-ES"/>
        </w:rPr>
        <w:t>e</w:t>
      </w:r>
      <w:r>
        <w:rPr>
          <w:rStyle w:val="Fuentedeprrafopredeter1"/>
          <w:lang w:val="es-ES"/>
        </w:rPr>
        <w:t>nología del Espíritu, bajo la identidad esp</w:t>
      </w:r>
      <w:r>
        <w:rPr>
          <w:rStyle w:val="Fuentedeprrafopredeter1"/>
          <w:lang w:val="es-ES"/>
        </w:rPr>
        <w:t>e</w:t>
      </w:r>
      <w:r>
        <w:rPr>
          <w:rStyle w:val="Fuentedeprrafopredeter1"/>
          <w:lang w:val="es-ES"/>
        </w:rPr>
        <w:t>culativa del amo y del esclavo (el amo es el esclavo de su esclavo, el esclavo el amo de su amo) la relación amo-esclavo está const</w:t>
      </w:r>
      <w:r>
        <w:rPr>
          <w:rStyle w:val="Fuentedeprrafopredeter1"/>
          <w:lang w:val="es-ES"/>
        </w:rPr>
        <w:t>i</w:t>
      </w:r>
      <w:r>
        <w:rPr>
          <w:rStyle w:val="Fuentedeprrafopredeter1"/>
          <w:lang w:val="es-ES"/>
        </w:rPr>
        <w:t>tuida por dos relaciones asimétricas, del amo al escl</w:t>
      </w:r>
      <w:r>
        <w:rPr>
          <w:rStyle w:val="Fuentedeprrafopredeter1"/>
          <w:lang w:val="es-ES"/>
        </w:rPr>
        <w:t>a</w:t>
      </w:r>
      <w:r>
        <w:rPr>
          <w:rStyle w:val="Fuentedeprrafopredeter1"/>
          <w:lang w:val="es-ES"/>
        </w:rPr>
        <w:t>vo y del esclavo al amo, que no se superponen, no se confunden. Por esta razón, la relación amo-esclavo se encuentra orientada y evoluciona en una dirección d</w:t>
      </w:r>
      <w:r>
        <w:rPr>
          <w:rStyle w:val="Fuentedeprrafopredeter1"/>
          <w:lang w:val="es-ES"/>
        </w:rPr>
        <w:t>e</w:t>
      </w:r>
      <w:r>
        <w:rPr>
          <w:rStyle w:val="Fuentedeprrafopredeter1"/>
          <w:lang w:val="es-ES"/>
        </w:rPr>
        <w:t>terminada, irreversible. Es posible que Jo que Marx designaba como el «núcleo” (Kern) p</w:t>
      </w:r>
      <w:r>
        <w:rPr>
          <w:rStyle w:val="Fuentedeprrafopredeter1"/>
          <w:lang w:val="es-ES"/>
        </w:rPr>
        <w:t>o</w:t>
      </w:r>
      <w:r>
        <w:rPr>
          <w:rStyle w:val="Fuentedeprrafopredeter1"/>
          <w:lang w:val="es-ES"/>
        </w:rPr>
        <w:t>sitivo de la dialéctica de Hegel sea este grupo de propiedades; unidad de los contrarios, asimetría de las relaciones en el seno de esta unidad, relación orientada en una dirección y animada de un movimiento irrevers</w:t>
      </w:r>
      <w:r>
        <w:rPr>
          <w:rStyle w:val="Fuentedeprrafopredeter1"/>
          <w:lang w:val="es-ES"/>
        </w:rPr>
        <w:t>i</w:t>
      </w:r>
      <w:r>
        <w:rPr>
          <w:rStyle w:val="Fuentedeprrafopredeter1"/>
          <w:lang w:val="es-ES"/>
        </w:rPr>
        <w:t xml:space="preserve">ble. Es posible, también que puedan relacionarse con este grupo de propiedades </w:t>
      </w:r>
      <w:proofErr w:type="gramStart"/>
      <w:r>
        <w:rPr>
          <w:rStyle w:val="Fuentedeprrafopredeter1"/>
          <w:lang w:val="es-ES"/>
        </w:rPr>
        <w:t>algunos análisis hegeliano</w:t>
      </w:r>
      <w:proofErr w:type="gramEnd"/>
      <w:r>
        <w:rPr>
          <w:rStyle w:val="Fuentedeprrafopredeter1"/>
          <w:lang w:val="es-ES"/>
        </w:rPr>
        <w:t xml:space="preserve"> de significado s</w:t>
      </w:r>
      <w:r>
        <w:rPr>
          <w:rStyle w:val="Fuentedeprrafopredeter1"/>
          <w:lang w:val="es-ES"/>
        </w:rPr>
        <w:t>e</w:t>
      </w:r>
      <w:r>
        <w:rPr>
          <w:rStyle w:val="Fuentedeprrafopredeter1"/>
          <w:lang w:val="es-ES"/>
        </w:rPr>
        <w:t>cundario, pero que parecen co</w:t>
      </w:r>
      <w:r>
        <w:rPr>
          <w:rStyle w:val="Fuentedeprrafopredeter1"/>
          <w:lang w:val="es-ES"/>
        </w:rPr>
        <w:t>n</w:t>
      </w:r>
      <w:r>
        <w:rPr>
          <w:rStyle w:val="Fuentedeprrafopredeter1"/>
          <w:lang w:val="es-ES"/>
        </w:rPr>
        <w:t xml:space="preserve">servar cierta </w:t>
      </w:r>
      <w:r>
        <w:rPr>
          <w:rStyle w:val="Fuentedeprrafopredeter1"/>
          <w:lang w:val="es-ES"/>
        </w:rPr>
        <w:t>validez: por ejemplo, la hip6te1is de la transformación de la cantidad en c</w:t>
      </w:r>
      <w:r>
        <w:rPr>
          <w:rStyle w:val="Fuentedeprrafopredeter1"/>
          <w:lang w:val="es-ES"/>
        </w:rPr>
        <w:t>a</w:t>
      </w:r>
      <w:r>
        <w:rPr>
          <w:rStyle w:val="Fuentedeprrafopredeter1"/>
          <w:lang w:val="es-ES"/>
        </w:rPr>
        <w:t>lidad…</w:t>
      </w:r>
    </w:p>
    <w:p w:rsidR="00613ADE" w:rsidRDefault="00613ADE" w:rsidP="004D64D0">
      <w:pPr>
        <w:pStyle w:val="LO-Normal"/>
        <w:spacing w:line="276" w:lineRule="auto"/>
        <w:ind w:left="567" w:firstLine="0"/>
        <w:rPr>
          <w:rStyle w:val="Fuentedeprrafopredeter1"/>
          <w:lang w:val="es-ES"/>
        </w:rPr>
      </w:pPr>
      <w:r>
        <w:rPr>
          <w:rStyle w:val="Fuentedeprrafopredeter1"/>
          <w:lang w:val="es-ES"/>
        </w:rPr>
        <w:t>Esto esclarece el equívoco de las dos met</w:t>
      </w:r>
      <w:r>
        <w:rPr>
          <w:rStyle w:val="Fuentedeprrafopredeter1"/>
          <w:lang w:val="es-ES"/>
        </w:rPr>
        <w:t>á</w:t>
      </w:r>
      <w:r>
        <w:rPr>
          <w:rStyle w:val="Fuentedeprrafopredeter1"/>
          <w:lang w:val="es-ES"/>
        </w:rPr>
        <w:t>foras utilizadas por Marx para designar las relaciones de su método dialéctico con el de Hegel: la metáfora del “núcleo” y la de la «inversión”. En efecto, no bastaba invertir la dialéctica de Hegel para darle un aspecto t</w:t>
      </w:r>
      <w:r>
        <w:rPr>
          <w:rStyle w:val="Fuentedeprrafopredeter1"/>
          <w:lang w:val="es-ES"/>
        </w:rPr>
        <w:t>o</w:t>
      </w:r>
      <w:r>
        <w:rPr>
          <w:rStyle w:val="Fuentedeprrafopredeter1"/>
          <w:lang w:val="es-ES"/>
        </w:rPr>
        <w:t xml:space="preserve">talmente “razonable”, desde el momento que fue </w:t>
      </w:r>
      <w:r w:rsidRPr="00613ADE">
        <w:rPr>
          <w:lang w:val="es-ES"/>
        </w:rPr>
        <w:t>necesario</w:t>
      </w:r>
      <w:r>
        <w:rPr>
          <w:rStyle w:val="Fuentedeprrafopredeter1"/>
          <w:color w:val="010101"/>
          <w:spacing w:val="41"/>
          <w:lang w:val="es-ES"/>
        </w:rPr>
        <w:t xml:space="preserve"> </w:t>
      </w:r>
      <w:r w:rsidRPr="00613ADE">
        <w:rPr>
          <w:lang w:val="es-ES"/>
        </w:rPr>
        <w:t>amputarla antes del pri</w:t>
      </w:r>
      <w:r w:rsidRPr="00613ADE">
        <w:rPr>
          <w:lang w:val="es-ES"/>
        </w:rPr>
        <w:t>n</w:t>
      </w:r>
      <w:r w:rsidRPr="00613ADE">
        <w:rPr>
          <w:lang w:val="es-ES"/>
        </w:rPr>
        <w:t>cipio de identidad de loa</w:t>
      </w:r>
      <w:r>
        <w:rPr>
          <w:rStyle w:val="Fuentedeprrafopredeter1"/>
          <w:color w:val="010101"/>
          <w:spacing w:val="36"/>
          <w:lang w:val="es-ES"/>
        </w:rPr>
        <w:t xml:space="preserve"> </w:t>
      </w:r>
      <w:r w:rsidRPr="00613ADE">
        <w:rPr>
          <w:lang w:val="es-ES"/>
        </w:rPr>
        <w:t xml:space="preserve">contrarios, que era </w:t>
      </w:r>
      <w:r>
        <w:rPr>
          <w:rStyle w:val="Fuentedeprrafopredeter1"/>
          <w:color w:val="010101"/>
          <w:w w:val="123"/>
          <w:lang w:val="es-ES"/>
        </w:rPr>
        <w:t xml:space="preserve">a </w:t>
      </w:r>
      <w:r w:rsidRPr="00613ADE">
        <w:rPr>
          <w:lang w:val="es-ES"/>
        </w:rPr>
        <w:t xml:space="preserve">la vez, el principio primero del método y el fundamento último del </w:t>
      </w:r>
      <w:r>
        <w:rPr>
          <w:rStyle w:val="Fuentedeprrafopredeter1"/>
          <w:color w:val="010101"/>
          <w:w w:val="103"/>
          <w:lang w:val="es-ES"/>
        </w:rPr>
        <w:t xml:space="preserve">idealismo </w:t>
      </w:r>
      <w:r w:rsidRPr="00613ADE">
        <w:rPr>
          <w:lang w:val="es-ES"/>
        </w:rPr>
        <w:t>absol</w:t>
      </w:r>
      <w:r w:rsidRPr="00613ADE">
        <w:rPr>
          <w:lang w:val="es-ES"/>
        </w:rPr>
        <w:t>u</w:t>
      </w:r>
      <w:r w:rsidRPr="00613ADE">
        <w:rPr>
          <w:lang w:val="es-ES"/>
        </w:rPr>
        <w:t xml:space="preserve">to. Pero esta fisión del n6cleo muestra que no se ha conservado </w:t>
      </w:r>
      <w:r>
        <w:rPr>
          <w:rStyle w:val="Fuentedeprrafopredeter1"/>
          <w:color w:val="010101"/>
          <w:w w:val="109"/>
          <w:lang w:val="es-ES"/>
        </w:rPr>
        <w:t xml:space="preserve">intacto </w:t>
      </w:r>
      <w:r w:rsidRPr="00613ADE">
        <w:rPr>
          <w:lang w:val="es-ES"/>
        </w:rPr>
        <w:t>en el</w:t>
      </w:r>
      <w:r>
        <w:rPr>
          <w:rStyle w:val="Fuentedeprrafopredeter1"/>
          <w:color w:val="010101"/>
          <w:spacing w:val="36"/>
          <w:lang w:val="es-ES"/>
        </w:rPr>
        <w:t xml:space="preserve"> </w:t>
      </w:r>
      <w:r w:rsidRPr="00613ADE">
        <w:rPr>
          <w:lang w:val="es-ES"/>
        </w:rPr>
        <w:t>seno</w:t>
      </w:r>
      <w:r>
        <w:rPr>
          <w:rStyle w:val="Fuentedeprrafopredeter1"/>
          <w:color w:val="010101"/>
          <w:spacing w:val="34"/>
          <w:lang w:val="es-ES"/>
        </w:rPr>
        <w:t xml:space="preserve"> </w:t>
      </w:r>
      <w:r w:rsidRPr="00613ADE">
        <w:rPr>
          <w:lang w:val="es-ES"/>
        </w:rPr>
        <w:t>de</w:t>
      </w:r>
      <w:r>
        <w:rPr>
          <w:rStyle w:val="Fuentedeprrafopredeter1"/>
          <w:color w:val="010101"/>
          <w:spacing w:val="38"/>
          <w:lang w:val="es-ES"/>
        </w:rPr>
        <w:t xml:space="preserve"> </w:t>
      </w:r>
      <w:r w:rsidRPr="00613ADE">
        <w:rPr>
          <w:lang w:val="es-ES"/>
        </w:rPr>
        <w:t>la dialéctica de Marx, hecho que la metáfora</w:t>
      </w:r>
      <w:r>
        <w:rPr>
          <w:rStyle w:val="Fuentedeprrafopredeter1"/>
          <w:color w:val="010101"/>
          <w:spacing w:val="10"/>
          <w:lang w:val="es-ES"/>
        </w:rPr>
        <w:t xml:space="preserve"> </w:t>
      </w:r>
      <w:r w:rsidRPr="00613ADE">
        <w:rPr>
          <w:lang w:val="es-ES"/>
        </w:rPr>
        <w:t>me</w:t>
      </w:r>
      <w:r w:rsidRPr="00613ADE">
        <w:rPr>
          <w:lang w:val="es-ES"/>
        </w:rPr>
        <w:t>n</w:t>
      </w:r>
      <w:r w:rsidRPr="00613ADE">
        <w:rPr>
          <w:lang w:val="es-ES"/>
        </w:rPr>
        <w:t xml:space="preserve">cionada </w:t>
      </w:r>
      <w:r>
        <w:rPr>
          <w:rStyle w:val="Fuentedeprrafopredeter1"/>
          <w:color w:val="010101"/>
          <w:w w:val="103"/>
          <w:lang w:val="es-ES"/>
        </w:rPr>
        <w:t>disimula.</w:t>
      </w:r>
    </w:p>
    <w:p w:rsidR="00613ADE" w:rsidRPr="00613ADE" w:rsidRDefault="00613ADE" w:rsidP="004D64D0">
      <w:pPr>
        <w:pStyle w:val="LO-Normal"/>
        <w:spacing w:line="276" w:lineRule="auto"/>
        <w:ind w:left="567" w:firstLine="0"/>
        <w:rPr>
          <w:rStyle w:val="Fuentedeprrafopredeter1"/>
          <w:lang w:val="es-ES"/>
        </w:rPr>
      </w:pPr>
      <w:r>
        <w:rPr>
          <w:rStyle w:val="Fuentedeprrafopredeter1"/>
          <w:lang w:val="es-ES"/>
        </w:rPr>
        <w:t>No obstante,</w:t>
      </w:r>
      <w:r>
        <w:rPr>
          <w:rStyle w:val="Fuentedeprrafopredeter1"/>
          <w:color w:val="010101"/>
          <w:spacing w:val="43"/>
          <w:lang w:val="es-ES"/>
        </w:rPr>
        <w:t xml:space="preserve"> </w:t>
      </w:r>
      <w:r>
        <w:rPr>
          <w:rStyle w:val="Fuentedeprrafopredeter1"/>
          <w:lang w:val="es-ES"/>
        </w:rPr>
        <w:t>es</w:t>
      </w:r>
      <w:r>
        <w:rPr>
          <w:rStyle w:val="Fuentedeprrafopredeter1"/>
          <w:color w:val="010101"/>
          <w:spacing w:val="30"/>
          <w:lang w:val="es-ES"/>
        </w:rPr>
        <w:t xml:space="preserve"> </w:t>
      </w:r>
      <w:r>
        <w:rPr>
          <w:rStyle w:val="Fuentedeprrafopredeter1"/>
          <w:lang w:val="es-ES"/>
        </w:rPr>
        <w:t>difícil imaginar que Marx --el único entre todos los pe</w:t>
      </w:r>
      <w:r>
        <w:rPr>
          <w:rStyle w:val="Fuentedeprrafopredeter1"/>
          <w:lang w:val="es-ES"/>
        </w:rPr>
        <w:t>n</w:t>
      </w:r>
      <w:r>
        <w:rPr>
          <w:rStyle w:val="Fuentedeprrafopredeter1"/>
          <w:lang w:val="es-ES"/>
        </w:rPr>
        <w:t>sadores del siclo XIX que revolucionó, a la vez, el saber f</w:t>
      </w:r>
      <w:r>
        <w:rPr>
          <w:rStyle w:val="Fuentedeprrafopredeter1"/>
          <w:lang w:val="es-ES"/>
        </w:rPr>
        <w:t>i</w:t>
      </w:r>
      <w:r>
        <w:rPr>
          <w:rStyle w:val="Fuentedeprrafopredeter1"/>
          <w:lang w:val="es-ES"/>
        </w:rPr>
        <w:t>losófico y un dominio del saber científico se haya equivocado enteramente sobre sus r</w:t>
      </w:r>
      <w:r>
        <w:rPr>
          <w:rStyle w:val="Fuentedeprrafopredeter1"/>
          <w:lang w:val="es-ES"/>
        </w:rPr>
        <w:t>e</w:t>
      </w:r>
      <w:r>
        <w:rPr>
          <w:rStyle w:val="Fuentedeprrafopredeter1"/>
          <w:lang w:val="es-ES"/>
        </w:rPr>
        <w:t xml:space="preserve">laciones con Hegel. </w:t>
      </w:r>
      <w:r w:rsidRPr="00613ADE">
        <w:rPr>
          <w:lang w:val="es-ES"/>
        </w:rPr>
        <w:t>Probabl</w:t>
      </w:r>
      <w:r w:rsidRPr="00613ADE">
        <w:rPr>
          <w:lang w:val="es-ES"/>
        </w:rPr>
        <w:t>e</w:t>
      </w:r>
      <w:r w:rsidRPr="00613ADE">
        <w:rPr>
          <w:lang w:val="es-ES"/>
        </w:rPr>
        <w:t>mente, lo que Marx aprehendía como su deuda teórica con Hegel era ese fragmento del núcleo, el co</w:t>
      </w:r>
      <w:r w:rsidRPr="00613ADE">
        <w:rPr>
          <w:lang w:val="es-ES"/>
        </w:rPr>
        <w:t>n</w:t>
      </w:r>
      <w:r w:rsidRPr="00613ADE">
        <w:rPr>
          <w:lang w:val="es-ES"/>
        </w:rPr>
        <w:t xml:space="preserve">cepto de unidad de loa contrarios y el </w:t>
      </w:r>
      <w:r>
        <w:rPr>
          <w:rStyle w:val="Fuentedeprrafopredeter1"/>
          <w:color w:val="010101"/>
          <w:w w:val="108"/>
          <w:lang w:val="es-ES"/>
        </w:rPr>
        <w:t xml:space="preserve">grupo </w:t>
      </w:r>
      <w:r w:rsidRPr="00613ADE">
        <w:rPr>
          <w:lang w:val="es-ES"/>
        </w:rPr>
        <w:t>de propiedades a él ligadas. Pero en este c</w:t>
      </w:r>
      <w:r w:rsidRPr="00613ADE">
        <w:rPr>
          <w:lang w:val="es-ES"/>
        </w:rPr>
        <w:t>a</w:t>
      </w:r>
      <w:r w:rsidRPr="00613ADE">
        <w:rPr>
          <w:lang w:val="es-ES"/>
        </w:rPr>
        <w:t>so es forzoso comprobar -como el mismo Marx lo hacía que el Método dialéctico, en tanto que teo</w:t>
      </w:r>
      <w:r w:rsidRPr="00613ADE">
        <w:rPr>
          <w:lang w:val="es-ES"/>
        </w:rPr>
        <w:t>r</w:t>
      </w:r>
      <w:r w:rsidRPr="00613ADE">
        <w:rPr>
          <w:lang w:val="es-ES"/>
        </w:rPr>
        <w:t xml:space="preserve">ía </w:t>
      </w:r>
      <w:r>
        <w:rPr>
          <w:rStyle w:val="Fuentedeprrafopredeter1"/>
          <w:color w:val="010101"/>
          <w:w w:val="103"/>
          <w:lang w:val="es-ES"/>
        </w:rPr>
        <w:t>explícita</w:t>
      </w:r>
      <w:r w:rsidRPr="00613ADE">
        <w:rPr>
          <w:lang w:val="es-ES"/>
        </w:rPr>
        <w:t>mente desarrollada de unidad de los</w:t>
      </w:r>
      <w:r>
        <w:rPr>
          <w:rStyle w:val="Fuentedeprrafopredeter1"/>
          <w:color w:val="010101"/>
          <w:spacing w:val="40"/>
          <w:lang w:val="es-ES"/>
        </w:rPr>
        <w:t xml:space="preserve"> </w:t>
      </w:r>
      <w:r w:rsidRPr="00613ADE">
        <w:rPr>
          <w:lang w:val="es-ES"/>
        </w:rPr>
        <w:t xml:space="preserve">contrarios, no existe aún </w:t>
      </w:r>
      <w:proofErr w:type="gramStart"/>
      <w:r w:rsidRPr="00613ADE">
        <w:rPr>
          <w:lang w:val="es-ES"/>
        </w:rPr>
        <w:t>científicamente</w:t>
      </w:r>
      <w:proofErr w:type="gramEnd"/>
      <w:r w:rsidRPr="00613ADE">
        <w:rPr>
          <w:lang w:val="es-ES"/>
        </w:rPr>
        <w:t xml:space="preserve"> es decir, realmente. Y si, como vamos a ver, las diversas variedades de contradicci</w:t>
      </w:r>
      <w:r w:rsidRPr="00613ADE">
        <w:rPr>
          <w:lang w:val="es-ES"/>
        </w:rPr>
        <w:t>o</w:t>
      </w:r>
      <w:r w:rsidRPr="00613ADE">
        <w:rPr>
          <w:lang w:val="es-ES"/>
        </w:rPr>
        <w:t>nes deben relacionarse con el co</w:t>
      </w:r>
      <w:r w:rsidRPr="00613ADE">
        <w:rPr>
          <w:lang w:val="es-ES"/>
        </w:rPr>
        <w:t>n</w:t>
      </w:r>
      <w:r w:rsidRPr="00613ADE">
        <w:rPr>
          <w:lang w:val="es-ES"/>
        </w:rPr>
        <w:t xml:space="preserve">cepto de </w:t>
      </w:r>
      <w:r>
        <w:rPr>
          <w:lang w:val="es-ES"/>
        </w:rPr>
        <w:t>“</w:t>
      </w:r>
      <w:r w:rsidRPr="00613ADE">
        <w:rPr>
          <w:lang w:val="es-ES"/>
        </w:rPr>
        <w:t>límite</w:t>
      </w:r>
      <w:r>
        <w:rPr>
          <w:lang w:val="es-ES"/>
        </w:rPr>
        <w:t>”</w:t>
      </w:r>
      <w:r w:rsidRPr="00613ADE">
        <w:rPr>
          <w:lang w:val="es-ES"/>
        </w:rPr>
        <w:t>, entonces existirían ya -como la misma existencia de El Capital lo prueba- tantos análisis dialécticos implícitos como hay prácticas científicas que elucidan las contradicciones límites de funcionamie</w:t>
      </w:r>
      <w:r w:rsidRPr="00613ADE">
        <w:rPr>
          <w:lang w:val="es-ES"/>
        </w:rPr>
        <w:t>n</w:t>
      </w:r>
      <w:r w:rsidRPr="00613ADE">
        <w:rPr>
          <w:lang w:val="es-ES"/>
        </w:rPr>
        <w:t xml:space="preserve">to de dominios de </w:t>
      </w:r>
      <w:r>
        <w:rPr>
          <w:lang w:val="es-ES"/>
        </w:rPr>
        <w:t>“</w:t>
      </w:r>
      <w:r w:rsidRPr="00613ADE">
        <w:rPr>
          <w:lang w:val="es-ES"/>
        </w:rPr>
        <w:t>objetos</w:t>
      </w:r>
      <w:r>
        <w:rPr>
          <w:lang w:val="es-ES"/>
        </w:rPr>
        <w:t>”</w:t>
      </w:r>
      <w:r w:rsidRPr="00613ADE">
        <w:rPr>
          <w:lang w:val="es-ES"/>
        </w:rPr>
        <w:t xml:space="preserve"> e</w:t>
      </w:r>
      <w:r w:rsidRPr="00613ADE">
        <w:rPr>
          <w:lang w:val="es-ES"/>
        </w:rPr>
        <w:t>x</w:t>
      </w:r>
      <w:r w:rsidRPr="00613ADE">
        <w:rPr>
          <w:lang w:val="es-ES"/>
        </w:rPr>
        <w:t>plorados por 1as ciencias. Pero nada asegura a priori que, una vez explicitados los principios met</w:t>
      </w:r>
      <w:r w:rsidRPr="00613ADE">
        <w:rPr>
          <w:lang w:val="es-ES"/>
        </w:rPr>
        <w:t>o</w:t>
      </w:r>
      <w:r w:rsidRPr="00613ADE">
        <w:rPr>
          <w:lang w:val="es-ES"/>
        </w:rPr>
        <w:t>dológicos de cada una de estas prácticas (o sea, 1as normas operatorias actuantes a la sombra gesto científico) tendrán su sitio en una dialéctica única y unif</w:t>
      </w:r>
      <w:r w:rsidRPr="00613ADE">
        <w:rPr>
          <w:lang w:val="es-ES"/>
        </w:rPr>
        <w:t>i</w:t>
      </w:r>
      <w:r w:rsidRPr="00613ADE">
        <w:rPr>
          <w:lang w:val="es-ES"/>
        </w:rPr>
        <w:t>cadora.</w:t>
      </w:r>
    </w:p>
    <w:p w:rsidR="00613ADE" w:rsidRDefault="00613ADE" w:rsidP="004D64D0">
      <w:pPr>
        <w:pStyle w:val="LO-Normal"/>
        <w:spacing w:line="276" w:lineRule="auto"/>
        <w:ind w:left="567" w:hanging="567"/>
        <w:rPr>
          <w:rStyle w:val="Fuentedeprrafopredeter1"/>
          <w:lang w:val="es-ES"/>
        </w:rPr>
      </w:pPr>
      <w:r>
        <w:rPr>
          <w:rStyle w:val="Fuentedeprrafopredeter1"/>
          <w:lang w:val="it-IT"/>
        </w:rPr>
        <w:lastRenderedPageBreak/>
        <w:t xml:space="preserve">54. Le Capital, I, t. III, p. 205. </w:t>
      </w:r>
      <w:r>
        <w:rPr>
          <w:rStyle w:val="Fuentedeprrafopredeter1"/>
          <w:lang w:val="es-ES"/>
        </w:rPr>
        <w:t>En la edición del FCE, T. I, p. 649.</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55. </w:t>
      </w:r>
      <w:r>
        <w:rPr>
          <w:rStyle w:val="Fuentedeprrafopredeter1"/>
          <w:i/>
          <w:lang w:val="es-ES"/>
        </w:rPr>
        <w:t>Anti-</w:t>
      </w:r>
      <w:proofErr w:type="spellStart"/>
      <w:r>
        <w:rPr>
          <w:rStyle w:val="Fuentedeprrafopredeter1"/>
          <w:i/>
          <w:lang w:val="es-ES"/>
        </w:rPr>
        <w:t>Dühring</w:t>
      </w:r>
      <w:proofErr w:type="spellEnd"/>
      <w:r w:rsidR="00C82D8D">
        <w:rPr>
          <w:rStyle w:val="Fuentedeprrafopredeter1"/>
          <w:lang w:val="es-ES"/>
        </w:rPr>
        <w:t xml:space="preserve">, Cap. XIII. Cf. en este </w:t>
      </w:r>
      <w:r>
        <w:rPr>
          <w:rStyle w:val="Fuentedeprrafopredeter1"/>
          <w:lang w:val="es-ES"/>
        </w:rPr>
        <w:t>capítulo el cuadro en quince líneas de la evolución dialéctica de la humanidad desde el com</w:t>
      </w:r>
      <w:r>
        <w:rPr>
          <w:rStyle w:val="Fuentedeprrafopredeter1"/>
          <w:lang w:val="es-ES"/>
        </w:rPr>
        <w:t>u</w:t>
      </w:r>
      <w:r>
        <w:rPr>
          <w:rStyle w:val="Fuentedeprrafopredeter1"/>
          <w:lang w:val="es-ES"/>
        </w:rPr>
        <w:t>nismo primitivo hasta el comunismo defin</w:t>
      </w:r>
      <w:r>
        <w:rPr>
          <w:rStyle w:val="Fuentedeprrafopredeter1"/>
          <w:lang w:val="es-ES"/>
        </w:rPr>
        <w:t>i</w:t>
      </w:r>
      <w:r>
        <w:rPr>
          <w:rStyle w:val="Fuentedeprrafopredeter1"/>
          <w:lang w:val="es-ES"/>
        </w:rPr>
        <w:t>tivo, pasando por la propiedad privada.</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56. En el seno de esta práctica las matem</w:t>
      </w:r>
      <w:r>
        <w:rPr>
          <w:rStyle w:val="Fuentedeprrafopredeter1"/>
          <w:lang w:val="es-ES"/>
        </w:rPr>
        <w:t>á</w:t>
      </w:r>
      <w:r>
        <w:rPr>
          <w:rStyle w:val="Fuentedeprrafopredeter1"/>
          <w:lang w:val="es-ES"/>
        </w:rPr>
        <w:t>ticas y la cibernética exploran de m</w:t>
      </w:r>
      <w:r>
        <w:rPr>
          <w:rStyle w:val="Fuentedeprrafopredeter1"/>
          <w:lang w:val="es-ES"/>
        </w:rPr>
        <w:t>a</w:t>
      </w:r>
      <w:r>
        <w:rPr>
          <w:rStyle w:val="Fuentedeprrafopredeter1"/>
          <w:lang w:val="es-ES"/>
        </w:rPr>
        <w:t>nera privilegiada la noción de “lím</w:t>
      </w:r>
      <w:r>
        <w:rPr>
          <w:rStyle w:val="Fuentedeprrafopredeter1"/>
          <w:lang w:val="es-ES"/>
        </w:rPr>
        <w:t>i</w:t>
      </w:r>
      <w:r>
        <w:rPr>
          <w:rStyle w:val="Fuentedeprrafopredeter1"/>
          <w:lang w:val="es-ES"/>
        </w:rPr>
        <w:t>te”. Es una de las razones de su uso, cada vez más generalizado, en las ciencias humanas. Pero la eficacia real de las matemáticas está circunscrita, por pri</w:t>
      </w:r>
      <w:r>
        <w:rPr>
          <w:rStyle w:val="Fuentedeprrafopredeter1"/>
          <w:lang w:val="es-ES"/>
        </w:rPr>
        <w:t>n</w:t>
      </w:r>
      <w:r>
        <w:rPr>
          <w:rStyle w:val="Fuentedeprrafopredeter1"/>
          <w:lang w:val="es-ES"/>
        </w:rPr>
        <w:t>cipio, al conjunto lim</w:t>
      </w:r>
      <w:r>
        <w:rPr>
          <w:rStyle w:val="Fuentedeprrafopredeter1"/>
          <w:lang w:val="es-ES"/>
        </w:rPr>
        <w:t>i</w:t>
      </w:r>
      <w:r>
        <w:rPr>
          <w:rStyle w:val="Fuentedeprrafopredeter1"/>
          <w:lang w:val="es-ES"/>
        </w:rPr>
        <w:t>tado de problemas que se pueden formalizar ya, y para el tratamie</w:t>
      </w:r>
      <w:r>
        <w:rPr>
          <w:rStyle w:val="Fuentedeprrafopredeter1"/>
          <w:lang w:val="es-ES"/>
        </w:rPr>
        <w:t>n</w:t>
      </w:r>
      <w:r>
        <w:rPr>
          <w:rStyle w:val="Fuentedeprrafopredeter1"/>
          <w:lang w:val="es-ES"/>
        </w:rPr>
        <w:t>to de los cuales es suficiente la potencia operatoria de las matemáticas.</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Para los problemas más complejo del análisis e</w:t>
      </w:r>
      <w:r>
        <w:rPr>
          <w:rStyle w:val="Fuentedeprrafopredeter1"/>
          <w:lang w:val="es-ES"/>
        </w:rPr>
        <w:t>s</w:t>
      </w:r>
      <w:r>
        <w:rPr>
          <w:rStyle w:val="Fuentedeprrafopredeter1"/>
          <w:lang w:val="es-ES"/>
        </w:rPr>
        <w:t>tructural -analizar, por ejemplo, las modal</w:t>
      </w:r>
      <w:r>
        <w:rPr>
          <w:rStyle w:val="Fuentedeprrafopredeter1"/>
          <w:lang w:val="es-ES"/>
        </w:rPr>
        <w:t>i</w:t>
      </w:r>
      <w:r>
        <w:rPr>
          <w:rStyle w:val="Fuentedeprrafopredeter1"/>
          <w:lang w:val="es-ES"/>
        </w:rPr>
        <w:t>dades de la conexión de las estructuras de un sistema (social u otro) de tal era que pu</w:t>
      </w:r>
      <w:r>
        <w:rPr>
          <w:rStyle w:val="Fuentedeprrafopredeter1"/>
          <w:lang w:val="es-ES"/>
        </w:rPr>
        <w:t>e</w:t>
      </w:r>
      <w:r>
        <w:rPr>
          <w:rStyle w:val="Fuentedeprrafopredeter1"/>
          <w:lang w:val="es-ES"/>
        </w:rPr>
        <w:t>da explicarse por qué esas modalidades i</w:t>
      </w:r>
      <w:r>
        <w:rPr>
          <w:rStyle w:val="Fuentedeprrafopredeter1"/>
          <w:lang w:val="es-ES"/>
        </w:rPr>
        <w:t>n</w:t>
      </w:r>
      <w:r>
        <w:rPr>
          <w:rStyle w:val="Fuentedeprrafopredeter1"/>
          <w:lang w:val="es-ES"/>
        </w:rPr>
        <w:t>ducen al interior de una de las estructuras conectadas una función dominante- el co</w:t>
      </w:r>
      <w:r>
        <w:rPr>
          <w:rStyle w:val="Fuentedeprrafopredeter1"/>
          <w:lang w:val="es-ES"/>
        </w:rPr>
        <w:t>n</w:t>
      </w:r>
      <w:r>
        <w:rPr>
          <w:rStyle w:val="Fuentedeprrafopredeter1"/>
          <w:lang w:val="es-ES"/>
        </w:rPr>
        <w:t>cepto científico de estructura p</w:t>
      </w:r>
      <w:r>
        <w:rPr>
          <w:rStyle w:val="Fuentedeprrafopredeter1"/>
          <w:lang w:val="es-ES"/>
        </w:rPr>
        <w:t>a</w:t>
      </w:r>
      <w:r>
        <w:rPr>
          <w:rStyle w:val="Fuentedeprrafopredeter1"/>
          <w:lang w:val="es-ES"/>
        </w:rPr>
        <w:t>rece todavía demasiado tosco. Por otra parte, pensar el concepto de límite es determinar el conjunto de las relaciones permisibles entre las e</w:t>
      </w:r>
      <w:r>
        <w:rPr>
          <w:rStyle w:val="Fuentedeprrafopredeter1"/>
          <w:lang w:val="es-ES"/>
        </w:rPr>
        <w:t>s</w:t>
      </w:r>
      <w:r>
        <w:rPr>
          <w:rStyle w:val="Fuentedeprrafopredeter1"/>
          <w:lang w:val="es-ES"/>
        </w:rPr>
        <w:t>tructuras de un sistema, el conjunto de las variaciones compatibles de esas variaciones incompatibles que provocarían la elimin</w:t>
      </w:r>
      <w:r>
        <w:rPr>
          <w:rStyle w:val="Fuentedeprrafopredeter1"/>
          <w:lang w:val="es-ES"/>
        </w:rPr>
        <w:t>a</w:t>
      </w:r>
      <w:r>
        <w:rPr>
          <w:rStyle w:val="Fuentedeprrafopredeter1"/>
          <w:lang w:val="es-ES"/>
        </w:rPr>
        <w:t>ción de una de las estructuras conectadas y el cambio del sistema. Si el primer punto está ya parcialmente explorado (por eje</w:t>
      </w:r>
      <w:r>
        <w:rPr>
          <w:rStyle w:val="Fuentedeprrafopredeter1"/>
          <w:lang w:val="es-ES"/>
        </w:rPr>
        <w:t>m</w:t>
      </w:r>
      <w:r>
        <w:rPr>
          <w:rStyle w:val="Fuentedeprrafopredeter1"/>
          <w:lang w:val="es-ES"/>
        </w:rPr>
        <w:t>plo, el concepto matemático de categoría de con· junto toma por objeto un conjunto de objetos Y el sistema de aplicaciones perm</w:t>
      </w:r>
      <w:r>
        <w:rPr>
          <w:rStyle w:val="Fuentedeprrafopredeter1"/>
          <w:lang w:val="es-ES"/>
        </w:rPr>
        <w:t>i</w:t>
      </w:r>
      <w:r>
        <w:rPr>
          <w:rStyle w:val="Fuentedeprrafopredeter1"/>
          <w:lang w:val="es-ES"/>
        </w:rPr>
        <w:t>sibles sobre esos objetos), el segundo pe</w:t>
      </w:r>
      <w:r>
        <w:rPr>
          <w:rStyle w:val="Fuentedeprrafopredeter1"/>
          <w:lang w:val="es-ES"/>
        </w:rPr>
        <w:t>r</w:t>
      </w:r>
      <w:r>
        <w:rPr>
          <w:rStyle w:val="Fuentedeprrafopredeter1"/>
          <w:lang w:val="es-ES"/>
        </w:rPr>
        <w:t>manece ampliamente desconocido.</w:t>
      </w:r>
    </w:p>
    <w:p w:rsidR="00613ADE" w:rsidRDefault="00613ADE" w:rsidP="004D64D0">
      <w:pPr>
        <w:pStyle w:val="LO-Normal"/>
        <w:spacing w:line="276" w:lineRule="auto"/>
        <w:ind w:left="567" w:firstLine="0"/>
        <w:rPr>
          <w:lang w:val="es-ES"/>
        </w:rPr>
      </w:pPr>
      <w:r>
        <w:rPr>
          <w:rStyle w:val="Fuentedeprrafopredeter1"/>
          <w:lang w:val="es-ES"/>
        </w:rPr>
        <w:t>En cuanto se aplican las matemáticas a un campo de problemas, respecto a los cuales todavía son débiles, se corre el riesgo de crear saberes ilusorios, fantasmas del con</w:t>
      </w:r>
      <w:r>
        <w:rPr>
          <w:rStyle w:val="Fuentedeprrafopredeter1"/>
          <w:lang w:val="es-ES"/>
        </w:rPr>
        <w:t>o</w:t>
      </w:r>
      <w:r>
        <w:rPr>
          <w:rStyle w:val="Fuentedeprrafopredeter1"/>
          <w:lang w:val="es-ES"/>
        </w:rPr>
        <w:t>cimiento. Se corre, también, el riesgo de franquear sin saber ni quererlo, y por lo ta</w:t>
      </w:r>
      <w:r>
        <w:rPr>
          <w:rStyle w:val="Fuentedeprrafopredeter1"/>
          <w:lang w:val="es-ES"/>
        </w:rPr>
        <w:t>n</w:t>
      </w:r>
      <w:r>
        <w:rPr>
          <w:rStyle w:val="Fuentedeprrafopredeter1"/>
          <w:lang w:val="es-ES"/>
        </w:rPr>
        <w:t>to sin intención ideológica, la línea i</w:t>
      </w:r>
      <w:r>
        <w:rPr>
          <w:rStyle w:val="Fuentedeprrafopredeter1"/>
          <w:lang w:val="es-ES"/>
        </w:rPr>
        <w:t>n</w:t>
      </w:r>
      <w:r>
        <w:rPr>
          <w:rStyle w:val="Fuentedeprrafopredeter1"/>
          <w:lang w:val="es-ES"/>
        </w:rPr>
        <w:t xml:space="preserve">visible pero </w:t>
      </w:r>
      <w:r>
        <w:rPr>
          <w:rStyle w:val="Fuentedeprrafopredeter1"/>
          <w:lang w:val="es-ES"/>
        </w:rPr>
        <w:t>real que separa siempre el saber cient</w:t>
      </w:r>
      <w:r>
        <w:rPr>
          <w:rStyle w:val="Fuentedeprrafopredeter1"/>
          <w:lang w:val="es-ES"/>
        </w:rPr>
        <w:t>í</w:t>
      </w:r>
      <w:r>
        <w:rPr>
          <w:rStyle w:val="Fuentedeprrafopredeter1"/>
          <w:lang w:val="es-ES"/>
        </w:rPr>
        <w:t>fico de la ideología.</w:t>
      </w:r>
    </w:p>
    <w:p w:rsidR="00613ADE" w:rsidRDefault="00613ADE" w:rsidP="004D64D0">
      <w:pPr>
        <w:pStyle w:val="LO-Normal"/>
        <w:spacing w:line="276" w:lineRule="auto"/>
        <w:ind w:left="567" w:hanging="567"/>
        <w:rPr>
          <w:rStyle w:val="Fuentedeprrafopredeter1"/>
          <w:lang w:val="es-ES"/>
        </w:rPr>
      </w:pPr>
      <w:r>
        <w:rPr>
          <w:lang w:val="es-ES"/>
        </w:rPr>
        <w:t xml:space="preserve">57. Engels. Carta a Joseph </w:t>
      </w:r>
      <w:proofErr w:type="spellStart"/>
      <w:r>
        <w:rPr>
          <w:lang w:val="es-ES"/>
        </w:rPr>
        <w:t>Bloch</w:t>
      </w:r>
      <w:proofErr w:type="spellEnd"/>
      <w:r>
        <w:rPr>
          <w:lang w:val="es-ES"/>
        </w:rPr>
        <w:t>, 21 de Sep. 1890: “Si alguien lo tergiversa diciendo que el fa</w:t>
      </w:r>
      <w:r>
        <w:rPr>
          <w:lang w:val="es-ES"/>
        </w:rPr>
        <w:t>c</w:t>
      </w:r>
      <w:r>
        <w:rPr>
          <w:lang w:val="es-ES"/>
        </w:rPr>
        <w:t xml:space="preserve">tor económico es el único determinante, convertirá aquella tesis en una frase vacua, abstracta, </w:t>
      </w:r>
      <w:proofErr w:type="gramStart"/>
      <w:r>
        <w:rPr>
          <w:lang w:val="es-ES"/>
        </w:rPr>
        <w:t>absurda”...</w:t>
      </w:r>
      <w:proofErr w:type="gramEnd"/>
      <w:r>
        <w:rPr>
          <w:lang w:val="es-ES"/>
        </w:rPr>
        <w:t xml:space="preserve"> (Ed. en Lenguas e</w:t>
      </w:r>
      <w:r>
        <w:rPr>
          <w:lang w:val="es-ES"/>
        </w:rPr>
        <w:t>x</w:t>
      </w:r>
      <w:r>
        <w:rPr>
          <w:lang w:val="es-ES"/>
        </w:rPr>
        <w:t>tranjeras. Moscú Tomo II pág. 520. N. de la R.).</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58. </w:t>
      </w:r>
      <w:r>
        <w:rPr>
          <w:rStyle w:val="Fuentedeprrafopredeter1"/>
          <w:i/>
          <w:lang w:val="es-ES"/>
        </w:rPr>
        <w:t>Contribución</w:t>
      </w:r>
      <w:r>
        <w:rPr>
          <w:rStyle w:val="Fuentedeprrafopredeter1"/>
          <w:lang w:val="es-ES"/>
        </w:rPr>
        <w:t>, p. 12.</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59. Engels. </w:t>
      </w:r>
      <w:r>
        <w:rPr>
          <w:rStyle w:val="Fuentedeprrafopredeter1"/>
          <w:i/>
          <w:lang w:val="es-ES"/>
        </w:rPr>
        <w:t xml:space="preserve">Cartas a </w:t>
      </w:r>
      <w:proofErr w:type="spellStart"/>
      <w:r>
        <w:rPr>
          <w:rStyle w:val="Fuentedeprrafopredeter1"/>
          <w:i/>
          <w:lang w:val="es-ES"/>
        </w:rPr>
        <w:t>Starkenberg</w:t>
      </w:r>
      <w:proofErr w:type="spellEnd"/>
      <w:r>
        <w:rPr>
          <w:rStyle w:val="Fuentedeprrafopredeter1"/>
          <w:lang w:val="es-ES"/>
        </w:rPr>
        <w:t>. 25 de enero de 1894.</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60. Engels, en el Origen de la familia, de la pr</w:t>
      </w:r>
      <w:r>
        <w:rPr>
          <w:rStyle w:val="Fuentedeprrafopredeter1"/>
          <w:lang w:val="es-ES"/>
        </w:rPr>
        <w:t>o</w:t>
      </w:r>
      <w:r>
        <w:rPr>
          <w:rStyle w:val="Fuentedeprrafopredeter1"/>
          <w:lang w:val="es-ES"/>
        </w:rPr>
        <w:t>piedad privada y del Estado (prefacio), al declarar que “el factor determinante en últ</w:t>
      </w:r>
      <w:r>
        <w:rPr>
          <w:rStyle w:val="Fuentedeprrafopredeter1"/>
          <w:lang w:val="es-ES"/>
        </w:rPr>
        <w:t>i</w:t>
      </w:r>
      <w:r>
        <w:rPr>
          <w:rStyle w:val="Fuentedeprrafopredeter1"/>
          <w:lang w:val="es-ES"/>
        </w:rPr>
        <w:t>ma instancia, en la Historia, es la produ</w:t>
      </w:r>
      <w:r>
        <w:rPr>
          <w:rStyle w:val="Fuentedeprrafopredeter1"/>
          <w:lang w:val="es-ES"/>
        </w:rPr>
        <w:t>c</w:t>
      </w:r>
      <w:r>
        <w:rPr>
          <w:rStyle w:val="Fuentedeprrafopredeter1"/>
          <w:lang w:val="es-ES"/>
        </w:rPr>
        <w:t>ción y la repr</w:t>
      </w:r>
      <w:r>
        <w:rPr>
          <w:rStyle w:val="Fuentedeprrafopredeter1"/>
          <w:lang w:val="es-ES"/>
        </w:rPr>
        <w:t>o</w:t>
      </w:r>
      <w:r>
        <w:rPr>
          <w:rStyle w:val="Fuentedeprrafopredeter1"/>
          <w:lang w:val="es-ES"/>
        </w:rPr>
        <w:t>ducción de la vida inmediata» deja suponer que el parentesco juega un p</w:t>
      </w:r>
      <w:r>
        <w:rPr>
          <w:rStyle w:val="Fuentedeprrafopredeter1"/>
          <w:lang w:val="es-ES"/>
        </w:rPr>
        <w:t>a</w:t>
      </w:r>
      <w:r>
        <w:rPr>
          <w:rStyle w:val="Fuentedeprrafopredeter1"/>
          <w:lang w:val="es-ES"/>
        </w:rPr>
        <w:t>pel determinante al lado de la economía, mientras que en realidad es un elemento de la infraestructura económica.</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61. Basándose en esta </w:t>
      </w:r>
      <w:proofErr w:type="spellStart"/>
      <w:r>
        <w:rPr>
          <w:rStyle w:val="Fuentedeprrafopredeter1"/>
          <w:lang w:val="es-ES"/>
        </w:rPr>
        <w:t>plurifuncionalidad</w:t>
      </w:r>
      <w:proofErr w:type="spellEnd"/>
      <w:r>
        <w:rPr>
          <w:rStyle w:val="Fuentedeprrafopredeter1"/>
          <w:lang w:val="es-ES"/>
        </w:rPr>
        <w:t xml:space="preserve"> del si</w:t>
      </w:r>
      <w:r>
        <w:rPr>
          <w:rStyle w:val="Fuentedeprrafopredeter1"/>
          <w:lang w:val="es-ES"/>
        </w:rPr>
        <w:t>s</w:t>
      </w:r>
      <w:r>
        <w:rPr>
          <w:rStyle w:val="Fuentedeprrafopredeter1"/>
          <w:lang w:val="es-ES"/>
        </w:rPr>
        <w:t xml:space="preserve">tema de parentesco </w:t>
      </w:r>
      <w:proofErr w:type="spellStart"/>
      <w:r>
        <w:rPr>
          <w:rStyle w:val="Fuentedeprrafopredeter1"/>
          <w:lang w:val="es-ES"/>
        </w:rPr>
        <w:t>Beattie</w:t>
      </w:r>
      <w:proofErr w:type="spellEnd"/>
      <w:r>
        <w:rPr>
          <w:rStyle w:val="Fuentedeprrafopredeter1"/>
          <w:lang w:val="es-ES"/>
        </w:rPr>
        <w:t xml:space="preserve"> y otros antrop</w:t>
      </w:r>
      <w:r>
        <w:rPr>
          <w:rStyle w:val="Fuentedeprrafopredeter1"/>
          <w:lang w:val="es-ES"/>
        </w:rPr>
        <w:t>ó</w:t>
      </w:r>
      <w:r>
        <w:rPr>
          <w:rStyle w:val="Fuentedeprrafopredeter1"/>
          <w:lang w:val="es-ES"/>
        </w:rPr>
        <w:t>logos han pretendido que el parentesco no tiene un contenido propio, sino que es una constante, la forma simbólica en la cual se expresa el contenido de la vida social, las r</w:t>
      </w:r>
      <w:r>
        <w:rPr>
          <w:rStyle w:val="Fuentedeprrafopredeter1"/>
          <w:lang w:val="es-ES"/>
        </w:rPr>
        <w:t>e</w:t>
      </w:r>
      <w:r>
        <w:rPr>
          <w:rStyle w:val="Fuentedeprrafopredeter1"/>
          <w:lang w:val="es-ES"/>
        </w:rPr>
        <w:t>laciones econ6micas, políticas, religiosas, etc., y por lo tanto que el parentesco no es más que lenguaje, medio de expresión. Sin discutir que el parentesco funciona como lenguaje simbólico de la vida social, Schneider objeta que el parentesco tiene también su propio conten</w:t>
      </w:r>
      <w:r>
        <w:rPr>
          <w:rStyle w:val="Fuentedeprrafopredeter1"/>
          <w:lang w:val="es-ES"/>
        </w:rPr>
        <w:t>i</w:t>
      </w:r>
      <w:r>
        <w:rPr>
          <w:rStyle w:val="Fuentedeprrafopredeter1"/>
          <w:lang w:val="es-ES"/>
        </w:rPr>
        <w:t>do, el cual aparece sustrayendo de su funcionamiento sus</w:t>
      </w:r>
      <w:r>
        <w:rPr>
          <w:rStyle w:val="Fuentedeprrafopredeter1"/>
          <w:spacing w:val="37"/>
          <w:lang w:val="es-ES"/>
        </w:rPr>
        <w:t xml:space="preserve"> </w:t>
      </w:r>
      <w:r>
        <w:rPr>
          <w:rStyle w:val="Fuentedeprrafopredeter1"/>
          <w:lang w:val="es-ES"/>
        </w:rPr>
        <w:t>a</w:t>
      </w:r>
      <w:r>
        <w:rPr>
          <w:rStyle w:val="Fuentedeprrafopredeter1"/>
          <w:lang w:val="es-ES"/>
        </w:rPr>
        <w:t>s</w:t>
      </w:r>
      <w:r>
        <w:rPr>
          <w:rStyle w:val="Fuentedeprrafopredeter1"/>
          <w:lang w:val="es-ES"/>
        </w:rPr>
        <w:t>pectos económicos,</w:t>
      </w:r>
      <w:r>
        <w:rPr>
          <w:rStyle w:val="Fuentedeprrafopredeter1"/>
          <w:spacing w:val="34"/>
          <w:lang w:val="es-ES"/>
        </w:rPr>
        <w:t xml:space="preserve"> </w:t>
      </w:r>
      <w:r>
        <w:rPr>
          <w:rStyle w:val="Fuentedeprrafopredeter1"/>
          <w:lang w:val="es-ES"/>
        </w:rPr>
        <w:t>políticos,</w:t>
      </w:r>
      <w:r>
        <w:rPr>
          <w:rStyle w:val="Fuentedeprrafopredeter1"/>
          <w:spacing w:val="42"/>
          <w:lang w:val="es-ES"/>
        </w:rPr>
        <w:t xml:space="preserve"> </w:t>
      </w:r>
      <w:r>
        <w:rPr>
          <w:rStyle w:val="Fuentedeprrafopredeter1"/>
          <w:w w:val="111"/>
          <w:lang w:val="es-ES"/>
        </w:rPr>
        <w:t>reli</w:t>
      </w:r>
      <w:r>
        <w:rPr>
          <w:rStyle w:val="Fuentedeprrafopredeter1"/>
          <w:lang w:val="es-ES"/>
        </w:rPr>
        <w:t>giosos.</w:t>
      </w:r>
      <w:r>
        <w:rPr>
          <w:rStyle w:val="Fuentedeprrafopredeter1"/>
          <w:spacing w:val="24"/>
          <w:lang w:val="es-ES"/>
        </w:rPr>
        <w:t xml:space="preserve"> </w:t>
      </w:r>
      <w:r>
        <w:rPr>
          <w:rStyle w:val="Fuentedeprrafopredeter1"/>
          <w:lang w:val="es-ES"/>
        </w:rPr>
        <w:t>Aparece, entonces, el conjunto de las rel</w:t>
      </w:r>
      <w:r>
        <w:rPr>
          <w:rStyle w:val="Fuentedeprrafopredeter1"/>
          <w:lang w:val="es-ES"/>
        </w:rPr>
        <w:t>a</w:t>
      </w:r>
      <w:r>
        <w:rPr>
          <w:rStyle w:val="Fuentedeprrafopredeter1"/>
          <w:lang w:val="es-ES"/>
        </w:rPr>
        <w:t xml:space="preserve">ciones de consanguinidad </w:t>
      </w:r>
      <w:r>
        <w:rPr>
          <w:rStyle w:val="Fuentedeprrafopredeter1"/>
          <w:rFonts w:eastAsia="Arial"/>
          <w:lang w:val="es-ES"/>
        </w:rPr>
        <w:t xml:space="preserve">y </w:t>
      </w:r>
      <w:r>
        <w:rPr>
          <w:rStyle w:val="Fuentedeprrafopredeter1"/>
          <w:w w:val="108"/>
          <w:lang w:val="es-ES"/>
        </w:rPr>
        <w:t xml:space="preserve">de </w:t>
      </w:r>
      <w:r>
        <w:rPr>
          <w:rStyle w:val="Fuentedeprrafopredeter1"/>
          <w:lang w:val="es-ES"/>
        </w:rPr>
        <w:t>alianza que sirven de medios de expresión de la vida s</w:t>
      </w:r>
      <w:r>
        <w:rPr>
          <w:rStyle w:val="Fuentedeprrafopredeter1"/>
          <w:lang w:val="es-ES"/>
        </w:rPr>
        <w:t>o</w:t>
      </w:r>
      <w:r>
        <w:rPr>
          <w:rStyle w:val="Fuentedeprrafopredeter1"/>
          <w:lang w:val="es-ES"/>
        </w:rPr>
        <w:t xml:space="preserve">cial y son los </w:t>
      </w:r>
      <w:r>
        <w:rPr>
          <w:rStyle w:val="Fuentedeprrafopredeter1"/>
          <w:w w:val="103"/>
          <w:lang w:val="es-ES"/>
        </w:rPr>
        <w:t xml:space="preserve">términos </w:t>
      </w:r>
      <w:r>
        <w:rPr>
          <w:rStyle w:val="Fuentedeprrafopredeter1"/>
          <w:lang w:val="es-ES"/>
        </w:rPr>
        <w:t>del</w:t>
      </w:r>
      <w:r>
        <w:rPr>
          <w:rStyle w:val="Fuentedeprrafopredeter1"/>
          <w:spacing w:val="41"/>
          <w:lang w:val="es-ES"/>
        </w:rPr>
        <w:t xml:space="preserve"> </w:t>
      </w:r>
      <w:r>
        <w:rPr>
          <w:rStyle w:val="Fuentedeprrafopredeter1"/>
          <w:lang w:val="es-ES"/>
        </w:rPr>
        <w:t>lenguaje simb</w:t>
      </w:r>
      <w:r>
        <w:rPr>
          <w:rStyle w:val="Fuentedeprrafopredeter1"/>
          <w:lang w:val="es-ES"/>
        </w:rPr>
        <w:t>ó</w:t>
      </w:r>
      <w:r>
        <w:rPr>
          <w:rStyle w:val="Fuentedeprrafopredeter1"/>
          <w:lang w:val="es-ES"/>
        </w:rPr>
        <w:t>lico</w:t>
      </w:r>
      <w:r>
        <w:rPr>
          <w:rStyle w:val="Fuentedeprrafopredeter1"/>
          <w:spacing w:val="22"/>
          <w:lang w:val="es-ES"/>
        </w:rPr>
        <w:t xml:space="preserve"> </w:t>
      </w:r>
      <w:r>
        <w:rPr>
          <w:rStyle w:val="Fuentedeprrafopredeter1"/>
          <w:lang w:val="es-ES"/>
        </w:rPr>
        <w:t>del</w:t>
      </w:r>
      <w:r>
        <w:rPr>
          <w:rStyle w:val="Fuentedeprrafopredeter1"/>
          <w:spacing w:val="38"/>
          <w:lang w:val="es-ES"/>
        </w:rPr>
        <w:t xml:space="preserve"> </w:t>
      </w:r>
      <w:r>
        <w:rPr>
          <w:rStyle w:val="Fuentedeprrafopredeter1"/>
          <w:lang w:val="es-ES"/>
        </w:rPr>
        <w:t>sistema de parentesco. Quiere d</w:t>
      </w:r>
      <w:r>
        <w:rPr>
          <w:rStyle w:val="Fuentedeprrafopredeter1"/>
          <w:lang w:val="es-ES"/>
        </w:rPr>
        <w:t>e</w:t>
      </w:r>
      <w:r>
        <w:rPr>
          <w:rStyle w:val="Fuentedeprrafopredeter1"/>
          <w:lang w:val="es-ES"/>
        </w:rPr>
        <w:t>cirse</w:t>
      </w:r>
      <w:r>
        <w:rPr>
          <w:rStyle w:val="Fuentedeprrafopredeter1"/>
          <w:spacing w:val="44"/>
          <w:lang w:val="es-ES"/>
        </w:rPr>
        <w:t xml:space="preserve"> </w:t>
      </w:r>
      <w:r>
        <w:rPr>
          <w:rStyle w:val="Fuentedeprrafopredeter1"/>
          <w:lang w:val="es-ES"/>
        </w:rPr>
        <w:t xml:space="preserve">que el </w:t>
      </w:r>
      <w:r>
        <w:rPr>
          <w:rStyle w:val="Fuentedeprrafopredeter1"/>
          <w:w w:val="102"/>
          <w:lang w:val="es-ES"/>
        </w:rPr>
        <w:t xml:space="preserve">parentesco </w:t>
      </w:r>
      <w:r>
        <w:rPr>
          <w:rStyle w:val="Fuentedeprrafopredeter1"/>
          <w:lang w:val="es-ES"/>
        </w:rPr>
        <w:t>es un contenido pa</w:t>
      </w:r>
      <w:r>
        <w:rPr>
          <w:rStyle w:val="Fuentedeprrafopredeter1"/>
          <w:lang w:val="es-ES"/>
        </w:rPr>
        <w:t>r</w:t>
      </w:r>
      <w:r>
        <w:rPr>
          <w:rStyle w:val="Fuentedeprrafopredeter1"/>
          <w:lang w:val="es-ES"/>
        </w:rPr>
        <w:t xml:space="preserve">ticular de la vida social y, al mismo tiempo, sirve de modo de aparición y de expresión de un contenido totalmente </w:t>
      </w:r>
      <w:r>
        <w:rPr>
          <w:rStyle w:val="Fuentedeprrafopredeter1"/>
          <w:w w:val="104"/>
          <w:lang w:val="es-ES"/>
        </w:rPr>
        <w:t>diferente.</w:t>
      </w:r>
    </w:p>
    <w:p w:rsidR="00613ADE" w:rsidRDefault="00613ADE" w:rsidP="004D64D0">
      <w:pPr>
        <w:pStyle w:val="LO-Normal"/>
        <w:spacing w:line="276" w:lineRule="auto"/>
        <w:ind w:left="567" w:firstLine="0"/>
        <w:rPr>
          <w:rStyle w:val="Fuentedeprrafopredeter1"/>
          <w:lang w:val="es-ES"/>
        </w:rPr>
      </w:pPr>
      <w:r>
        <w:rPr>
          <w:rStyle w:val="Fuentedeprrafopredeter1"/>
          <w:lang w:val="es-ES"/>
        </w:rPr>
        <w:t xml:space="preserve">Pero al intentar reencontrar de esta manera un contenido al </w:t>
      </w:r>
      <w:r>
        <w:rPr>
          <w:rStyle w:val="Fuentedeprrafopredeter1"/>
          <w:w w:val="103"/>
          <w:lang w:val="es-ES"/>
        </w:rPr>
        <w:t xml:space="preserve">parentesco, </w:t>
      </w:r>
      <w:r>
        <w:rPr>
          <w:rStyle w:val="Fuentedeprrafopredeter1"/>
          <w:lang w:val="es-ES"/>
        </w:rPr>
        <w:t>Schneider dif</w:t>
      </w:r>
      <w:r>
        <w:rPr>
          <w:rStyle w:val="Fuentedeprrafopredeter1"/>
          <w:lang w:val="es-ES"/>
        </w:rPr>
        <w:t>í</w:t>
      </w:r>
      <w:r>
        <w:rPr>
          <w:rStyle w:val="Fuentedeprrafopredeter1"/>
          <w:lang w:val="es-ES"/>
        </w:rPr>
        <w:t>cilmente puede evitar la caída en el biol</w:t>
      </w:r>
      <w:r>
        <w:rPr>
          <w:rStyle w:val="Fuentedeprrafopredeter1"/>
          <w:lang w:val="es-ES"/>
        </w:rPr>
        <w:t>o</w:t>
      </w:r>
      <w:r>
        <w:rPr>
          <w:rStyle w:val="Fuentedeprrafopredeter1"/>
          <w:lang w:val="es-ES"/>
        </w:rPr>
        <w:t xml:space="preserve">gismo </w:t>
      </w:r>
      <w:r>
        <w:rPr>
          <w:rStyle w:val="Fuentedeprrafopredeter1"/>
          <w:lang w:val="es-ES"/>
        </w:rPr>
        <w:lastRenderedPageBreak/>
        <w:t xml:space="preserve">que él </w:t>
      </w:r>
      <w:r>
        <w:rPr>
          <w:rStyle w:val="Fuentedeprrafopredeter1"/>
          <w:w w:val="103"/>
          <w:lang w:val="es-ES"/>
        </w:rPr>
        <w:t>co</w:t>
      </w:r>
      <w:r>
        <w:rPr>
          <w:rStyle w:val="Fuentedeprrafopredeter1"/>
          <w:w w:val="103"/>
          <w:lang w:val="es-ES"/>
        </w:rPr>
        <w:t>n</w:t>
      </w:r>
      <w:r>
        <w:rPr>
          <w:rStyle w:val="Fuentedeprrafopredeter1"/>
          <w:w w:val="103"/>
          <w:lang w:val="es-ES"/>
        </w:rPr>
        <w:t xml:space="preserve">dena </w:t>
      </w:r>
      <w:r>
        <w:rPr>
          <w:rStyle w:val="Fuentedeprrafopredeter1"/>
          <w:lang w:val="es-ES"/>
        </w:rPr>
        <w:t xml:space="preserve">en </w:t>
      </w:r>
      <w:proofErr w:type="spellStart"/>
      <w:r>
        <w:rPr>
          <w:rStyle w:val="Fuentedeprrafopredeter1"/>
          <w:lang w:val="es-ES"/>
        </w:rPr>
        <w:t>Gellner</w:t>
      </w:r>
      <w:proofErr w:type="spellEnd"/>
      <w:r>
        <w:rPr>
          <w:rStyle w:val="Fuentedeprrafopredeter1"/>
          <w:lang w:val="es-ES"/>
        </w:rPr>
        <w:t>. Es sabido que el conjunto de relaciones biológicas</w:t>
      </w:r>
      <w:r>
        <w:rPr>
          <w:rStyle w:val="Fuentedeprrafopredeter1"/>
          <w:spacing w:val="35"/>
          <w:lang w:val="es-ES"/>
        </w:rPr>
        <w:t xml:space="preserve"> </w:t>
      </w:r>
      <w:r>
        <w:rPr>
          <w:rStyle w:val="Fuentedeprrafopredeter1"/>
          <w:lang w:val="es-ES"/>
        </w:rPr>
        <w:t xml:space="preserve">de </w:t>
      </w:r>
      <w:r>
        <w:rPr>
          <w:rStyle w:val="Fuentedeprrafopredeter1"/>
          <w:w w:val="102"/>
          <w:lang w:val="es-ES"/>
        </w:rPr>
        <w:t xml:space="preserve">consanguinidad </w:t>
      </w:r>
      <w:r>
        <w:rPr>
          <w:rStyle w:val="Fuentedeprrafopredeter1"/>
          <w:w w:val="110"/>
          <w:lang w:val="es-ES"/>
        </w:rPr>
        <w:t>y</w:t>
      </w:r>
      <w:r>
        <w:rPr>
          <w:rStyle w:val="Fuentedeprrafopredeter1"/>
          <w:lang w:val="es-ES"/>
        </w:rPr>
        <w:t xml:space="preserve"> alianza no es el parente</w:t>
      </w:r>
      <w:r>
        <w:rPr>
          <w:rStyle w:val="Fuentedeprrafopredeter1"/>
          <w:lang w:val="es-ES"/>
        </w:rPr>
        <w:t>s</w:t>
      </w:r>
      <w:r>
        <w:rPr>
          <w:rStyle w:val="Fuentedeprrafopredeter1"/>
          <w:lang w:val="es-ES"/>
        </w:rPr>
        <w:t>co, puesto que·</w:t>
      </w:r>
      <w:r>
        <w:rPr>
          <w:rStyle w:val="Fuentedeprrafopredeter1"/>
          <w:spacing w:val="42"/>
          <w:lang w:val="es-ES"/>
        </w:rPr>
        <w:t xml:space="preserve"> </w:t>
      </w:r>
      <w:r>
        <w:rPr>
          <w:rStyle w:val="Fuentedeprrafopredeter1"/>
          <w:lang w:val="es-ES"/>
        </w:rPr>
        <w:t xml:space="preserve">un sistema de parentesco es </w:t>
      </w:r>
      <w:r>
        <w:rPr>
          <w:rStyle w:val="Fuentedeprrafopredeter1"/>
          <w:w w:val="103"/>
          <w:lang w:val="es-ES"/>
        </w:rPr>
        <w:t xml:space="preserve">siempre </w:t>
      </w:r>
      <w:r>
        <w:rPr>
          <w:rStyle w:val="Fuentedeprrafopredeter1"/>
          <w:rFonts w:eastAsia="Arial"/>
          <w:lang w:val="es-ES"/>
        </w:rPr>
        <w:t xml:space="preserve">un </w:t>
      </w:r>
      <w:r>
        <w:rPr>
          <w:rStyle w:val="Fuentedeprrafopredeter1"/>
          <w:lang w:val="es-ES"/>
        </w:rPr>
        <w:t>“grupo” particular de esas</w:t>
      </w:r>
      <w:r>
        <w:rPr>
          <w:rStyle w:val="Fuentedeprrafopredeter1"/>
          <w:w w:val="80"/>
          <w:lang w:val="es-ES"/>
        </w:rPr>
        <w:t xml:space="preserve"> </w:t>
      </w:r>
      <w:r>
        <w:rPr>
          <w:rStyle w:val="Fuentedeprrafopredeter1"/>
          <w:lang w:val="es-ES"/>
        </w:rPr>
        <w:t>rel</w:t>
      </w:r>
      <w:r>
        <w:rPr>
          <w:rStyle w:val="Fuentedeprrafopredeter1"/>
          <w:lang w:val="es-ES"/>
        </w:rPr>
        <w:t>a</w:t>
      </w:r>
      <w:r>
        <w:rPr>
          <w:rStyle w:val="Fuentedeprrafopredeter1"/>
          <w:lang w:val="es-ES"/>
        </w:rPr>
        <w:t>ciones, en el seno del cual se regulan social</w:t>
      </w:r>
      <w:r>
        <w:rPr>
          <w:rStyle w:val="Fuentedeprrafopredeter1"/>
          <w:lang w:val="es-ES"/>
        </w:rPr>
        <w:softHyphen/>
        <w:t xml:space="preserve"> mente la descendencia y la alianza. </w:t>
      </w:r>
      <w:r>
        <w:rPr>
          <w:rStyle w:val="Fuentedeprrafopredeter1"/>
          <w:rFonts w:eastAsia="Arial"/>
          <w:lang w:val="es-ES"/>
        </w:rPr>
        <w:t xml:space="preserve">Y </w:t>
      </w:r>
      <w:r>
        <w:rPr>
          <w:rStyle w:val="Fuentedeprrafopredeter1"/>
          <w:lang w:val="es-ES"/>
        </w:rPr>
        <w:t>po</w:t>
      </w:r>
      <w:r>
        <w:rPr>
          <w:rStyle w:val="Fuentedeprrafopredeter1"/>
          <w:lang w:val="es-ES"/>
        </w:rPr>
        <w:t>r</w:t>
      </w:r>
      <w:r>
        <w:rPr>
          <w:rStyle w:val="Fuentedeprrafopredeter1"/>
          <w:lang w:val="es-ES"/>
        </w:rPr>
        <w:t>que estas relaciones son seleccionadas y “</w:t>
      </w:r>
      <w:r>
        <w:rPr>
          <w:rStyle w:val="Fuentedeprrafopredeter1"/>
          <w:w w:val="112"/>
          <w:lang w:val="es-ES"/>
        </w:rPr>
        <w:t>retenidas”</w:t>
      </w:r>
      <w:r>
        <w:rPr>
          <w:rStyle w:val="Fuentedeprrafopredeter1"/>
          <w:spacing w:val="20"/>
          <w:w w:val="112"/>
          <w:lang w:val="es-ES"/>
        </w:rPr>
        <w:t xml:space="preserve"> </w:t>
      </w:r>
      <w:r>
        <w:rPr>
          <w:rStyle w:val="Fuentedeprrafopredeter1"/>
          <w:lang w:val="es-ES"/>
        </w:rPr>
        <w:t>el parentesco real no</w:t>
      </w:r>
      <w:r>
        <w:rPr>
          <w:rStyle w:val="Fuentedeprrafopredeter1"/>
          <w:spacing w:val="41"/>
          <w:lang w:val="es-ES"/>
        </w:rPr>
        <w:t xml:space="preserve"> </w:t>
      </w:r>
      <w:r>
        <w:rPr>
          <w:rStyle w:val="Fuentedeprrafopredeter1"/>
          <w:lang w:val="es-ES"/>
        </w:rPr>
        <w:t>e1</w:t>
      </w:r>
      <w:r>
        <w:rPr>
          <w:rStyle w:val="Fuentedeprrafopredeter1"/>
          <w:spacing w:val="22"/>
          <w:lang w:val="es-ES"/>
        </w:rPr>
        <w:t xml:space="preserve"> </w:t>
      </w:r>
      <w:r>
        <w:rPr>
          <w:rStyle w:val="Fuentedeprrafopredeter1"/>
          <w:lang w:val="es-ES"/>
        </w:rPr>
        <w:t>un hecho biológico</w:t>
      </w:r>
      <w:r>
        <w:rPr>
          <w:rStyle w:val="Fuentedeprrafopredeter1"/>
          <w:spacing w:val="19"/>
          <w:lang w:val="es-ES"/>
        </w:rPr>
        <w:t xml:space="preserve"> </w:t>
      </w:r>
      <w:r>
        <w:rPr>
          <w:rStyle w:val="Fuentedeprrafopredeter1"/>
          <w:lang w:val="es-ES"/>
        </w:rPr>
        <w:t xml:space="preserve">sino </w:t>
      </w:r>
      <w:r>
        <w:rPr>
          <w:rStyle w:val="Fuentedeprrafopredeter1"/>
          <w:rFonts w:eastAsia="Arial"/>
          <w:w w:val="106"/>
          <w:lang w:val="es-ES"/>
        </w:rPr>
        <w:t>s</w:t>
      </w:r>
      <w:r>
        <w:rPr>
          <w:rStyle w:val="Fuentedeprrafopredeter1"/>
          <w:rFonts w:eastAsia="Arial"/>
          <w:w w:val="106"/>
          <w:lang w:val="es-ES"/>
        </w:rPr>
        <w:t>o</w:t>
      </w:r>
      <w:r>
        <w:rPr>
          <w:rStyle w:val="Fuentedeprrafopredeter1"/>
          <w:rFonts w:eastAsia="Arial"/>
          <w:w w:val="106"/>
          <w:lang w:val="es-ES"/>
        </w:rPr>
        <w:t>cial.</w:t>
      </w:r>
    </w:p>
    <w:p w:rsidR="00613ADE" w:rsidRDefault="00613ADE" w:rsidP="004D64D0">
      <w:pPr>
        <w:pStyle w:val="LO-Normal"/>
        <w:spacing w:line="276" w:lineRule="auto"/>
        <w:ind w:left="567" w:firstLine="0"/>
        <w:rPr>
          <w:rStyle w:val="Fuentedeprrafopredeter1"/>
          <w:lang w:val="es-ES"/>
        </w:rPr>
      </w:pPr>
      <w:r>
        <w:rPr>
          <w:rStyle w:val="Fuentedeprrafopredeter1"/>
          <w:lang w:val="es-ES"/>
        </w:rPr>
        <w:t xml:space="preserve">El </w:t>
      </w:r>
      <w:r>
        <w:rPr>
          <w:rStyle w:val="Fuentedeprrafopredeter1"/>
          <w:w w:val="121"/>
          <w:lang w:val="es-ES"/>
        </w:rPr>
        <w:t>error</w:t>
      </w:r>
      <w:r>
        <w:rPr>
          <w:rStyle w:val="Fuentedeprrafopredeter1"/>
          <w:spacing w:val="42"/>
          <w:w w:val="121"/>
          <w:lang w:val="es-ES"/>
        </w:rPr>
        <w:t xml:space="preserve"> </w:t>
      </w:r>
      <w:r>
        <w:rPr>
          <w:rStyle w:val="Fuentedeprrafopredeter1"/>
          <w:lang w:val="es-ES"/>
        </w:rPr>
        <w:t xml:space="preserve">común a </w:t>
      </w:r>
      <w:proofErr w:type="spellStart"/>
      <w:r>
        <w:rPr>
          <w:rStyle w:val="Fuentedeprrafopredeter1"/>
          <w:lang w:val="es-ES"/>
        </w:rPr>
        <w:t>Battie</w:t>
      </w:r>
      <w:proofErr w:type="spellEnd"/>
      <w:r>
        <w:rPr>
          <w:rStyle w:val="Fuentedeprrafopredeter1"/>
          <w:lang w:val="es-ES"/>
        </w:rPr>
        <w:t xml:space="preserve"> y a Schneider es buscar, fuera de lo económico,</w:t>
      </w:r>
      <w:r>
        <w:rPr>
          <w:rStyle w:val="Fuentedeprrafopredeter1"/>
          <w:spacing w:val="42"/>
          <w:lang w:val="es-ES"/>
        </w:rPr>
        <w:t xml:space="preserve"> </w:t>
      </w:r>
      <w:r>
        <w:rPr>
          <w:rStyle w:val="Fuentedeprrafopredeter1"/>
          <w:w w:val="111"/>
          <w:lang w:val="es-ES"/>
        </w:rPr>
        <w:t xml:space="preserve">lo </w:t>
      </w:r>
      <w:r>
        <w:rPr>
          <w:rStyle w:val="Fuentedeprrafopredeter1"/>
          <w:lang w:val="es-ES"/>
        </w:rPr>
        <w:t>político, lo religioso,</w:t>
      </w:r>
      <w:r>
        <w:rPr>
          <w:rStyle w:val="Fuentedeprrafopredeter1"/>
          <w:spacing w:val="38"/>
          <w:lang w:val="es-ES"/>
        </w:rPr>
        <w:t xml:space="preserve"> </w:t>
      </w:r>
      <w:r>
        <w:rPr>
          <w:rStyle w:val="Fuentedeprrafopredeter1"/>
          <w:lang w:val="es-ES"/>
        </w:rPr>
        <w:t>el contenido de ese tipo de p</w:t>
      </w:r>
      <w:r>
        <w:rPr>
          <w:rStyle w:val="Fuentedeprrafopredeter1"/>
          <w:lang w:val="es-ES"/>
        </w:rPr>
        <w:t>a</w:t>
      </w:r>
      <w:r>
        <w:rPr>
          <w:rStyle w:val="Fuentedeprrafopredeter1"/>
          <w:lang w:val="es-ES"/>
        </w:rPr>
        <w:t xml:space="preserve">rentesco. Este no es ni </w:t>
      </w:r>
      <w:r>
        <w:rPr>
          <w:rStyle w:val="Fuentedeprrafopredeter1"/>
          <w:w w:val="104"/>
          <w:lang w:val="es-ES"/>
        </w:rPr>
        <w:t xml:space="preserve">una </w:t>
      </w:r>
      <w:r>
        <w:rPr>
          <w:rStyle w:val="Fuentedeprrafopredeter1"/>
          <w:lang w:val="es-ES"/>
        </w:rPr>
        <w:t>forma exterior, ni un conten</w:t>
      </w:r>
      <w:r>
        <w:rPr>
          <w:rStyle w:val="Fuentedeprrafopredeter1"/>
          <w:lang w:val="es-ES"/>
        </w:rPr>
        <w:t>i</w:t>
      </w:r>
      <w:r>
        <w:rPr>
          <w:rStyle w:val="Fuentedeprrafopredeter1"/>
          <w:lang w:val="es-ES"/>
        </w:rPr>
        <w:t>do residual, sino</w:t>
      </w:r>
      <w:r>
        <w:rPr>
          <w:rStyle w:val="Fuentedeprrafopredeter1"/>
          <w:spacing w:val="39"/>
          <w:lang w:val="es-ES"/>
        </w:rPr>
        <w:t xml:space="preserve"> </w:t>
      </w:r>
      <w:r>
        <w:rPr>
          <w:rStyle w:val="Fuentedeprrafopredeter1"/>
          <w:lang w:val="es-ES"/>
        </w:rPr>
        <w:t xml:space="preserve">que funciona directamente, </w:t>
      </w:r>
      <w:r>
        <w:rPr>
          <w:rStyle w:val="Fuentedeprrafopredeter1"/>
          <w:w w:val="107"/>
          <w:lang w:val="es-ES"/>
        </w:rPr>
        <w:t>interior</w:t>
      </w:r>
      <w:r>
        <w:rPr>
          <w:rStyle w:val="Fuentedeprrafopredeter1"/>
          <w:lang w:val="es-ES"/>
        </w:rPr>
        <w:t>mente,</w:t>
      </w:r>
      <w:r>
        <w:rPr>
          <w:rStyle w:val="Fuentedeprrafopredeter1"/>
          <w:spacing w:val="29"/>
          <w:lang w:val="es-ES"/>
        </w:rPr>
        <w:t xml:space="preserve"> </w:t>
      </w:r>
      <w:r>
        <w:rPr>
          <w:rStyle w:val="Fuentedeprrafopredeter1"/>
          <w:lang w:val="es-ES"/>
        </w:rPr>
        <w:t>como</w:t>
      </w:r>
      <w:r>
        <w:rPr>
          <w:rStyle w:val="Fuentedeprrafopredeter1"/>
          <w:spacing w:val="33"/>
          <w:lang w:val="es-ES"/>
        </w:rPr>
        <w:t xml:space="preserve"> </w:t>
      </w:r>
      <w:r>
        <w:rPr>
          <w:rStyle w:val="Fuentedeprrafopredeter1"/>
          <w:lang w:val="es-ES"/>
        </w:rPr>
        <w:t>relaci</w:t>
      </w:r>
      <w:r>
        <w:rPr>
          <w:rStyle w:val="Fuentedeprrafopredeter1"/>
          <w:lang w:val="es-ES"/>
        </w:rPr>
        <w:t>o</w:t>
      </w:r>
      <w:r>
        <w:rPr>
          <w:rStyle w:val="Fuentedeprrafopredeter1"/>
          <w:lang w:val="es-ES"/>
        </w:rPr>
        <w:t>nes</w:t>
      </w:r>
      <w:r>
        <w:rPr>
          <w:rStyle w:val="Fuentedeprrafopredeter1"/>
          <w:spacing w:val="36"/>
          <w:lang w:val="es-ES"/>
        </w:rPr>
        <w:t xml:space="preserve"> </w:t>
      </w:r>
      <w:r>
        <w:rPr>
          <w:rStyle w:val="Fuentedeprrafopredeter1"/>
          <w:lang w:val="es-ES"/>
        </w:rPr>
        <w:t>económicas,</w:t>
      </w:r>
      <w:r>
        <w:rPr>
          <w:rStyle w:val="Fuentedeprrafopredeter1"/>
          <w:spacing w:val="23"/>
          <w:lang w:val="es-ES"/>
        </w:rPr>
        <w:t xml:space="preserve"> </w:t>
      </w:r>
      <w:r>
        <w:rPr>
          <w:rStyle w:val="Fuentedeprrafopredeter1"/>
          <w:lang w:val="es-ES"/>
        </w:rPr>
        <w:t>políticas,</w:t>
      </w:r>
      <w:r>
        <w:rPr>
          <w:rStyle w:val="Fuentedeprrafopredeter1"/>
          <w:spacing w:val="28"/>
          <w:lang w:val="es-ES"/>
        </w:rPr>
        <w:t xml:space="preserve"> </w:t>
      </w:r>
      <w:r>
        <w:rPr>
          <w:rStyle w:val="Fuentedeprrafopredeter1"/>
          <w:lang w:val="es-ES"/>
        </w:rPr>
        <w:t>etc., y,</w:t>
      </w:r>
      <w:r>
        <w:rPr>
          <w:rStyle w:val="Fuentedeprrafopredeter1"/>
          <w:spacing w:val="39"/>
          <w:lang w:val="es-ES"/>
        </w:rPr>
        <w:t xml:space="preserve"> </w:t>
      </w:r>
      <w:r>
        <w:rPr>
          <w:rStyle w:val="Fuentedeprrafopredeter1"/>
          <w:lang w:val="es-ES"/>
        </w:rPr>
        <w:t>por ello</w:t>
      </w:r>
      <w:r>
        <w:rPr>
          <w:rStyle w:val="Fuentedeprrafopredeter1"/>
          <w:spacing w:val="34"/>
          <w:lang w:val="es-ES"/>
        </w:rPr>
        <w:t xml:space="preserve"> </w:t>
      </w:r>
      <w:r>
        <w:rPr>
          <w:rStyle w:val="Fuentedeprrafopredeter1"/>
          <w:lang w:val="es-ES"/>
        </w:rPr>
        <w:t>mismo</w:t>
      </w:r>
      <w:r>
        <w:rPr>
          <w:rStyle w:val="Fuentedeprrafopredeter1"/>
          <w:spacing w:val="18"/>
          <w:lang w:val="es-ES"/>
        </w:rPr>
        <w:t xml:space="preserve"> </w:t>
      </w:r>
      <w:r>
        <w:rPr>
          <w:rStyle w:val="Fuentedeprrafopredeter1"/>
          <w:lang w:val="es-ES"/>
        </w:rPr>
        <w:t xml:space="preserve">funciona </w:t>
      </w:r>
      <w:r>
        <w:rPr>
          <w:rStyle w:val="Fuentedeprrafopredeter1"/>
          <w:w w:val="101"/>
          <w:lang w:val="es-ES"/>
        </w:rPr>
        <w:t xml:space="preserve">como </w:t>
      </w:r>
      <w:r>
        <w:rPr>
          <w:rStyle w:val="Fuentedeprrafopredeter1"/>
          <w:lang w:val="es-ES"/>
        </w:rPr>
        <w:t>modo de expresión de la vida social,</w:t>
      </w:r>
      <w:r>
        <w:rPr>
          <w:rStyle w:val="Fuentedeprrafopredeter1"/>
          <w:spacing w:val="32"/>
          <w:lang w:val="es-ES"/>
        </w:rPr>
        <w:t xml:space="preserve"> </w:t>
      </w:r>
      <w:r>
        <w:rPr>
          <w:rStyle w:val="Fuentedeprrafopredeter1"/>
          <w:lang w:val="es-ES"/>
        </w:rPr>
        <w:t>como</w:t>
      </w:r>
      <w:r>
        <w:rPr>
          <w:rStyle w:val="Fuentedeprrafopredeter1"/>
          <w:spacing w:val="42"/>
          <w:lang w:val="es-ES"/>
        </w:rPr>
        <w:t xml:space="preserve"> </w:t>
      </w:r>
      <w:r>
        <w:rPr>
          <w:rStyle w:val="Fuentedeprrafopredeter1"/>
          <w:lang w:val="es-ES"/>
        </w:rPr>
        <w:t xml:space="preserve">forma simbólica de esta </w:t>
      </w:r>
      <w:r>
        <w:rPr>
          <w:rStyle w:val="Fuentedeprrafopredeter1"/>
          <w:w w:val="103"/>
          <w:lang w:val="es-ES"/>
        </w:rPr>
        <w:t>vida.</w:t>
      </w:r>
    </w:p>
    <w:p w:rsidR="00613ADE" w:rsidRPr="00613ADE" w:rsidRDefault="00613ADE" w:rsidP="004D64D0">
      <w:pPr>
        <w:pStyle w:val="LO-Normal"/>
        <w:spacing w:line="276" w:lineRule="auto"/>
        <w:ind w:left="567" w:firstLine="0"/>
        <w:rPr>
          <w:rStyle w:val="Fuentedeprrafopredeter1"/>
          <w:lang w:val="es-ES"/>
        </w:rPr>
      </w:pPr>
      <w:r>
        <w:rPr>
          <w:rStyle w:val="Fuentedeprrafopredeter1"/>
          <w:lang w:val="es-ES"/>
        </w:rPr>
        <w:t>Por consiguiente, el problema científico consiste en determinar por qué es así en d</w:t>
      </w:r>
      <w:r>
        <w:rPr>
          <w:rStyle w:val="Fuentedeprrafopredeter1"/>
          <w:lang w:val="es-ES"/>
        </w:rPr>
        <w:t>i</w:t>
      </w:r>
      <w:r>
        <w:rPr>
          <w:rStyle w:val="Fuentedeprrafopredeter1"/>
          <w:lang w:val="es-ES"/>
        </w:rPr>
        <w:t>versos tipos de sociedad, y en el plano m</w:t>
      </w:r>
      <w:r>
        <w:rPr>
          <w:rStyle w:val="Fuentedeprrafopredeter1"/>
          <w:lang w:val="es-ES"/>
        </w:rPr>
        <w:t>e</w:t>
      </w:r>
      <w:r>
        <w:rPr>
          <w:rStyle w:val="Fuentedeprrafopredeter1"/>
          <w:lang w:val="es-ES"/>
        </w:rPr>
        <w:t xml:space="preserve">todológico parece imponerse la conclusión de que </w:t>
      </w:r>
      <w:proofErr w:type="gramStart"/>
      <w:r>
        <w:rPr>
          <w:rStyle w:val="Fuentedeprrafopredeter1"/>
          <w:lang w:val="es-ES"/>
        </w:rPr>
        <w:t>las p</w:t>
      </w:r>
      <w:r>
        <w:rPr>
          <w:rStyle w:val="Fuentedeprrafopredeter1"/>
          <w:lang w:val="es-ES"/>
        </w:rPr>
        <w:t>a</w:t>
      </w:r>
      <w:r>
        <w:rPr>
          <w:rStyle w:val="Fuentedeprrafopredeter1"/>
          <w:lang w:val="es-ES"/>
        </w:rPr>
        <w:t>rejas de conceptos forma</w:t>
      </w:r>
      <w:proofErr w:type="gramEnd"/>
      <w:r>
        <w:rPr>
          <w:rStyle w:val="Fuentedeprrafopredeter1"/>
          <w:lang w:val="es-ES"/>
        </w:rPr>
        <w:t>-fondo, continente-contenido, son inadecu</w:t>
      </w:r>
      <w:r>
        <w:rPr>
          <w:rStyle w:val="Fuentedeprrafopredeter1"/>
          <w:lang w:val="es-ES"/>
        </w:rPr>
        <w:t>a</w:t>
      </w:r>
      <w:r>
        <w:rPr>
          <w:rStyle w:val="Fuentedeprrafopredeter1"/>
          <w:lang w:val="es-ES"/>
        </w:rPr>
        <w:t>dos para dar cuenta del func1onanuento de las estructuras sociales.</w:t>
      </w:r>
    </w:p>
    <w:p w:rsidR="00613ADE" w:rsidRDefault="00613ADE" w:rsidP="004D64D0">
      <w:pPr>
        <w:pStyle w:val="LO-Normal"/>
        <w:spacing w:line="276" w:lineRule="auto"/>
        <w:ind w:left="567" w:firstLine="0"/>
        <w:rPr>
          <w:rStyle w:val="Fuentedeprrafopredeter1"/>
          <w:lang w:val="es-ES"/>
        </w:rPr>
      </w:pPr>
      <w:proofErr w:type="spellStart"/>
      <w:r>
        <w:rPr>
          <w:rStyle w:val="Fuentedeprrafopredeter1"/>
        </w:rPr>
        <w:t>Gellner</w:t>
      </w:r>
      <w:proofErr w:type="spellEnd"/>
      <w:r>
        <w:rPr>
          <w:rStyle w:val="Fuentedeprrafopredeter1"/>
        </w:rPr>
        <w:t>,”</w:t>
      </w:r>
      <w:proofErr w:type="spellStart"/>
      <w:r>
        <w:rPr>
          <w:rStyle w:val="Fuentedeprrafopredeter1"/>
        </w:rPr>
        <w:t>ldeal</w:t>
      </w:r>
      <w:proofErr w:type="spellEnd"/>
      <w:r>
        <w:rPr>
          <w:rStyle w:val="Fuentedeprrafopredeter1"/>
        </w:rPr>
        <w:t xml:space="preserve"> Language and Kinship Stru</w:t>
      </w:r>
      <w:r>
        <w:rPr>
          <w:rStyle w:val="Fuentedeprrafopredeter1"/>
        </w:rPr>
        <w:t>c</w:t>
      </w:r>
      <w:r>
        <w:rPr>
          <w:rStyle w:val="Fuentedeprrafopredeter1"/>
        </w:rPr>
        <w:t xml:space="preserve">ture”, </w:t>
      </w:r>
      <w:r>
        <w:rPr>
          <w:rStyle w:val="Fuentedeprrafopredeter1"/>
          <w:i/>
        </w:rPr>
        <w:t>Philosophy of Science,</w:t>
      </w:r>
      <w:r>
        <w:rPr>
          <w:rStyle w:val="Fuentedeprrafopredeter1"/>
        </w:rPr>
        <w:t xml:space="preserve"> vol. XXIV, 1957. Needham, “Descent. Systems and Ideal Language”, </w:t>
      </w:r>
      <w:proofErr w:type="gramStart"/>
      <w:r>
        <w:rPr>
          <w:rStyle w:val="Fuentedeprrafopredeter1"/>
        </w:rPr>
        <w:t>Ibid.,</w:t>
      </w:r>
      <w:proofErr w:type="gramEnd"/>
      <w:r>
        <w:rPr>
          <w:rStyle w:val="Fuentedeprrafopredeter1"/>
        </w:rPr>
        <w:t xml:space="preserve"> vol. XXVII. 1960. </w:t>
      </w:r>
      <w:proofErr w:type="spellStart"/>
      <w:r>
        <w:rPr>
          <w:rStyle w:val="Fuentedeprrafopredeter1"/>
        </w:rPr>
        <w:t>Gellner</w:t>
      </w:r>
      <w:proofErr w:type="spellEnd"/>
      <w:r>
        <w:rPr>
          <w:rStyle w:val="Fuentedeprrafopredeter1"/>
        </w:rPr>
        <w:t xml:space="preserve">, “The concept of Kinship”, vol. XXVII, 1960. </w:t>
      </w:r>
      <w:proofErr w:type="spellStart"/>
      <w:r>
        <w:rPr>
          <w:rStyle w:val="Fuentedeprrafopredeter1"/>
        </w:rPr>
        <w:t>Barnea</w:t>
      </w:r>
      <w:proofErr w:type="spellEnd"/>
      <w:r>
        <w:rPr>
          <w:rStyle w:val="Fuentedeprrafopredeter1"/>
        </w:rPr>
        <w:t xml:space="preserve">, “Physical and Social Kinship», vol. XXVIII, 1961. </w:t>
      </w:r>
      <w:proofErr w:type="spellStart"/>
      <w:r>
        <w:rPr>
          <w:rStyle w:val="Fuentedeprrafopredeter1"/>
        </w:rPr>
        <w:t>Gellner</w:t>
      </w:r>
      <w:proofErr w:type="spellEnd"/>
      <w:r>
        <w:rPr>
          <w:rStyle w:val="Fuentedeprrafopredeter1"/>
        </w:rPr>
        <w:t>, “N</w:t>
      </w:r>
      <w:r>
        <w:rPr>
          <w:rStyle w:val="Fuentedeprrafopredeter1"/>
        </w:rPr>
        <w:t>a</w:t>
      </w:r>
      <w:r>
        <w:rPr>
          <w:rStyle w:val="Fuentedeprrafopredeter1"/>
        </w:rPr>
        <w:t xml:space="preserve">ture and Society in Social Anthropology”, vol. XXX. 1963. </w:t>
      </w:r>
      <w:r>
        <w:rPr>
          <w:rStyle w:val="Fuentedeprrafopredeter1"/>
          <w:lang w:val="es-ES"/>
        </w:rPr>
        <w:t>Schneider, “</w:t>
      </w:r>
      <w:proofErr w:type="spellStart"/>
      <w:r>
        <w:rPr>
          <w:rStyle w:val="Fuentedeprrafopredeter1"/>
          <w:lang w:val="es-ES"/>
        </w:rPr>
        <w:t>The</w:t>
      </w:r>
      <w:proofErr w:type="spellEnd"/>
      <w:r>
        <w:rPr>
          <w:rStyle w:val="Fuentedeprrafopredeter1"/>
          <w:lang w:val="es-ES"/>
        </w:rPr>
        <w:t xml:space="preserve"> </w:t>
      </w:r>
      <w:proofErr w:type="spellStart"/>
      <w:r>
        <w:rPr>
          <w:rStyle w:val="Fuentedeprrafopredeter1"/>
          <w:lang w:val="es-ES"/>
        </w:rPr>
        <w:t>nature</w:t>
      </w:r>
      <w:proofErr w:type="spellEnd"/>
      <w:r>
        <w:rPr>
          <w:rStyle w:val="Fuentedeprrafopredeter1"/>
          <w:lang w:val="es-ES"/>
        </w:rPr>
        <w:t xml:space="preserve"> of </w:t>
      </w:r>
      <w:proofErr w:type="spellStart"/>
      <w:r>
        <w:rPr>
          <w:rStyle w:val="Fuentedeprrafopredeter1"/>
          <w:lang w:val="es-ES"/>
        </w:rPr>
        <w:t>Kinship</w:t>
      </w:r>
      <w:proofErr w:type="spellEnd"/>
      <w:r>
        <w:rPr>
          <w:rStyle w:val="Fuentedeprrafopredeter1"/>
          <w:lang w:val="es-ES"/>
        </w:rPr>
        <w:t>”, noviembre-diciembre de 1964.</w:t>
      </w:r>
    </w:p>
    <w:p w:rsidR="00613ADE" w:rsidRDefault="00613ADE" w:rsidP="004D64D0">
      <w:pPr>
        <w:pStyle w:val="LO-Normal"/>
        <w:spacing w:line="276" w:lineRule="auto"/>
        <w:ind w:left="567" w:hanging="567"/>
        <w:rPr>
          <w:rStyle w:val="Fuentedeprrafopredeter1"/>
          <w:lang w:val="es-ES"/>
        </w:rPr>
      </w:pPr>
      <w:r>
        <w:rPr>
          <w:rStyle w:val="Fuentedeprrafopredeter1"/>
          <w:lang w:val="es-ES"/>
        </w:rPr>
        <w:t xml:space="preserve">62. Véase a este propósito C. </w:t>
      </w:r>
      <w:proofErr w:type="spellStart"/>
      <w:r>
        <w:rPr>
          <w:rStyle w:val="Fuentedeprrafopredeter1"/>
          <w:lang w:val="es-ES"/>
        </w:rPr>
        <w:t>Lévi</w:t>
      </w:r>
      <w:proofErr w:type="spellEnd"/>
      <w:r>
        <w:rPr>
          <w:rStyle w:val="Fuentedeprrafopredeter1"/>
          <w:lang w:val="es-ES"/>
        </w:rPr>
        <w:t>-Strauss: “La situación es completamente dif</w:t>
      </w:r>
      <w:r>
        <w:rPr>
          <w:rStyle w:val="Fuentedeprrafopredeter1"/>
          <w:lang w:val="es-ES"/>
        </w:rPr>
        <w:t>e</w:t>
      </w:r>
      <w:r>
        <w:rPr>
          <w:rStyle w:val="Fuentedeprrafopredeter1"/>
          <w:lang w:val="es-ES"/>
        </w:rPr>
        <w:t>rente en los grupos donde la satisfacción de las neces</w:t>
      </w:r>
      <w:r>
        <w:rPr>
          <w:rStyle w:val="Fuentedeprrafopredeter1"/>
          <w:lang w:val="es-ES"/>
        </w:rPr>
        <w:t>i</w:t>
      </w:r>
      <w:r>
        <w:rPr>
          <w:rStyle w:val="Fuentedeprrafopredeter1"/>
          <w:lang w:val="es-ES"/>
        </w:rPr>
        <w:t>dades económicas reposa enteramente sobre la sociedad conyugal y la división del trab</w:t>
      </w:r>
      <w:r>
        <w:rPr>
          <w:rStyle w:val="Fuentedeprrafopredeter1"/>
          <w:lang w:val="es-ES"/>
        </w:rPr>
        <w:t>a</w:t>
      </w:r>
      <w:r>
        <w:rPr>
          <w:rStyle w:val="Fuentedeprrafopredeter1"/>
          <w:lang w:val="es-ES"/>
        </w:rPr>
        <w:t>jo e</w:t>
      </w:r>
      <w:r>
        <w:rPr>
          <w:rStyle w:val="Fuentedeprrafopredeter1"/>
          <w:lang w:val="es-ES"/>
        </w:rPr>
        <w:t>n</w:t>
      </w:r>
      <w:r>
        <w:rPr>
          <w:rStyle w:val="Fuentedeprrafopredeter1"/>
          <w:lang w:val="es-ES"/>
        </w:rPr>
        <w:t xml:space="preserve">tre </w:t>
      </w:r>
      <w:proofErr w:type="gramStart"/>
      <w:r>
        <w:rPr>
          <w:rStyle w:val="Fuentedeprrafopredeter1"/>
          <w:lang w:val="es-ES"/>
        </w:rPr>
        <w:t>los sexo</w:t>
      </w:r>
      <w:proofErr w:type="gramEnd"/>
      <w:r>
        <w:rPr>
          <w:rStyle w:val="Fuentedeprrafopredeter1"/>
          <w:lang w:val="es-ES"/>
        </w:rPr>
        <w:t>. No solamente el hombre y la mujer no tienen la misma esp</w:t>
      </w:r>
      <w:r>
        <w:rPr>
          <w:rStyle w:val="Fuentedeprrafopredeter1"/>
          <w:lang w:val="es-ES"/>
        </w:rPr>
        <w:t>e</w:t>
      </w:r>
      <w:r>
        <w:rPr>
          <w:rStyle w:val="Fuentedeprrafopredeter1"/>
          <w:lang w:val="es-ES"/>
        </w:rPr>
        <w:t xml:space="preserve">cialización técnica, y dependen el uno del otro para la fabricación de los objetos necesarios a las tareas </w:t>
      </w:r>
      <w:r>
        <w:rPr>
          <w:rStyle w:val="Fuentedeprrafopredeter1"/>
          <w:lang w:val="es-ES"/>
        </w:rPr>
        <w:t>c</w:t>
      </w:r>
      <w:r>
        <w:rPr>
          <w:rStyle w:val="Fuentedeprrafopredeter1"/>
          <w:lang w:val="es-ES"/>
        </w:rPr>
        <w:t>o</w:t>
      </w:r>
      <w:r>
        <w:rPr>
          <w:rStyle w:val="Fuentedeprrafopredeter1"/>
          <w:lang w:val="es-ES"/>
        </w:rPr>
        <w:t>tidianas, sino que se consagran a la producción compleja de diferentes tipos de alimentos. Una alimentación completa y, sobre todo, regular, depende pues de esta verdadera “coop</w:t>
      </w:r>
      <w:r>
        <w:rPr>
          <w:rStyle w:val="Fuentedeprrafopredeter1"/>
          <w:lang w:val="es-ES"/>
        </w:rPr>
        <w:t>e</w:t>
      </w:r>
      <w:r>
        <w:rPr>
          <w:rStyle w:val="Fuentedeprrafopredeter1"/>
          <w:lang w:val="es-ES"/>
        </w:rPr>
        <w:t xml:space="preserve">rativa de producción” que constituye el </w:t>
      </w:r>
      <w:proofErr w:type="gramStart"/>
      <w:r>
        <w:rPr>
          <w:rStyle w:val="Fuentedeprrafopredeter1"/>
          <w:lang w:val="es-ES"/>
        </w:rPr>
        <w:t>matrimonio”…</w:t>
      </w:r>
      <w:proofErr w:type="gramEnd"/>
      <w:r>
        <w:rPr>
          <w:rStyle w:val="Fuentedeprrafopredeter1"/>
          <w:lang w:val="es-ES"/>
        </w:rPr>
        <w:t xml:space="preserve"> “En los niveles más primitivos, particularmente, cuando el rigor del medio geográfico y el estado rud</w:t>
      </w:r>
      <w:r>
        <w:rPr>
          <w:rStyle w:val="Fuentedeprrafopredeter1"/>
          <w:lang w:val="es-ES"/>
        </w:rPr>
        <w:t>i</w:t>
      </w:r>
      <w:r>
        <w:rPr>
          <w:rStyle w:val="Fuentedeprrafopredeter1"/>
          <w:lang w:val="es-ES"/>
        </w:rPr>
        <w:t>mentario de las técnicas hacen problemát</w:t>
      </w:r>
      <w:r>
        <w:rPr>
          <w:rStyle w:val="Fuentedeprrafopredeter1"/>
          <w:lang w:val="es-ES"/>
        </w:rPr>
        <w:t>i</w:t>
      </w:r>
      <w:r>
        <w:rPr>
          <w:rStyle w:val="Fuentedeprrafopredeter1"/>
          <w:lang w:val="es-ES"/>
        </w:rPr>
        <w:t xml:space="preserve">cos tanto la caza y la horticultura como la recogida y la rebusca, la existencia sería casi imposible para un individuo abandonado a sí mismo”. En </w:t>
      </w:r>
      <w:proofErr w:type="spellStart"/>
      <w:r>
        <w:rPr>
          <w:rStyle w:val="Fuentedeprrafopredeter1"/>
          <w:i/>
          <w:lang w:val="es-ES"/>
        </w:rPr>
        <w:t>Structures</w:t>
      </w:r>
      <w:proofErr w:type="spellEnd"/>
      <w:r>
        <w:rPr>
          <w:rStyle w:val="Fuentedeprrafopredeter1"/>
          <w:i/>
          <w:lang w:val="es-ES"/>
        </w:rPr>
        <w:t xml:space="preserve"> </w:t>
      </w:r>
      <w:proofErr w:type="spellStart"/>
      <w:r>
        <w:rPr>
          <w:rStyle w:val="Fuentedeprrafopredeter1"/>
          <w:i/>
          <w:lang w:val="es-ES"/>
        </w:rPr>
        <w:t>élémentaires</w:t>
      </w:r>
      <w:proofErr w:type="spellEnd"/>
      <w:r>
        <w:rPr>
          <w:rStyle w:val="Fuentedeprrafopredeter1"/>
          <w:i/>
          <w:lang w:val="es-ES"/>
        </w:rPr>
        <w:t xml:space="preserve"> de la </w:t>
      </w:r>
      <w:proofErr w:type="spellStart"/>
      <w:r>
        <w:rPr>
          <w:rStyle w:val="Fuentedeprrafopredeter1"/>
          <w:i/>
          <w:lang w:val="es-ES"/>
        </w:rPr>
        <w:t>parenté</w:t>
      </w:r>
      <w:proofErr w:type="spellEnd"/>
      <w:r>
        <w:rPr>
          <w:rStyle w:val="Fuentedeprrafopredeter1"/>
          <w:lang w:val="es-ES"/>
        </w:rPr>
        <w:t>, p. 48.</w:t>
      </w:r>
    </w:p>
    <w:p w:rsidR="00613ADE" w:rsidRPr="00613ADE" w:rsidRDefault="00613ADE" w:rsidP="004D64D0">
      <w:pPr>
        <w:pStyle w:val="LO-Normal"/>
        <w:spacing w:line="276" w:lineRule="auto"/>
        <w:ind w:left="567" w:hanging="567"/>
        <w:rPr>
          <w:rStyle w:val="Fuentedeprrafopredeter1"/>
          <w:lang w:val="fr-BE"/>
        </w:rPr>
      </w:pPr>
      <w:r>
        <w:rPr>
          <w:rStyle w:val="Fuentedeprrafopredeter1"/>
          <w:lang w:val="es-ES"/>
        </w:rPr>
        <w:t>63. A propósito del “rango” y la importa</w:t>
      </w:r>
      <w:r>
        <w:rPr>
          <w:rStyle w:val="Fuentedeprrafopredeter1"/>
          <w:lang w:val="es-ES"/>
        </w:rPr>
        <w:t>n</w:t>
      </w:r>
      <w:r>
        <w:rPr>
          <w:rStyle w:val="Fuentedeprrafopredeter1"/>
          <w:lang w:val="es-ES"/>
        </w:rPr>
        <w:t>cia” de las estructuras sociales en hacer una soci</w:t>
      </w:r>
      <w:r>
        <w:rPr>
          <w:rStyle w:val="Fuentedeprrafopredeter1"/>
          <w:lang w:val="es-ES"/>
        </w:rPr>
        <w:t>e</w:t>
      </w:r>
      <w:r>
        <w:rPr>
          <w:rStyle w:val="Fuentedeprrafopredeter1"/>
          <w:lang w:val="es-ES"/>
        </w:rPr>
        <w:t>dad caracterizada por una producción d</w:t>
      </w:r>
      <w:r>
        <w:rPr>
          <w:rStyle w:val="Fuentedeprrafopredeter1"/>
          <w:lang w:val="es-ES"/>
        </w:rPr>
        <w:t>e</w:t>
      </w:r>
      <w:r>
        <w:rPr>
          <w:rStyle w:val="Fuentedeprrafopredeter1"/>
          <w:lang w:val="es-ES"/>
        </w:rPr>
        <w:t>terminada, Marx escribía en la introducción a la Co</w:t>
      </w:r>
      <w:r>
        <w:rPr>
          <w:rStyle w:val="Fuentedeprrafopredeter1"/>
          <w:lang w:val="es-ES"/>
        </w:rPr>
        <w:t>n</w:t>
      </w:r>
      <w:r>
        <w:rPr>
          <w:rStyle w:val="Fuentedeprrafopredeter1"/>
          <w:lang w:val="es-ES"/>
        </w:rPr>
        <w:t xml:space="preserve">tribución a la crítica de la economía política: “Es como una luz general en la que se bañan todos los colores modificando sus tonalidades particulares. Es como un éter particular que determina el peso especifico de todas las formas de existencia que allí toman relieve”. </w:t>
      </w:r>
      <w:r w:rsidRPr="00613ADE">
        <w:rPr>
          <w:rStyle w:val="Fuentedeprrafopredeter1"/>
          <w:lang w:val="fr-BE"/>
        </w:rPr>
        <w:t>(</w:t>
      </w:r>
      <w:proofErr w:type="gramStart"/>
      <w:r w:rsidRPr="00613ADE">
        <w:rPr>
          <w:rStyle w:val="Fuentedeprrafopredeter1"/>
          <w:lang w:val="fr-BE"/>
        </w:rPr>
        <w:t>p.</w:t>
      </w:r>
      <w:proofErr w:type="gramEnd"/>
      <w:r w:rsidRPr="00613ADE">
        <w:rPr>
          <w:rStyle w:val="Fuentedeprrafopredeter1"/>
          <w:lang w:val="fr-BE"/>
        </w:rPr>
        <w:t xml:space="preserve"> 171).</w:t>
      </w:r>
    </w:p>
    <w:p w:rsidR="00613ADE" w:rsidRPr="00613ADE" w:rsidRDefault="00613ADE" w:rsidP="004D64D0">
      <w:pPr>
        <w:pStyle w:val="LO-Normal"/>
        <w:spacing w:line="276" w:lineRule="auto"/>
        <w:ind w:left="567" w:hanging="567"/>
        <w:rPr>
          <w:lang w:val="fr-BE"/>
        </w:rPr>
      </w:pPr>
      <w:r w:rsidRPr="00613ADE">
        <w:rPr>
          <w:rStyle w:val="Fuentedeprrafopredeter1"/>
          <w:lang w:val="fr-BE"/>
        </w:rPr>
        <w:t xml:space="preserve">64. Roland Barthes, </w:t>
      </w:r>
      <w:r>
        <w:rPr>
          <w:rStyle w:val="Fuentedeprrafopredeter1"/>
          <w:lang w:val="fr-BE"/>
        </w:rPr>
        <w:t>“</w:t>
      </w:r>
      <w:r w:rsidRPr="00613ADE">
        <w:rPr>
          <w:rStyle w:val="Fuentedeprrafopredeter1"/>
          <w:lang w:val="fr-BE"/>
        </w:rPr>
        <w:t xml:space="preserve">Les Sciences </w:t>
      </w:r>
      <w:proofErr w:type="spellStart"/>
      <w:r w:rsidRPr="00613ADE">
        <w:rPr>
          <w:rStyle w:val="Fuentedeprrafopredeter1"/>
          <w:lang w:val="fr-BE"/>
        </w:rPr>
        <w:t>hunaines</w:t>
      </w:r>
      <w:proofErr w:type="spellEnd"/>
      <w:r w:rsidRPr="00613ADE">
        <w:rPr>
          <w:rStyle w:val="Fuentedeprrafopredeter1"/>
          <w:lang w:val="fr-BE"/>
        </w:rPr>
        <w:t xml:space="preserve"> et l'</w:t>
      </w:r>
      <w:proofErr w:type="spellStart"/>
      <w:r w:rsidRPr="00613ADE">
        <w:rPr>
          <w:rStyle w:val="Fuentedeprrafopredeter1"/>
          <w:lang w:val="fr-BE"/>
        </w:rPr>
        <w:t>oevre</w:t>
      </w:r>
      <w:proofErr w:type="spellEnd"/>
      <w:r w:rsidRPr="00613ADE">
        <w:rPr>
          <w:rStyle w:val="Fuentedeprrafopredeter1"/>
          <w:lang w:val="fr-BE"/>
        </w:rPr>
        <w:t xml:space="preserve"> de Lévi-Strauss</w:t>
      </w:r>
      <w:r>
        <w:rPr>
          <w:rStyle w:val="Fuentedeprrafopredeter1"/>
          <w:lang w:val="fr-BE"/>
        </w:rPr>
        <w:t>”</w:t>
      </w:r>
      <w:r w:rsidRPr="00613ADE">
        <w:rPr>
          <w:rStyle w:val="Fuentedeprrafopredeter1"/>
          <w:lang w:val="fr-BE"/>
        </w:rPr>
        <w:t xml:space="preserve">. </w:t>
      </w:r>
      <w:r w:rsidRPr="00613ADE">
        <w:rPr>
          <w:rStyle w:val="Fuentedeprrafopredeter1"/>
          <w:i/>
          <w:lang w:val="fr-BE"/>
        </w:rPr>
        <w:t>Annales</w:t>
      </w:r>
      <w:r w:rsidRPr="00613ADE">
        <w:rPr>
          <w:rStyle w:val="Fuentedeprrafopredeter1"/>
          <w:lang w:val="fr-BE"/>
        </w:rPr>
        <w:t xml:space="preserve">. </w:t>
      </w:r>
      <w:proofErr w:type="spellStart"/>
      <w:r w:rsidRPr="00613ADE">
        <w:rPr>
          <w:rStyle w:val="Fuentedeprrafopredeter1"/>
          <w:lang w:val="fr-BE"/>
        </w:rPr>
        <w:t>Novie</w:t>
      </w:r>
      <w:r w:rsidRPr="00613ADE">
        <w:rPr>
          <w:rStyle w:val="Fuentedeprrafopredeter1"/>
          <w:lang w:val="fr-BE"/>
        </w:rPr>
        <w:t>m</w:t>
      </w:r>
      <w:r w:rsidRPr="00613ADE">
        <w:rPr>
          <w:rStyle w:val="Fuentedeprrafopredeter1"/>
          <w:lang w:val="fr-BE"/>
        </w:rPr>
        <w:t>bre-diciembre</w:t>
      </w:r>
      <w:proofErr w:type="spellEnd"/>
      <w:r w:rsidRPr="00613ADE">
        <w:rPr>
          <w:rStyle w:val="Fuentedeprrafopredeter1"/>
          <w:lang w:val="fr-BE"/>
        </w:rPr>
        <w:t xml:space="preserve"> de 1964 p. 10-86.</w:t>
      </w:r>
    </w:p>
    <w:sectPr w:rsidR="00613ADE" w:rsidRPr="00613ADE" w:rsidSect="004D64D0">
      <w:headerReference w:type="default" r:id="rId8"/>
      <w:pgSz w:w="11906" w:h="16838"/>
      <w:pgMar w:top="1440" w:right="1080" w:bottom="1440" w:left="1080"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D8D" w:rsidRDefault="00C82D8D" w:rsidP="00C82D8D">
      <w:pPr>
        <w:spacing w:after="0" w:line="240" w:lineRule="auto"/>
      </w:pPr>
      <w:r>
        <w:separator/>
      </w:r>
    </w:p>
  </w:endnote>
  <w:endnote w:type="continuationSeparator" w:id="0">
    <w:p w:rsidR="00C82D8D" w:rsidRDefault="00C82D8D" w:rsidP="00C8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D8D" w:rsidRDefault="00C82D8D" w:rsidP="00C82D8D">
      <w:pPr>
        <w:spacing w:after="0" w:line="240" w:lineRule="auto"/>
      </w:pPr>
      <w:r>
        <w:separator/>
      </w:r>
    </w:p>
  </w:footnote>
  <w:footnote w:type="continuationSeparator" w:id="0">
    <w:p w:rsidR="00C82D8D" w:rsidRDefault="00C82D8D" w:rsidP="00C8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8D" w:rsidRPr="00C82D8D" w:rsidRDefault="00C82D8D" w:rsidP="00C82D8D">
    <w:pPr>
      <w:pStyle w:val="Ttulo1"/>
      <w:pageBreakBefore/>
      <w:suppressAutoHyphens/>
      <w:spacing w:before="0" w:after="0"/>
      <w:jc w:val="center"/>
      <w:rPr>
        <w:rFonts w:ascii="Times New Roman" w:hAnsi="Times New Roman"/>
        <w:color w:val="AEAAAA"/>
        <w:sz w:val="18"/>
        <w:szCs w:val="18"/>
        <w:lang w:val="es-ES"/>
      </w:rPr>
    </w:pPr>
    <w:r w:rsidRPr="00C82D8D">
      <w:rPr>
        <w:rStyle w:val="Fuentedeprrafopredeter1"/>
        <w:rFonts w:ascii="Times New Roman" w:eastAsia="Arial" w:hAnsi="Times New Roman" w:cs="Times New Roman"/>
        <w:color w:val="AEAAAA"/>
        <w:sz w:val="18"/>
        <w:szCs w:val="18"/>
        <w:lang w:val="es-ES"/>
      </w:rPr>
      <w:t xml:space="preserve">Maurice </w:t>
    </w:r>
    <w:proofErr w:type="spellStart"/>
    <w:r w:rsidRPr="00C82D8D">
      <w:rPr>
        <w:rStyle w:val="Fuentedeprrafopredeter1"/>
        <w:rFonts w:ascii="Times New Roman" w:eastAsia="Arial" w:hAnsi="Times New Roman" w:cs="Times New Roman"/>
        <w:color w:val="AEAAAA"/>
        <w:sz w:val="18"/>
        <w:szCs w:val="18"/>
        <w:lang w:val="es-ES"/>
      </w:rPr>
      <w:t>Godelier</w:t>
    </w:r>
    <w:proofErr w:type="spellEnd"/>
    <w:r w:rsidRPr="00C82D8D">
      <w:rPr>
        <w:rStyle w:val="Fuentedeprrafopredeter1"/>
        <w:rFonts w:ascii="Times New Roman" w:eastAsia="Arial" w:hAnsi="Times New Roman" w:cs="Times New Roman"/>
        <w:color w:val="AEAAAA"/>
        <w:sz w:val="18"/>
        <w:szCs w:val="18"/>
        <w:lang w:val="es-ES"/>
      </w:rPr>
      <w:t xml:space="preserve">: </w:t>
    </w:r>
    <w:r w:rsidRPr="00C82D8D">
      <w:rPr>
        <w:rStyle w:val="Fuentedeprrafopredeter1"/>
        <w:rFonts w:ascii="Times New Roman" w:eastAsia="Arial" w:hAnsi="Times New Roman" w:cs="Times New Roman"/>
        <w:color w:val="AEAAAA"/>
        <w:sz w:val="18"/>
        <w:szCs w:val="18"/>
        <w:lang w:val="es-ES"/>
      </w:rPr>
      <w:t xml:space="preserve">Sistema, estructura y contradicción en </w:t>
    </w:r>
    <w:r w:rsidRPr="00C82D8D">
      <w:rPr>
        <w:rStyle w:val="Fuentedeprrafopredeter1"/>
        <w:rFonts w:ascii="Times New Roman" w:eastAsia="Arial" w:hAnsi="Times New Roman" w:cs="Times New Roman"/>
        <w:i/>
        <w:color w:val="AEAAAA"/>
        <w:sz w:val="18"/>
        <w:szCs w:val="18"/>
        <w:lang w:val="es-ES"/>
      </w:rPr>
      <w:t>El Capital</w:t>
    </w:r>
    <w:r w:rsidRPr="00C82D8D">
      <w:rPr>
        <w:rStyle w:val="Fuentedeprrafopredeter1"/>
        <w:rFonts w:ascii="Times New Roman" w:eastAsia="Arial" w:hAnsi="Times New Roman" w:cs="Times New Roman"/>
        <w:color w:val="AEAAAA"/>
        <w:sz w:val="18"/>
        <w:szCs w:val="18"/>
        <w:lang w:val="es-ES"/>
      </w:rPr>
      <w:t xml:space="preserve"> de Marx</w:t>
    </w:r>
    <w:r w:rsidRPr="00C82D8D">
      <w:rPr>
        <w:rStyle w:val="Fuentedeprrafopredeter1"/>
        <w:rFonts w:ascii="Times New Roman" w:eastAsia="Arial" w:hAnsi="Times New Roman" w:cs="Times New Roman"/>
        <w:color w:val="AEAAAA"/>
        <w:sz w:val="18"/>
        <w:szCs w:val="18"/>
        <w:lang w:val="es-ES"/>
      </w:rPr>
      <w:t xml:space="preserve"> - </w:t>
    </w:r>
    <w:r w:rsidRPr="00C82D8D">
      <w:rPr>
        <w:rStyle w:val="Fuentedeprrafopredeter1"/>
        <w:rFonts w:ascii="Times New Roman" w:eastAsia="Arial" w:hAnsi="Times New Roman" w:cs="Times New Roman"/>
        <w:color w:val="AEAAAA"/>
        <w:sz w:val="18"/>
        <w:szCs w:val="18"/>
        <w:lang w:val="es-ES"/>
      </w:rPr>
      <w:fldChar w:fldCharType="begin"/>
    </w:r>
    <w:r w:rsidRPr="00C82D8D">
      <w:rPr>
        <w:rStyle w:val="Fuentedeprrafopredeter1"/>
        <w:rFonts w:ascii="Times New Roman" w:eastAsia="Arial" w:hAnsi="Times New Roman" w:cs="Times New Roman"/>
        <w:color w:val="AEAAAA"/>
        <w:sz w:val="18"/>
        <w:szCs w:val="18"/>
        <w:lang w:val="es-ES"/>
      </w:rPr>
      <w:instrText>PAGE   \* MERGEFORMAT</w:instrText>
    </w:r>
    <w:r w:rsidRPr="00C82D8D">
      <w:rPr>
        <w:rStyle w:val="Fuentedeprrafopredeter1"/>
        <w:rFonts w:ascii="Times New Roman" w:eastAsia="Arial" w:hAnsi="Times New Roman" w:cs="Times New Roman"/>
        <w:color w:val="AEAAAA"/>
        <w:sz w:val="18"/>
        <w:szCs w:val="18"/>
        <w:lang w:val="es-ES"/>
      </w:rPr>
      <w:fldChar w:fldCharType="separate"/>
    </w:r>
    <w:r w:rsidR="00532C65">
      <w:rPr>
        <w:rStyle w:val="Fuentedeprrafopredeter1"/>
        <w:rFonts w:ascii="Times New Roman" w:eastAsia="Arial" w:hAnsi="Times New Roman" w:cs="Times New Roman"/>
        <w:noProof/>
        <w:color w:val="AEAAAA"/>
        <w:sz w:val="18"/>
        <w:szCs w:val="18"/>
        <w:lang w:val="es-ES"/>
      </w:rPr>
      <w:t>2</w:t>
    </w:r>
    <w:r w:rsidRPr="00C82D8D">
      <w:rPr>
        <w:rStyle w:val="Fuentedeprrafopredeter1"/>
        <w:rFonts w:ascii="Times New Roman" w:eastAsia="Arial" w:hAnsi="Times New Roman" w:cs="Times New Roman"/>
        <w:color w:val="AEAAAA"/>
        <w:sz w:val="18"/>
        <w:szCs w:val="18"/>
        <w:lang w:val="es-ES"/>
      </w:rPr>
      <w:fldChar w:fldCharType="end"/>
    </w:r>
  </w:p>
  <w:p w:rsidR="00C82D8D" w:rsidRPr="00C82D8D" w:rsidRDefault="00C82D8D">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Normal"/>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ADE"/>
    <w:rsid w:val="002E6039"/>
    <w:rsid w:val="004D64D0"/>
    <w:rsid w:val="00532C65"/>
    <w:rsid w:val="00613ADE"/>
    <w:rsid w:val="00912D18"/>
    <w:rsid w:val="00C82D8D"/>
    <w:rsid w:val="00D11803"/>
    <w:rsid w:val="00DC54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4:docId w14:val="2DAA4E76"/>
  <w15:chartTrackingRefBased/>
  <w15:docId w15:val="{4C339256-D40F-48AD-8669-1F148187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pBdr>
        <w:top w:val="none" w:sz="0" w:space="0" w:color="000000"/>
        <w:left w:val="none" w:sz="0" w:space="0" w:color="000000"/>
        <w:bottom w:val="none" w:sz="0" w:space="0" w:color="000000"/>
        <w:right w:val="none" w:sz="0" w:space="0" w:color="000000"/>
      </w:pBdr>
      <w:spacing w:after="200" w:line="276" w:lineRule="auto"/>
    </w:pPr>
    <w:rPr>
      <w:rFonts w:ascii="Calibri" w:hAnsi="Calibri"/>
      <w:sz w:val="22"/>
      <w:szCs w:val="22"/>
      <w:lang w:val="en-US" w:eastAsia="en-US" w:bidi="en-US"/>
    </w:rPr>
  </w:style>
  <w:style w:type="paragraph" w:styleId="Ttulo1">
    <w:name w:val="heading 1"/>
    <w:basedOn w:val="Encabezado"/>
    <w:next w:val="Textoindependiente"/>
    <w:qFormat/>
    <w:pPr>
      <w:outlineLvl w:val="0"/>
    </w:pPr>
    <w:rPr>
      <w:b/>
      <w:bCs/>
    </w:rPr>
  </w:style>
  <w:style w:type="paragraph" w:styleId="Ttulo2">
    <w:name w:val="heading 2"/>
    <w:basedOn w:val="Encabezado1"/>
    <w:next w:val="Textoindependiente"/>
    <w:qFormat/>
    <w:pPr>
      <w:spacing w:before="200"/>
      <w:outlineLvl w:val="1"/>
    </w:pPr>
    <w:rPr>
      <w:b/>
      <w:bCs/>
      <w:sz w:val="32"/>
      <w:szCs w:val="32"/>
    </w:rPr>
  </w:style>
  <w:style w:type="paragraph" w:styleId="Ttulo3">
    <w:name w:val="heading 3"/>
    <w:basedOn w:val="Encabezado1"/>
    <w:next w:val="Textoindependiente"/>
    <w:qFormat/>
    <w:pPr>
      <w:spacing w:before="140"/>
      <w:outlineLvl w:val="2"/>
    </w:pPr>
    <w:rPr>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styleId="Hipervnculo">
    <w:name w:val="Hyperlink"/>
    <w:rPr>
      <w:color w:val="000080"/>
      <w:u w:val="single"/>
    </w:rPr>
  </w:style>
  <w:style w:type="character" w:customStyle="1" w:styleId="Enlacedelndice">
    <w:name w:val="Enlace del índice"/>
  </w:style>
  <w:style w:type="character" w:customStyle="1" w:styleId="Ttulo1Car">
    <w:name w:val="Título 1 Car"/>
    <w:rPr>
      <w:rFonts w:ascii="Cambria" w:eastAsia="Times New Roman" w:hAnsi="Cambria" w:cs="Times New Roman"/>
      <w:b/>
      <w:bCs/>
      <w:sz w:val="28"/>
      <w:szCs w:val="28"/>
    </w:rPr>
  </w:style>
  <w:style w:type="character" w:customStyle="1" w:styleId="Ttulo2Car">
    <w:name w:val="Título 2 Car"/>
    <w:rPr>
      <w:rFonts w:ascii="Cambria" w:eastAsia="Times New Roman" w:hAnsi="Cambria" w:cs="Times New Roman"/>
      <w:b/>
      <w:bCs/>
      <w:color w:val="4F81BD"/>
      <w:sz w:val="26"/>
      <w:szCs w:val="26"/>
    </w:rPr>
  </w:style>
  <w:style w:type="character" w:customStyle="1" w:styleId="Ttulo3Car">
    <w:name w:val="Título 3 Car"/>
    <w:rPr>
      <w:rFonts w:ascii="Cambria" w:eastAsia="Times New Roman" w:hAnsi="Cambria" w:cs="Times New Roman"/>
      <w:b/>
      <w:bCs/>
      <w:color w:val="4F81BD"/>
    </w:rPr>
  </w:style>
  <w:style w:type="character" w:customStyle="1" w:styleId="Ttulo4Car">
    <w:name w:val="Título 4 Car"/>
    <w:rPr>
      <w:rFonts w:ascii="Cambria" w:eastAsia="Times New Roman" w:hAnsi="Cambria" w:cs="Times New Roman"/>
      <w:b/>
      <w:bCs/>
      <w:i/>
      <w:iCs/>
      <w:color w:val="4F81BD"/>
    </w:rPr>
  </w:style>
  <w:style w:type="character" w:customStyle="1" w:styleId="Ttulo5Car">
    <w:name w:val="Título 5 Car"/>
    <w:rPr>
      <w:rFonts w:ascii="Cambria" w:eastAsia="Times New Roman" w:hAnsi="Cambria" w:cs="Times New Roman"/>
      <w:color w:val="243F60"/>
    </w:rPr>
  </w:style>
  <w:style w:type="character" w:customStyle="1" w:styleId="Ttulo6Car">
    <w:name w:val="Título 6 Car"/>
    <w:rPr>
      <w:rFonts w:ascii="Cambria" w:eastAsia="Times New Roman" w:hAnsi="Cambria" w:cs="Times New Roman"/>
      <w:i/>
      <w:iCs/>
      <w:color w:val="243F60"/>
    </w:rPr>
  </w:style>
  <w:style w:type="character" w:customStyle="1" w:styleId="Ttulo7Car">
    <w:name w:val="Título 7 Car"/>
    <w:rPr>
      <w:rFonts w:ascii="Cambria" w:eastAsia="Times New Roman" w:hAnsi="Cambria" w:cs="Times New Roman"/>
      <w:i/>
      <w:iCs/>
      <w:color w:val="404040"/>
    </w:rPr>
  </w:style>
  <w:style w:type="character" w:customStyle="1" w:styleId="Ttulo8Car">
    <w:name w:val="Título 8 Car"/>
    <w:rPr>
      <w:rFonts w:ascii="Cambria" w:eastAsia="Times New Roman" w:hAnsi="Cambria" w:cs="Times New Roman"/>
      <w:color w:val="4F81BD"/>
      <w:sz w:val="20"/>
      <w:szCs w:val="20"/>
    </w:rPr>
  </w:style>
  <w:style w:type="character" w:customStyle="1" w:styleId="Ttulo9Car">
    <w:name w:val="Título 9 Car"/>
    <w:rPr>
      <w:rFonts w:ascii="Cambria" w:eastAsia="Times New Roman" w:hAnsi="Cambria" w:cs="Times New Roman"/>
      <w:i/>
      <w:iCs/>
      <w:color w:val="404040"/>
      <w:sz w:val="20"/>
      <w:szCs w:val="20"/>
    </w:rPr>
  </w:style>
  <w:style w:type="character" w:customStyle="1" w:styleId="TtuloCar">
    <w:name w:val="Título Car"/>
    <w:rPr>
      <w:rFonts w:ascii="Cambria" w:eastAsia="Times New Roman" w:hAnsi="Cambria" w:cs="Times New Roman"/>
      <w:color w:val="17365D"/>
      <w:spacing w:val="5"/>
      <w:kern w:val="1"/>
      <w:sz w:val="52"/>
      <w:szCs w:val="52"/>
    </w:rPr>
  </w:style>
  <w:style w:type="character" w:customStyle="1" w:styleId="SubttuloCar">
    <w:name w:val="Subtítulo Car"/>
    <w:rPr>
      <w:rFonts w:ascii="Cambria" w:eastAsia="Times New Roman" w:hAnsi="Cambria" w:cs="Times New Roman"/>
      <w:i/>
      <w:iCs/>
      <w:color w:val="4F81BD"/>
      <w:spacing w:val="15"/>
      <w:sz w:val="24"/>
      <w:szCs w:val="24"/>
    </w:rPr>
  </w:style>
  <w:style w:type="character" w:customStyle="1" w:styleId="Textoennegrita1">
    <w:name w:val="Texto en negrita1"/>
    <w:rPr>
      <w:b/>
      <w:bCs/>
    </w:rPr>
  </w:style>
  <w:style w:type="character" w:customStyle="1" w:styleId="nfasis1">
    <w:name w:val="Énfasis1"/>
    <w:rPr>
      <w:i/>
      <w:iCs/>
    </w:rPr>
  </w:style>
  <w:style w:type="character" w:customStyle="1" w:styleId="CitaCar">
    <w:name w:val="Cita Car"/>
    <w:rPr>
      <w:i/>
      <w:iCs/>
      <w:color w:val="000000"/>
    </w:rPr>
  </w:style>
  <w:style w:type="character" w:customStyle="1" w:styleId="CitadestacadaCar">
    <w:name w:val="Cita destacada Car"/>
    <w:rPr>
      <w:b/>
      <w:bCs/>
      <w:i/>
      <w:iCs/>
      <w:color w:val="4F81BD"/>
    </w:rPr>
  </w:style>
  <w:style w:type="character" w:styleId="nfasissutil">
    <w:name w:val="Subtle Emphasis"/>
    <w:qFormat/>
    <w:rPr>
      <w:i/>
      <w:iCs/>
      <w:color w:val="808080"/>
    </w:rPr>
  </w:style>
  <w:style w:type="character" w:styleId="nfasisintenso">
    <w:name w:val="Intense Emphasis"/>
    <w:qFormat/>
    <w:rPr>
      <w:b/>
      <w:bCs/>
      <w:i/>
      <w:iCs/>
      <w:color w:val="4F81BD"/>
    </w:rPr>
  </w:style>
  <w:style w:type="character" w:styleId="Referenciasutil">
    <w:name w:val="Subtle Reference"/>
    <w:qFormat/>
    <w:rPr>
      <w:smallCaps/>
      <w:color w:val="C0504D"/>
      <w:u w:val="single"/>
    </w:rPr>
  </w:style>
  <w:style w:type="character" w:styleId="Referenciaintensa">
    <w:name w:val="Intense Reference"/>
    <w:qFormat/>
    <w:rPr>
      <w:b/>
      <w:bCs/>
      <w:smallCaps/>
      <w:color w:val="C0504D"/>
      <w:spacing w:val="5"/>
      <w:u w:val="single"/>
    </w:rPr>
  </w:style>
  <w:style w:type="character" w:styleId="Ttulodellibro">
    <w:name w:val="Book Title"/>
    <w:qFormat/>
    <w:rPr>
      <w:b/>
      <w:bCs/>
      <w:smallCaps/>
      <w:spacing w:val="5"/>
    </w:rPr>
  </w:style>
  <w:style w:type="character" w:customStyle="1" w:styleId="SinespaciadoCar">
    <w:name w:val="Sin espaciado Car"/>
    <w:basedOn w:val="Fuentedeprrafopredeter1"/>
  </w:style>
  <w:style w:type="paragraph" w:customStyle="1" w:styleId="Ttulo11">
    <w:name w:val="Título 11"/>
    <w:basedOn w:val="LO-Normal"/>
    <w:next w:val="LO-Normal"/>
    <w:pPr>
      <w:keepNext/>
      <w:keepLines/>
      <w:numPr>
        <w:numId w:val="1"/>
      </w:numPr>
      <w:spacing w:before="480" w:after="200"/>
      <w:outlineLvl w:val="0"/>
    </w:pPr>
    <w:rPr>
      <w:rFonts w:ascii="Cambria" w:hAnsi="Cambria"/>
      <w:b/>
      <w:bCs/>
      <w:sz w:val="28"/>
      <w:szCs w:val="28"/>
    </w:rPr>
  </w:style>
  <w:style w:type="paragraph" w:customStyle="1" w:styleId="Ttulo21">
    <w:name w:val="Título 21"/>
    <w:basedOn w:val="LO-Normal"/>
    <w:next w:val="LO-Normal"/>
    <w:pPr>
      <w:keepNext/>
      <w:keepLines/>
      <w:numPr>
        <w:ilvl w:val="1"/>
        <w:numId w:val="1"/>
      </w:numPr>
      <w:spacing w:before="200" w:after="200"/>
      <w:outlineLvl w:val="1"/>
    </w:pPr>
    <w:rPr>
      <w:rFonts w:ascii="Cambria" w:hAnsi="Cambria"/>
      <w:b/>
      <w:bCs/>
      <w:color w:val="4F81BD"/>
      <w:sz w:val="26"/>
      <w:szCs w:val="26"/>
    </w:rPr>
  </w:style>
  <w:style w:type="paragraph" w:customStyle="1" w:styleId="Ttulo31">
    <w:name w:val="Título 31"/>
    <w:basedOn w:val="LO-Normal"/>
    <w:next w:val="LO-Normal"/>
    <w:pPr>
      <w:keepNext/>
      <w:keepLines/>
      <w:numPr>
        <w:ilvl w:val="2"/>
        <w:numId w:val="1"/>
      </w:numPr>
      <w:spacing w:before="200" w:after="200"/>
      <w:outlineLvl w:val="2"/>
    </w:pPr>
    <w:rPr>
      <w:rFonts w:ascii="Cambria" w:hAnsi="Cambria"/>
      <w:b/>
      <w:bCs/>
      <w:color w:val="4F81BD"/>
    </w:rPr>
  </w:style>
  <w:style w:type="paragraph" w:customStyle="1" w:styleId="Ttulo41">
    <w:name w:val="Título 41"/>
    <w:basedOn w:val="LO-Normal"/>
    <w:next w:val="LO-Normal"/>
    <w:pPr>
      <w:keepNext/>
      <w:keepLines/>
      <w:numPr>
        <w:ilvl w:val="3"/>
        <w:numId w:val="1"/>
      </w:numPr>
      <w:spacing w:before="200" w:after="200"/>
      <w:outlineLvl w:val="3"/>
    </w:pPr>
    <w:rPr>
      <w:rFonts w:ascii="Cambria" w:hAnsi="Cambria"/>
      <w:b/>
      <w:bCs/>
      <w:i/>
      <w:iCs/>
      <w:color w:val="4F81BD"/>
    </w:rPr>
  </w:style>
  <w:style w:type="paragraph" w:customStyle="1" w:styleId="Ttulo51">
    <w:name w:val="Título 51"/>
    <w:basedOn w:val="LO-Normal"/>
    <w:next w:val="LO-Normal"/>
    <w:pPr>
      <w:keepNext/>
      <w:keepLines/>
      <w:numPr>
        <w:ilvl w:val="4"/>
        <w:numId w:val="1"/>
      </w:numPr>
      <w:spacing w:before="200" w:after="200"/>
      <w:outlineLvl w:val="4"/>
    </w:pPr>
    <w:rPr>
      <w:rFonts w:ascii="Cambria" w:hAnsi="Cambria"/>
      <w:color w:val="243F60"/>
    </w:rPr>
  </w:style>
  <w:style w:type="paragraph" w:customStyle="1" w:styleId="Ttulo61">
    <w:name w:val="Título 61"/>
    <w:basedOn w:val="LO-Normal"/>
    <w:next w:val="LO-Normal"/>
    <w:pPr>
      <w:keepNext/>
      <w:keepLines/>
      <w:numPr>
        <w:ilvl w:val="5"/>
        <w:numId w:val="1"/>
      </w:numPr>
      <w:spacing w:before="200" w:after="200"/>
      <w:outlineLvl w:val="5"/>
    </w:pPr>
    <w:rPr>
      <w:rFonts w:ascii="Cambria" w:hAnsi="Cambria"/>
      <w:i/>
      <w:iCs/>
      <w:color w:val="243F60"/>
    </w:rPr>
  </w:style>
  <w:style w:type="paragraph" w:customStyle="1" w:styleId="Ttulo71">
    <w:name w:val="Título 71"/>
    <w:basedOn w:val="LO-Normal"/>
    <w:next w:val="LO-Normal"/>
    <w:pPr>
      <w:keepNext/>
      <w:keepLines/>
      <w:numPr>
        <w:ilvl w:val="6"/>
        <w:numId w:val="1"/>
      </w:numPr>
      <w:spacing w:before="200" w:after="200"/>
      <w:outlineLvl w:val="6"/>
    </w:pPr>
    <w:rPr>
      <w:rFonts w:ascii="Cambria" w:hAnsi="Cambria"/>
      <w:i/>
      <w:iCs/>
      <w:color w:val="404040"/>
    </w:rPr>
  </w:style>
  <w:style w:type="paragraph" w:customStyle="1" w:styleId="Ttulo81">
    <w:name w:val="Título 81"/>
    <w:basedOn w:val="LO-Normal"/>
    <w:next w:val="LO-Normal"/>
    <w:pPr>
      <w:keepNext/>
      <w:keepLines/>
      <w:numPr>
        <w:ilvl w:val="7"/>
        <w:numId w:val="1"/>
      </w:numPr>
      <w:spacing w:before="200" w:after="200"/>
      <w:outlineLvl w:val="7"/>
    </w:pPr>
    <w:rPr>
      <w:rFonts w:ascii="Cambria" w:hAnsi="Cambria"/>
      <w:color w:val="4F81BD"/>
      <w:sz w:val="20"/>
      <w:szCs w:val="20"/>
    </w:rPr>
  </w:style>
  <w:style w:type="paragraph" w:customStyle="1" w:styleId="Ttulo91">
    <w:name w:val="Título 91"/>
    <w:basedOn w:val="LO-Normal"/>
    <w:next w:val="LO-Normal"/>
    <w:pPr>
      <w:keepNext/>
      <w:keepLines/>
      <w:numPr>
        <w:ilvl w:val="8"/>
        <w:numId w:val="1"/>
      </w:numPr>
      <w:spacing w:before="200" w:after="200"/>
      <w:outlineLvl w:val="8"/>
    </w:pPr>
    <w:rPr>
      <w:rFonts w:ascii="Cambria" w:hAnsi="Cambria"/>
      <w:i/>
      <w:iCs/>
      <w:color w:val="404040"/>
      <w:sz w:val="20"/>
      <w:szCs w:val="20"/>
    </w:rPr>
  </w:style>
  <w:style w:type="paragraph" w:customStyle="1" w:styleId="LO-Normal">
    <w:name w:val="LO-Normal"/>
    <w:pPr>
      <w:pBdr>
        <w:top w:val="none" w:sz="0" w:space="0" w:color="000000"/>
        <w:left w:val="none" w:sz="0" w:space="0" w:color="000000"/>
        <w:bottom w:val="none" w:sz="0" w:space="0" w:color="000000"/>
        <w:right w:val="none" w:sz="0" w:space="0" w:color="000000"/>
      </w:pBdr>
      <w:ind w:firstLine="720"/>
      <w:jc w:val="both"/>
    </w:pPr>
    <w:rPr>
      <w:sz w:val="22"/>
      <w:szCs w:val="22"/>
      <w:lang w:val="en-US" w:eastAsia="en-US" w:bidi="en-US"/>
    </w:rPr>
  </w:style>
  <w:style w:type="paragraph" w:styleId="Prrafodelista">
    <w:name w:val="List Paragraph"/>
    <w:basedOn w:val="LO-Normal"/>
    <w:qFormat/>
    <w:pPr>
      <w:ind w:left="720" w:firstLine="0"/>
    </w:pPr>
  </w:style>
  <w:style w:type="paragraph" w:styleId="Encabezado">
    <w:name w:val="header"/>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pPr>
      <w:spacing w:after="120"/>
    </w:pPr>
  </w:style>
  <w:style w:type="paragraph" w:customStyle="1" w:styleId="Encabezado1">
    <w:name w:val="Encabezado1"/>
    <w:basedOn w:val="Normal"/>
    <w:next w:val="Textoindependiente"/>
    <w:pPr>
      <w:keepNext/>
      <w:spacing w:before="240" w:after="120"/>
    </w:pPr>
    <w:rPr>
      <w:rFonts w:ascii="Liberation Sans" w:eastAsia="MS Mincho" w:hAnsi="Liberation Sans" w:cs="Tahoma"/>
      <w:sz w:val="28"/>
      <w:szCs w:val="28"/>
    </w:rPr>
  </w:style>
  <w:style w:type="paragraph" w:styleId="Encabezadodelista">
    <w:name w:val="toa heading"/>
    <w:basedOn w:val="Encabezado"/>
    <w:pPr>
      <w:suppressLineNumbers/>
    </w:pPr>
    <w:rPr>
      <w:b/>
      <w:bCs/>
      <w:sz w:val="32"/>
      <w:szCs w:val="32"/>
    </w:rPr>
  </w:style>
  <w:style w:type="paragraph" w:customStyle="1" w:styleId="ndice">
    <w:name w:val="Índice"/>
    <w:basedOn w:val="Normal"/>
    <w:pPr>
      <w:suppressLineNumbers/>
    </w:pPr>
  </w:style>
  <w:style w:type="paragraph" w:styleId="TDC1">
    <w:name w:val="toc 1"/>
    <w:basedOn w:val="ndice"/>
    <w:pPr>
      <w:tabs>
        <w:tab w:val="right" w:leader="dot" w:pos="9638"/>
      </w:tabs>
    </w:pPr>
  </w:style>
  <w:style w:type="paragraph" w:styleId="Sinespaciado">
    <w:name w:val="No Spacing"/>
    <w:qFormat/>
    <w:pPr>
      <w:pBdr>
        <w:top w:val="none" w:sz="0" w:space="0" w:color="000000"/>
        <w:left w:val="none" w:sz="0" w:space="0" w:color="000000"/>
        <w:bottom w:val="none" w:sz="0" w:space="0" w:color="000000"/>
        <w:right w:val="none" w:sz="0" w:space="0" w:color="000000"/>
      </w:pBdr>
    </w:pPr>
    <w:rPr>
      <w:rFonts w:ascii="Calibri" w:hAnsi="Calibri"/>
      <w:sz w:val="22"/>
      <w:szCs w:val="22"/>
      <w:lang w:val="en-US" w:eastAsia="en-US" w:bidi="en-US"/>
    </w:rPr>
  </w:style>
  <w:style w:type="paragraph" w:styleId="Ttulo">
    <w:name w:val="Title"/>
    <w:basedOn w:val="LO-Normal"/>
    <w:next w:val="LO-Normal"/>
    <w:qFormat/>
    <w:pPr>
      <w:pBdr>
        <w:bottom w:val="single" w:sz="8" w:space="4" w:color="4F81BD"/>
      </w:pBdr>
      <w:spacing w:after="300"/>
    </w:pPr>
    <w:rPr>
      <w:rFonts w:ascii="Cambria" w:hAnsi="Cambria"/>
      <w:color w:val="17365D"/>
      <w:spacing w:val="5"/>
      <w:kern w:val="1"/>
      <w:sz w:val="52"/>
      <w:szCs w:val="52"/>
    </w:rPr>
  </w:style>
  <w:style w:type="paragraph" w:styleId="Subttulo">
    <w:name w:val="Subtitle"/>
    <w:basedOn w:val="LO-Normal"/>
    <w:next w:val="LO-Normal"/>
    <w:qFormat/>
    <w:rPr>
      <w:rFonts w:ascii="Cambria" w:hAnsi="Cambria"/>
      <w:i/>
      <w:iCs/>
      <w:color w:val="4F81BD"/>
      <w:spacing w:val="15"/>
      <w:sz w:val="24"/>
      <w:szCs w:val="24"/>
    </w:rPr>
  </w:style>
  <w:style w:type="paragraph" w:styleId="Cita">
    <w:name w:val="Quote"/>
    <w:basedOn w:val="LO-Normal"/>
    <w:next w:val="LO-Normal"/>
    <w:qFormat/>
    <w:rPr>
      <w:i/>
      <w:iCs/>
      <w:color w:val="000000"/>
    </w:rPr>
  </w:style>
  <w:style w:type="paragraph" w:styleId="Citadestacada">
    <w:name w:val="Intense Quote"/>
    <w:basedOn w:val="LO-Normal"/>
    <w:next w:val="LO-Normal"/>
    <w:qFormat/>
    <w:pPr>
      <w:pBdr>
        <w:bottom w:val="single" w:sz="4" w:space="4" w:color="4F81BD"/>
      </w:pBdr>
      <w:spacing w:before="200" w:after="280"/>
      <w:ind w:left="936" w:right="936" w:firstLine="0"/>
    </w:pPr>
    <w:rPr>
      <w:b/>
      <w:bCs/>
      <w:i/>
      <w:iCs/>
      <w:color w:val="4F81BD"/>
    </w:rPr>
  </w:style>
  <w:style w:type="paragraph" w:styleId="TtulodeTDC">
    <w:name w:val="Título de TDC"/>
    <w:basedOn w:val="Ttulo11"/>
    <w:next w:val="LO-Normal"/>
    <w:qFormat/>
    <w:pPr>
      <w:numPr>
        <w:numId w:val="0"/>
      </w:numPr>
      <w:ind w:firstLine="720"/>
    </w:pPr>
  </w:style>
  <w:style w:type="paragraph" w:customStyle="1" w:styleId="Epgrafe1">
    <w:name w:val="Epígrafe1"/>
    <w:basedOn w:val="LO-Normal"/>
    <w:next w:val="LO-Normal"/>
    <w:rPr>
      <w:b/>
      <w:bCs/>
      <w:color w:val="4F81BD"/>
      <w:sz w:val="18"/>
      <w:szCs w:val="18"/>
    </w:rPr>
  </w:style>
  <w:style w:type="paragraph" w:styleId="Piedepgina">
    <w:name w:val="footer"/>
    <w:basedOn w:val="Normal"/>
    <w:link w:val="PiedepginaCar"/>
    <w:uiPriority w:val="99"/>
    <w:unhideWhenUsed/>
    <w:rsid w:val="00C82D8D"/>
    <w:pPr>
      <w:tabs>
        <w:tab w:val="center" w:pos="4252"/>
        <w:tab w:val="right" w:pos="8504"/>
      </w:tabs>
    </w:pPr>
  </w:style>
  <w:style w:type="character" w:customStyle="1" w:styleId="PiedepginaCar">
    <w:name w:val="Pie de página Car"/>
    <w:link w:val="Piedepgina"/>
    <w:uiPriority w:val="99"/>
    <w:rsid w:val="00C82D8D"/>
    <w:rPr>
      <w:rFonts w:ascii="Calibri" w:hAnsi="Calibr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losof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13900</Words>
  <Characters>76455</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90175</CharactersWithSpaces>
  <SharedDoc>false</SharedDoc>
  <HLinks>
    <vt:vector size="6" baseType="variant">
      <vt:variant>
        <vt:i4>6094860</vt:i4>
      </vt:variant>
      <vt:variant>
        <vt:i4>0</vt:i4>
      </vt:variant>
      <vt:variant>
        <vt:i4>0</vt:i4>
      </vt:variant>
      <vt:variant>
        <vt:i4>5</vt:i4>
      </vt:variant>
      <vt:variant>
        <vt:lpwstr>http://www.filosofia.org/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ARRIOLA</dc:creator>
  <cp:keywords/>
  <dc:description/>
  <cp:lastModifiedBy>JOAQUIN ARRIOLA</cp:lastModifiedBy>
  <cp:revision>3</cp:revision>
  <cp:lastPrinted>1601-01-01T00:00:00Z</cp:lastPrinted>
  <dcterms:created xsi:type="dcterms:W3CDTF">2018-01-27T17:47:00Z</dcterms:created>
  <dcterms:modified xsi:type="dcterms:W3CDTF">2018-01-27T17:48:00Z</dcterms:modified>
</cp:coreProperties>
</file>