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79"/>
        <w:gridCol w:w="44"/>
        <w:gridCol w:w="1081"/>
        <w:gridCol w:w="77"/>
        <w:gridCol w:w="1130"/>
        <w:gridCol w:w="630"/>
        <w:gridCol w:w="577"/>
        <w:gridCol w:w="412"/>
        <w:gridCol w:w="672"/>
        <w:gridCol w:w="405"/>
        <w:gridCol w:w="843"/>
        <w:gridCol w:w="1389"/>
        <w:gridCol w:w="836"/>
        <w:gridCol w:w="695"/>
        <w:gridCol w:w="1286"/>
      </w:tblGrid>
      <w:tr w:rsidR="003F01D8" w:rsidRPr="00226134" w:rsidTr="00A255A0">
        <w:trPr>
          <w:trHeight w:val="237"/>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22434A"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-1325880</wp:posOffset>
                      </wp:positionV>
                      <wp:extent cx="5445125" cy="304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51" w:rsidRPr="00452C45" w:rsidRDefault="00FA4551"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w:t>
                                  </w:r>
                                  <w:r w:rsidR="00A7630F">
                                    <w:rPr>
                                      <w:rFonts w:cstheme="minorHAnsi"/>
                                      <w:sz w:val="12"/>
                                      <w:szCs w:val="12"/>
                                      <w:lang w:val="en-GB"/>
                                    </w:rPr>
                                    <w:t xml:space="preserve"> Agreement for traineeships 2019</w:t>
                                  </w:r>
                                  <w:r w:rsidRPr="00452C45">
                                    <w:rPr>
                                      <w:rFonts w:cstheme="minorHAnsi"/>
                                      <w:sz w:val="12"/>
                                      <w:szCs w:val="12"/>
                                      <w:lang w:val="en-GB"/>
                                    </w:rPr>
                                    <w:t xml:space="preserve"> </w:t>
                                  </w:r>
                                  <w:r w:rsidR="001B4C19">
                                    <w:rPr>
                                      <w:rFonts w:cstheme="minorHAnsi"/>
                                      <w:sz w:val="12"/>
                                      <w:szCs w:val="12"/>
                                      <w:lang w:val="en-GB"/>
                                    </w:rPr>
                                    <w:t xml:space="preserve">   </w:t>
                                  </w:r>
                                  <w:r w:rsidR="005724D2">
                                    <w:rPr>
                                      <w:rFonts w:cstheme="minorHAnsi"/>
                                      <w:sz w:val="12"/>
                                      <w:szCs w:val="12"/>
                                      <w:lang w:val="en-GB"/>
                                    </w:rPr>
                                    <w:t xml:space="preserve">           </w:t>
                                  </w:r>
                                  <w:r w:rsidR="001B4C19" w:rsidRPr="001B4C19">
                                    <w:rPr>
                                      <w:rFonts w:cstheme="minorHAnsi"/>
                                      <w:b/>
                                      <w:lang w:val="en-GB"/>
                                    </w:rPr>
                                    <w:t>III. Eranskina – Anexo 3</w:t>
                                  </w:r>
                                </w:p>
                                <w:p w:rsidR="00FA4551" w:rsidRPr="00452C45" w:rsidRDefault="00FA4551" w:rsidP="005B0EA0">
                                  <w:pPr>
                                    <w:tabs>
                                      <w:tab w:val="left" w:pos="3119"/>
                                    </w:tabs>
                                    <w:spacing w:after="0"/>
                                    <w:jc w:val="right"/>
                                    <w:rPr>
                                      <w:rFonts w:ascii="Verdana" w:hAnsi="Verdana"/>
                                      <w:b/>
                                      <w:i/>
                                      <w:color w:val="003CB4"/>
                                      <w:sz w:val="12"/>
                                      <w:szCs w:val="12"/>
                                      <w:lang w:val="en-GB"/>
                                    </w:rPr>
                                  </w:pPr>
                                </w:p>
                                <w:p w:rsidR="00FA4551" w:rsidRPr="00452C45" w:rsidRDefault="00FA4551"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5pt;margin-top:-104.4pt;width:42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oc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" filled="f" stroked="f">
                      <v:textbox>
                        <w:txbxContent>
                          <w:p w:rsidR="00FA4551" w:rsidRPr="00452C45" w:rsidRDefault="00FA4551"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w:t>
                            </w:r>
                            <w:r w:rsidR="00A7630F">
                              <w:rPr>
                                <w:rFonts w:cstheme="minorHAnsi"/>
                                <w:sz w:val="12"/>
                                <w:szCs w:val="12"/>
                                <w:lang w:val="en-GB"/>
                              </w:rPr>
                              <w:t xml:space="preserve"> Agreement for traineeships 2019</w:t>
                            </w:r>
                            <w:bookmarkStart w:id="1" w:name="_GoBack"/>
                            <w:bookmarkEnd w:id="1"/>
                            <w:r w:rsidRPr="00452C45">
                              <w:rPr>
                                <w:rFonts w:cstheme="minorHAnsi"/>
                                <w:sz w:val="12"/>
                                <w:szCs w:val="12"/>
                                <w:lang w:val="en-GB"/>
                              </w:rPr>
                              <w:t xml:space="preserve"> </w:t>
                            </w:r>
                            <w:r w:rsidR="001B4C19">
                              <w:rPr>
                                <w:rFonts w:cstheme="minorHAnsi"/>
                                <w:sz w:val="12"/>
                                <w:szCs w:val="12"/>
                                <w:lang w:val="en-GB"/>
                              </w:rPr>
                              <w:t xml:space="preserve">   </w:t>
                            </w:r>
                            <w:r w:rsidR="005724D2">
                              <w:rPr>
                                <w:rFonts w:cstheme="minorHAnsi"/>
                                <w:sz w:val="12"/>
                                <w:szCs w:val="12"/>
                                <w:lang w:val="en-GB"/>
                              </w:rPr>
                              <w:t xml:space="preserve">           </w:t>
                            </w:r>
                            <w:r w:rsidR="001B4C19" w:rsidRPr="001B4C19">
                              <w:rPr>
                                <w:rFonts w:cstheme="minorHAnsi"/>
                                <w:b/>
                                <w:lang w:val="en-GB"/>
                              </w:rPr>
                              <w:t xml:space="preserve">III. </w:t>
                            </w:r>
                            <w:proofErr w:type="spellStart"/>
                            <w:r w:rsidR="001B4C19" w:rsidRPr="001B4C19">
                              <w:rPr>
                                <w:rFonts w:cstheme="minorHAnsi"/>
                                <w:b/>
                                <w:lang w:val="en-GB"/>
                              </w:rPr>
                              <w:t>Eranskina</w:t>
                            </w:r>
                            <w:proofErr w:type="spellEnd"/>
                            <w:r w:rsidR="001B4C19" w:rsidRPr="001B4C19">
                              <w:rPr>
                                <w:rFonts w:cstheme="minorHAnsi"/>
                                <w:b/>
                                <w:lang w:val="en-GB"/>
                              </w:rPr>
                              <w:t xml:space="preserve"> – </w:t>
                            </w:r>
                            <w:proofErr w:type="spellStart"/>
                            <w:r w:rsidR="001B4C19" w:rsidRPr="001B4C19">
                              <w:rPr>
                                <w:rFonts w:cstheme="minorHAnsi"/>
                                <w:b/>
                                <w:lang w:val="en-GB"/>
                              </w:rPr>
                              <w:t>Anexo</w:t>
                            </w:r>
                            <w:proofErr w:type="spellEnd"/>
                            <w:r w:rsidR="001B4C19" w:rsidRPr="001B4C19">
                              <w:rPr>
                                <w:rFonts w:cstheme="minorHAnsi"/>
                                <w:b/>
                                <w:lang w:val="en-GB"/>
                              </w:rPr>
                              <w:t xml:space="preserve"> 3</w:t>
                            </w:r>
                          </w:p>
                          <w:p w:rsidR="00FA4551" w:rsidRPr="00452C45" w:rsidRDefault="00FA4551" w:rsidP="005B0EA0">
                            <w:pPr>
                              <w:tabs>
                                <w:tab w:val="left" w:pos="3119"/>
                              </w:tabs>
                              <w:spacing w:after="0"/>
                              <w:jc w:val="right"/>
                              <w:rPr>
                                <w:rFonts w:ascii="Verdana" w:hAnsi="Verdana"/>
                                <w:b/>
                                <w:i/>
                                <w:color w:val="003CB4"/>
                                <w:sz w:val="12"/>
                                <w:szCs w:val="12"/>
                                <w:lang w:val="en-GB"/>
                              </w:rPr>
                            </w:pPr>
                          </w:p>
                          <w:p w:rsidR="00FA4551" w:rsidRPr="00452C45" w:rsidRDefault="00FA4551"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22434A" w:rsidP="00EA1BFE">
            <w:pPr>
              <w:spacing w:after="0" w:line="240" w:lineRule="auto"/>
              <w:jc w:val="center"/>
              <w:rPr>
                <w:rFonts w:ascii="Calibri" w:eastAsia="Times New Roman" w:hAnsi="Calibri" w:cs="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-1070610</wp:posOffset>
                      </wp:positionV>
                      <wp:extent cx="3543300" cy="9721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1060D4" w:rsidRPr="00BB3088" w:rsidRDefault="001060D4" w:rsidP="001060D4">
                                  <w:pPr>
                                    <w:tabs>
                                      <w:tab w:val="left" w:pos="3119"/>
                                    </w:tabs>
                                    <w:spacing w:after="0" w:line="240" w:lineRule="auto"/>
                                    <w:jc w:val="center"/>
                                    <w:rPr>
                                      <w:rFonts w:ascii="Verdana" w:hAnsi="Verdana"/>
                                      <w:b/>
                                      <w:color w:val="003CB4"/>
                                      <w:sz w:val="12"/>
                                      <w:szCs w:val="12"/>
                                      <w:lang w:val="en-GB"/>
                                    </w:rPr>
                                  </w:pPr>
                                  <w:r w:rsidRPr="00BB3088">
                                    <w:rPr>
                                      <w:rFonts w:ascii="Verdana" w:hAnsi="Verdana"/>
                                      <w:b/>
                                      <w:color w:val="003CB4"/>
                                      <w:sz w:val="12"/>
                                      <w:szCs w:val="12"/>
                                      <w:lang w:val="en-GB"/>
                                    </w:rPr>
                                    <w:t>Higher Education:</w:t>
                                  </w:r>
                                </w:p>
                                <w:p w:rsidR="001060D4" w:rsidRPr="00BB3088" w:rsidRDefault="001060D4" w:rsidP="001060D4">
                                  <w:pPr>
                                    <w:tabs>
                                      <w:tab w:val="left" w:pos="3119"/>
                                    </w:tabs>
                                    <w:spacing w:after="0" w:line="240" w:lineRule="auto"/>
                                    <w:jc w:val="center"/>
                                    <w:rPr>
                                      <w:rFonts w:ascii="Verdana" w:hAnsi="Verdana"/>
                                      <w:b/>
                                      <w:i/>
                                      <w:color w:val="003CB4"/>
                                      <w:sz w:val="12"/>
                                      <w:szCs w:val="12"/>
                                      <w:lang w:val="en-GB"/>
                                    </w:rPr>
                                  </w:pPr>
                                  <w:r w:rsidRPr="00BB3088">
                                    <w:rPr>
                                      <w:rFonts w:ascii="Verdana" w:hAnsi="Verdana"/>
                                      <w:b/>
                                      <w:color w:val="003CB4"/>
                                      <w:sz w:val="12"/>
                                      <w:szCs w:val="12"/>
                                      <w:lang w:val="en-GB"/>
                                    </w:rPr>
                                    <w:t>Learning Agreement form</w:t>
                                  </w:r>
                                </w:p>
                                <w:p w:rsidR="001060D4" w:rsidRPr="00BB3088"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Student’s name</w:t>
                                  </w:r>
                                </w:p>
                                <w:p w:rsidR="001060D4"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Academic Year 20</w:t>
                                  </w:r>
                                  <w:r w:rsidR="00A7630F">
                                    <w:rPr>
                                      <w:rFonts w:ascii="Verdana" w:hAnsi="Verdana" w:cstheme="minorHAnsi"/>
                                      <w:b/>
                                      <w:i/>
                                      <w:color w:val="003CB4"/>
                                      <w:sz w:val="12"/>
                                      <w:szCs w:val="12"/>
                                      <w:lang w:val="en-GB"/>
                                    </w:rPr>
                                    <w:t>19</w:t>
                                  </w:r>
                                  <w:r w:rsidRPr="00BB3088">
                                    <w:rPr>
                                      <w:rFonts w:ascii="Verdana" w:hAnsi="Verdana" w:cstheme="minorHAnsi"/>
                                      <w:b/>
                                      <w:i/>
                                      <w:color w:val="003CB4"/>
                                      <w:sz w:val="12"/>
                                      <w:szCs w:val="12"/>
                                      <w:lang w:val="en-GB"/>
                                    </w:rPr>
                                    <w:t>/20</w:t>
                                  </w:r>
                                  <w:r w:rsidR="00A7630F">
                                    <w:rPr>
                                      <w:rFonts w:ascii="Verdana" w:hAnsi="Verdana" w:cstheme="minorHAnsi"/>
                                      <w:b/>
                                      <w:i/>
                                      <w:color w:val="003CB4"/>
                                      <w:sz w:val="12"/>
                                      <w:szCs w:val="12"/>
                                      <w:lang w:val="en-GB"/>
                                    </w:rPr>
                                    <w:t>20</w:t>
                                  </w:r>
                                </w:p>
                                <w:p w:rsidR="00BB3088" w:rsidRDefault="00BB3088" w:rsidP="00BB3088">
                                  <w:pPr>
                                    <w:tabs>
                                      <w:tab w:val="left" w:pos="3119"/>
                                    </w:tabs>
                                    <w:spacing w:after="0" w:line="240" w:lineRule="auto"/>
                                    <w:jc w:val="center"/>
                                    <w:rPr>
                                      <w:rFonts w:ascii="Verdana" w:hAnsi="Verdana" w:cstheme="minorHAnsi"/>
                                      <w:b/>
                                      <w:i/>
                                      <w:color w:val="003CB4"/>
                                      <w:sz w:val="16"/>
                                      <w:szCs w:val="16"/>
                                      <w:lang w:val="en-GB"/>
                                    </w:rPr>
                                  </w:pPr>
                                  <w:r>
                                    <w:rPr>
                                      <w:b/>
                                      <w:sz w:val="32"/>
                                      <w:szCs w:val="32"/>
                                      <w:lang w:val="en-US"/>
                                    </w:rPr>
                                    <w:t xml:space="preserve">IkaslePraktikak </w:t>
                                  </w:r>
                                  <w:r w:rsidR="00A7630F">
                                    <w:rPr>
                                      <w:b/>
                                      <w:sz w:val="16"/>
                                      <w:szCs w:val="16"/>
                                      <w:lang w:val="en-US"/>
                                    </w:rPr>
                                    <w:t>2019 - 2020</w:t>
                                  </w:r>
                                </w:p>
                                <w:p w:rsidR="00BB3088" w:rsidRPr="00BB3088" w:rsidRDefault="00BB3088" w:rsidP="001060D4">
                                  <w:pPr>
                                    <w:tabs>
                                      <w:tab w:val="left" w:pos="3119"/>
                                    </w:tabs>
                                    <w:spacing w:after="0" w:line="240" w:lineRule="auto"/>
                                    <w:jc w:val="center"/>
                                    <w:rPr>
                                      <w:rFonts w:ascii="Verdana" w:hAnsi="Verdana" w:cstheme="minorHAnsi"/>
                                      <w:b/>
                                      <w:i/>
                                      <w:color w:val="003CB4"/>
                                      <w:sz w:val="12"/>
                                      <w:szCs w:val="12"/>
                                      <w:lang w:val="en-GB"/>
                                    </w:rPr>
                                  </w:pPr>
                                </w:p>
                                <w:p w:rsidR="001060D4" w:rsidRDefault="001060D4" w:rsidP="001060D4">
                                  <w:pPr>
                                    <w:tabs>
                                      <w:tab w:val="left" w:pos="3119"/>
                                    </w:tabs>
                                    <w:spacing w:after="0"/>
                                    <w:jc w:val="right"/>
                                    <w:rPr>
                                      <w:rFonts w:ascii="Verdana" w:hAnsi="Verdana"/>
                                      <w:b/>
                                      <w:i/>
                                      <w:color w:val="003CB4"/>
                                      <w:sz w:val="14"/>
                                      <w:szCs w:val="16"/>
                                      <w:lang w:val="en-GB"/>
                                    </w:rPr>
                                  </w:pPr>
                                </w:p>
                                <w:p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rsidR="00FA4551" w:rsidRDefault="00FA4551" w:rsidP="008A5F5A">
                                  <w:pPr>
                                    <w:tabs>
                                      <w:tab w:val="left" w:pos="3119"/>
                                    </w:tabs>
                                    <w:spacing w:after="0"/>
                                    <w:jc w:val="right"/>
                                    <w:rPr>
                                      <w:rFonts w:ascii="Verdana" w:hAnsi="Verdana"/>
                                      <w:b/>
                                      <w:i/>
                                      <w:color w:val="003CB4"/>
                                      <w:sz w:val="14"/>
                                      <w:szCs w:val="16"/>
                                      <w:lang w:val="en-GB"/>
                                    </w:rPr>
                                  </w:pPr>
                                </w:p>
                                <w:p w:rsidR="00FA4551" w:rsidRDefault="00FA4551" w:rsidP="008A5F5A">
                                  <w:pPr>
                                    <w:tabs>
                                      <w:tab w:val="left" w:pos="3119"/>
                                    </w:tabs>
                                    <w:spacing w:after="0"/>
                                    <w:jc w:val="right"/>
                                    <w:rPr>
                                      <w:rFonts w:ascii="Verdana" w:hAnsi="Verdana"/>
                                      <w:b/>
                                      <w:i/>
                                      <w:color w:val="003CB4"/>
                                      <w:sz w:val="14"/>
                                      <w:szCs w:val="16"/>
                                      <w:lang w:val="en-GB"/>
                                    </w:rPr>
                                  </w:pPr>
                                </w:p>
                                <w:p w:rsidR="00FA4551" w:rsidRPr="000B0109" w:rsidRDefault="00FA4551"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3pt;width:279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" filled="f" stroked="f">
                      <v:textbox>
                        <w:txbxContent>
                          <w:p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1060D4" w:rsidRPr="00BB3088" w:rsidRDefault="001060D4" w:rsidP="001060D4">
                            <w:pPr>
                              <w:tabs>
                                <w:tab w:val="left" w:pos="3119"/>
                              </w:tabs>
                              <w:spacing w:after="0" w:line="240" w:lineRule="auto"/>
                              <w:jc w:val="center"/>
                              <w:rPr>
                                <w:rFonts w:ascii="Verdana" w:hAnsi="Verdana"/>
                                <w:b/>
                                <w:color w:val="003CB4"/>
                                <w:sz w:val="12"/>
                                <w:szCs w:val="12"/>
                                <w:lang w:val="en-GB"/>
                              </w:rPr>
                            </w:pPr>
                            <w:r w:rsidRPr="00BB3088">
                              <w:rPr>
                                <w:rFonts w:ascii="Verdana" w:hAnsi="Verdana"/>
                                <w:b/>
                                <w:color w:val="003CB4"/>
                                <w:sz w:val="12"/>
                                <w:szCs w:val="12"/>
                                <w:lang w:val="en-GB"/>
                              </w:rPr>
                              <w:t>Higher Education:</w:t>
                            </w:r>
                          </w:p>
                          <w:p w:rsidR="001060D4" w:rsidRPr="00BB3088" w:rsidRDefault="001060D4" w:rsidP="001060D4">
                            <w:pPr>
                              <w:tabs>
                                <w:tab w:val="left" w:pos="3119"/>
                              </w:tabs>
                              <w:spacing w:after="0" w:line="240" w:lineRule="auto"/>
                              <w:jc w:val="center"/>
                              <w:rPr>
                                <w:rFonts w:ascii="Verdana" w:hAnsi="Verdana"/>
                                <w:b/>
                                <w:i/>
                                <w:color w:val="003CB4"/>
                                <w:sz w:val="12"/>
                                <w:szCs w:val="12"/>
                                <w:lang w:val="en-GB"/>
                              </w:rPr>
                            </w:pPr>
                            <w:r w:rsidRPr="00BB3088">
                              <w:rPr>
                                <w:rFonts w:ascii="Verdana" w:hAnsi="Verdana"/>
                                <w:b/>
                                <w:color w:val="003CB4"/>
                                <w:sz w:val="12"/>
                                <w:szCs w:val="12"/>
                                <w:lang w:val="en-GB"/>
                              </w:rPr>
                              <w:t>Learning Agreement form</w:t>
                            </w:r>
                          </w:p>
                          <w:p w:rsidR="001060D4" w:rsidRPr="00BB3088"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Student’s name</w:t>
                            </w:r>
                          </w:p>
                          <w:p w:rsidR="001060D4"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Academic Year 20</w:t>
                            </w:r>
                            <w:r w:rsidR="00A7630F">
                              <w:rPr>
                                <w:rFonts w:ascii="Verdana" w:hAnsi="Verdana" w:cstheme="minorHAnsi"/>
                                <w:b/>
                                <w:i/>
                                <w:color w:val="003CB4"/>
                                <w:sz w:val="12"/>
                                <w:szCs w:val="12"/>
                                <w:lang w:val="en-GB"/>
                              </w:rPr>
                              <w:t>19</w:t>
                            </w:r>
                            <w:r w:rsidRPr="00BB3088">
                              <w:rPr>
                                <w:rFonts w:ascii="Verdana" w:hAnsi="Verdana" w:cstheme="minorHAnsi"/>
                                <w:b/>
                                <w:i/>
                                <w:color w:val="003CB4"/>
                                <w:sz w:val="12"/>
                                <w:szCs w:val="12"/>
                                <w:lang w:val="en-GB"/>
                              </w:rPr>
                              <w:t>/20</w:t>
                            </w:r>
                            <w:r w:rsidR="00A7630F">
                              <w:rPr>
                                <w:rFonts w:ascii="Verdana" w:hAnsi="Verdana" w:cstheme="minorHAnsi"/>
                                <w:b/>
                                <w:i/>
                                <w:color w:val="003CB4"/>
                                <w:sz w:val="12"/>
                                <w:szCs w:val="12"/>
                                <w:lang w:val="en-GB"/>
                              </w:rPr>
                              <w:t>20</w:t>
                            </w:r>
                          </w:p>
                          <w:p w:rsidR="00BB3088" w:rsidRDefault="00BB3088" w:rsidP="00BB3088">
                            <w:pPr>
                              <w:tabs>
                                <w:tab w:val="left" w:pos="3119"/>
                              </w:tabs>
                              <w:spacing w:after="0" w:line="240" w:lineRule="auto"/>
                              <w:jc w:val="center"/>
                              <w:rPr>
                                <w:rFonts w:ascii="Verdana" w:hAnsi="Verdana" w:cstheme="minorHAnsi"/>
                                <w:b/>
                                <w:i/>
                                <w:color w:val="003CB4"/>
                                <w:sz w:val="16"/>
                                <w:szCs w:val="16"/>
                                <w:lang w:val="en-GB"/>
                              </w:rPr>
                            </w:pPr>
                            <w:proofErr w:type="spellStart"/>
                            <w:r>
                              <w:rPr>
                                <w:b/>
                                <w:sz w:val="32"/>
                                <w:szCs w:val="32"/>
                                <w:lang w:val="en-US"/>
                              </w:rPr>
                              <w:t>IkaslePraktikak</w:t>
                            </w:r>
                            <w:proofErr w:type="spellEnd"/>
                            <w:r>
                              <w:rPr>
                                <w:b/>
                                <w:sz w:val="32"/>
                                <w:szCs w:val="32"/>
                                <w:lang w:val="en-US"/>
                              </w:rPr>
                              <w:t xml:space="preserve"> </w:t>
                            </w:r>
                            <w:r w:rsidR="00A7630F">
                              <w:rPr>
                                <w:b/>
                                <w:sz w:val="16"/>
                                <w:szCs w:val="16"/>
                                <w:lang w:val="en-US"/>
                              </w:rPr>
                              <w:t>2019 - 2020</w:t>
                            </w:r>
                          </w:p>
                          <w:p w:rsidR="00BB3088" w:rsidRPr="00BB3088" w:rsidRDefault="00BB3088" w:rsidP="001060D4">
                            <w:pPr>
                              <w:tabs>
                                <w:tab w:val="left" w:pos="3119"/>
                              </w:tabs>
                              <w:spacing w:after="0" w:line="240" w:lineRule="auto"/>
                              <w:jc w:val="center"/>
                              <w:rPr>
                                <w:rFonts w:ascii="Verdana" w:hAnsi="Verdana" w:cstheme="minorHAnsi"/>
                                <w:b/>
                                <w:i/>
                                <w:color w:val="003CB4"/>
                                <w:sz w:val="12"/>
                                <w:szCs w:val="12"/>
                                <w:lang w:val="en-GB"/>
                              </w:rPr>
                            </w:pPr>
                          </w:p>
                          <w:p w:rsidR="001060D4" w:rsidRDefault="001060D4" w:rsidP="001060D4">
                            <w:pPr>
                              <w:tabs>
                                <w:tab w:val="left" w:pos="3119"/>
                              </w:tabs>
                              <w:spacing w:after="0"/>
                              <w:jc w:val="right"/>
                              <w:rPr>
                                <w:rFonts w:ascii="Verdana" w:hAnsi="Verdana"/>
                                <w:b/>
                                <w:i/>
                                <w:color w:val="003CB4"/>
                                <w:sz w:val="14"/>
                                <w:szCs w:val="16"/>
                                <w:lang w:val="en-GB"/>
                              </w:rPr>
                            </w:pPr>
                          </w:p>
                          <w:p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rsidR="00FA4551" w:rsidRDefault="00FA4551" w:rsidP="008A5F5A">
                            <w:pPr>
                              <w:tabs>
                                <w:tab w:val="left" w:pos="3119"/>
                              </w:tabs>
                              <w:spacing w:after="0"/>
                              <w:jc w:val="right"/>
                              <w:rPr>
                                <w:rFonts w:ascii="Verdana" w:hAnsi="Verdana"/>
                                <w:b/>
                                <w:i/>
                                <w:color w:val="003CB4"/>
                                <w:sz w:val="14"/>
                                <w:szCs w:val="16"/>
                                <w:lang w:val="en-GB"/>
                              </w:rPr>
                            </w:pPr>
                          </w:p>
                          <w:p w:rsidR="00FA4551" w:rsidRDefault="00FA4551" w:rsidP="008A5F5A">
                            <w:pPr>
                              <w:tabs>
                                <w:tab w:val="left" w:pos="3119"/>
                              </w:tabs>
                              <w:spacing w:after="0"/>
                              <w:jc w:val="right"/>
                              <w:rPr>
                                <w:rFonts w:ascii="Verdana" w:hAnsi="Verdana"/>
                                <w:b/>
                                <w:i/>
                                <w:color w:val="003CB4"/>
                                <w:sz w:val="14"/>
                                <w:szCs w:val="16"/>
                                <w:lang w:val="en-GB"/>
                              </w:rPr>
                            </w:pPr>
                          </w:p>
                          <w:p w:rsidR="00FA4551" w:rsidRPr="000B0109" w:rsidRDefault="00FA4551"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81"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rsidTr="00A255A0">
        <w:trPr>
          <w:trHeight w:val="124"/>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5"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A255A0" w:rsidRPr="00566F1D" w:rsidTr="00A255A0">
        <w:trPr>
          <w:trHeight w:val="372"/>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rsidR="00A255A0" w:rsidRPr="00226134" w:rsidRDefault="00A255A0"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48" w:type="dxa"/>
            <w:gridSpan w:val="2"/>
            <w:tcBorders>
              <w:top w:val="double" w:sz="6" w:space="0" w:color="auto"/>
              <w:left w:val="nil"/>
              <w:bottom w:val="single" w:sz="8" w:space="0" w:color="auto"/>
              <w:right w:val="single" w:sz="8" w:space="0" w:color="auto"/>
            </w:tcBorders>
            <w:shd w:val="clear" w:color="auto" w:fill="auto"/>
            <w:vAlign w:val="center"/>
          </w:tcPr>
          <w:p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rsidR="00901A64" w:rsidRPr="00901A64" w:rsidRDefault="00025157">
            <w:pPr>
              <w:spacing w:after="0" w:line="240" w:lineRule="auto"/>
              <w:jc w:val="center"/>
              <w:rPr>
                <w:rFonts w:ascii="Calibri" w:eastAsia="Times New Roman" w:hAnsi="Calibri" w:cs="Times New Roman"/>
                <w:b/>
                <w:bCs/>
                <w:color w:val="000000"/>
                <w:sz w:val="16"/>
                <w:szCs w:val="16"/>
                <w:lang w:val="en-US" w:eastAsia="en-GB"/>
              </w:rPr>
            </w:pPr>
            <w:r>
              <w:rPr>
                <w:rFonts w:eastAsia="Times New Roman" w:cstheme="minorHAnsi"/>
                <w:b/>
                <w:color w:val="000000"/>
                <w:sz w:val="16"/>
                <w:szCs w:val="16"/>
                <w:lang w:val="en-GB" w:eastAsia="en-GB"/>
              </w:rPr>
              <w:t>Practic</w:t>
            </w:r>
            <w:r w:rsidR="00E204A6">
              <w:rPr>
                <w:rFonts w:eastAsia="Times New Roman" w:cstheme="minorHAnsi"/>
                <w:b/>
                <w:color w:val="000000"/>
                <w:sz w:val="16"/>
                <w:szCs w:val="16"/>
                <w:lang w:val="en-GB" w:eastAsia="en-GB"/>
              </w:rPr>
              <w:t xml:space="preserve">e </w:t>
            </w:r>
            <w:r w:rsidR="00FA4551">
              <w:rPr>
                <w:rFonts w:eastAsia="Times New Roman" w:cstheme="minorHAnsi"/>
                <w:b/>
                <w:color w:val="000000"/>
                <w:sz w:val="16"/>
                <w:szCs w:val="16"/>
                <w:lang w:val="en-GB" w:eastAsia="en-GB"/>
              </w:rPr>
              <w:t>R</w:t>
            </w:r>
            <w:r w:rsidR="00545E4A" w:rsidRPr="00545E4A">
              <w:rPr>
                <w:rFonts w:eastAsia="Times New Roman" w:cstheme="minorHAnsi"/>
                <w:b/>
                <w:color w:val="000000"/>
                <w:sz w:val="16"/>
                <w:szCs w:val="16"/>
                <w:lang w:val="en-GB" w:eastAsia="en-GB"/>
              </w:rPr>
              <w:t>esponsible person</w:t>
            </w:r>
            <w:r w:rsidR="00332649">
              <w:rPr>
                <w:rFonts w:eastAsia="Times New Roman" w:cstheme="minorHAnsi"/>
                <w:b/>
                <w:color w:val="000000"/>
                <w:sz w:val="16"/>
                <w:szCs w:val="16"/>
                <w:lang w:val="en-GB" w:eastAsia="en-GB"/>
              </w:rPr>
              <w:t xml:space="preserve"> of faculty</w:t>
            </w:r>
            <w:r w:rsidR="001060D4">
              <w:rPr>
                <w:rFonts w:eastAsia="Times New Roman"/>
                <w:b/>
                <w:bCs/>
                <w:color w:val="000000"/>
                <w:sz w:val="16"/>
                <w:szCs w:val="16"/>
                <w:lang w:val="en-US" w:eastAsia="en-GB"/>
              </w:rPr>
              <w:t>; email; phone</w:t>
            </w:r>
          </w:p>
        </w:tc>
        <w:tc>
          <w:tcPr>
            <w:tcW w:w="1981" w:type="dxa"/>
            <w:gridSpan w:val="2"/>
            <w:tcBorders>
              <w:top w:val="double" w:sz="6" w:space="0" w:color="auto"/>
              <w:left w:val="single" w:sz="8" w:space="0" w:color="auto"/>
              <w:bottom w:val="single" w:sz="8" w:space="0" w:color="auto"/>
              <w:right w:val="double" w:sz="6" w:space="0" w:color="auto"/>
            </w:tcBorders>
            <w:shd w:val="clear" w:color="auto" w:fill="auto"/>
            <w:vAlign w:val="center"/>
          </w:tcPr>
          <w:p w:rsidR="00901A64" w:rsidRPr="00901A64" w:rsidRDefault="002239BF">
            <w:pPr>
              <w:spacing w:after="0" w:line="240" w:lineRule="auto"/>
              <w:jc w:val="center"/>
              <w:rPr>
                <w:rFonts w:ascii="Calibri" w:eastAsia="Times New Roman" w:hAnsi="Calibri" w:cs="Times New Roman"/>
                <w:b/>
                <w:bCs/>
                <w:color w:val="000000"/>
                <w:sz w:val="16"/>
                <w:szCs w:val="16"/>
                <w:lang w:val="en-US" w:eastAsia="en-GB"/>
              </w:rPr>
            </w:pPr>
            <w:r>
              <w:rPr>
                <w:rFonts w:eastAsia="Times New Roman"/>
                <w:b/>
                <w:bCs/>
                <w:color w:val="000000"/>
                <w:sz w:val="16"/>
                <w:szCs w:val="16"/>
                <w:lang w:val="fr-BE" w:eastAsia="en-GB"/>
              </w:rPr>
              <w:t>Tutor</w:t>
            </w:r>
            <w:r w:rsidR="00025157">
              <w:rPr>
                <w:rFonts w:eastAsia="Times New Roman"/>
                <w:b/>
                <w:bCs/>
                <w:color w:val="000000"/>
                <w:sz w:val="16"/>
                <w:szCs w:val="16"/>
                <w:lang w:val="fr-BE" w:eastAsia="en-GB"/>
              </w:rPr>
              <w:t xml:space="preserve"> of practic</w:t>
            </w:r>
            <w:r w:rsidR="00332649">
              <w:rPr>
                <w:rFonts w:eastAsia="Times New Roman"/>
                <w:b/>
                <w:bCs/>
                <w:color w:val="000000"/>
                <w:sz w:val="16"/>
                <w:szCs w:val="16"/>
                <w:lang w:val="fr-BE" w:eastAsia="en-GB"/>
              </w:rPr>
              <w:t>e</w:t>
            </w:r>
            <w:r w:rsidR="00A255A0">
              <w:rPr>
                <w:rFonts w:eastAsia="Times New Roman"/>
                <w:b/>
                <w:bCs/>
                <w:color w:val="000000"/>
                <w:sz w:val="16"/>
                <w:szCs w:val="16"/>
                <w:lang w:val="fr-BE" w:eastAsia="en-GB"/>
              </w:rPr>
              <w:t xml:space="preserve">; job position; </w:t>
            </w:r>
            <w:r w:rsidR="001060D4">
              <w:rPr>
                <w:rFonts w:eastAsia="Times New Roman"/>
                <w:b/>
                <w:bCs/>
                <w:color w:val="000000"/>
                <w:sz w:val="16"/>
                <w:szCs w:val="16"/>
                <w:lang w:val="fr-BE" w:eastAsia="en-GB"/>
              </w:rPr>
              <w:t>email,  phone</w:t>
            </w:r>
          </w:p>
        </w:tc>
      </w:tr>
      <w:tr w:rsidR="002F1AF9" w:rsidRPr="00566F1D" w:rsidTr="00A255A0">
        <w:trPr>
          <w:trHeight w:val="105"/>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rsidR="002F1AF9" w:rsidRPr="00B343CD" w:rsidRDefault="002F1AF9" w:rsidP="002F1AF9">
            <w:pPr>
              <w:spacing w:after="0" w:line="240" w:lineRule="auto"/>
              <w:ind w:left="-42"/>
              <w:jc w:val="center"/>
              <w:rPr>
                <w:rFonts w:ascii="Calibri" w:eastAsia="Times New Roman" w:hAnsi="Calibri" w:cs="Times New Roman"/>
                <w:color w:val="000000"/>
                <w:lang w:val="fr-BE"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rsidR="002F1AF9" w:rsidRDefault="002F1AF9" w:rsidP="002F1A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UPV/EHU</w:t>
            </w:r>
          </w:p>
          <w:p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rsidR="002F1AF9" w:rsidRPr="00B343CD" w:rsidRDefault="003F477E" w:rsidP="002F1A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ESCUELA DE</w:t>
            </w:r>
            <w:r w:rsidR="002F1AF9">
              <w:rPr>
                <w:rFonts w:ascii="Calibri" w:eastAsia="Times New Roman" w:hAnsi="Calibri" w:cs="Times New Roman"/>
                <w:color w:val="000000"/>
                <w:sz w:val="16"/>
                <w:szCs w:val="16"/>
                <w:lang w:val="fr-BE" w:eastAsia="en-GB"/>
              </w:rPr>
              <w:t xml:space="preserve"> DOCTORADO</w:t>
            </w:r>
            <w:r w:rsidR="00257485">
              <w:rPr>
                <w:rFonts w:ascii="Calibri" w:eastAsia="Times New Roman" w:hAnsi="Calibri" w:cs="Times New Roman"/>
                <w:color w:val="000000"/>
                <w:sz w:val="16"/>
                <w:szCs w:val="16"/>
                <w:lang w:val="fr-BE" w:eastAsia="en-GB"/>
              </w:rPr>
              <w:t xml:space="preserve"> / DOCTORAL SCHOOL</w:t>
            </w:r>
            <w:bookmarkStart w:id="0" w:name="_GoBack"/>
            <w:bookmarkEnd w:id="0"/>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r w:rsidRPr="00F91891">
              <w:rPr>
                <w:rFonts w:ascii="Calibri" w:eastAsia="Times New Roman" w:hAnsi="Calibri" w:cs="Times New Roman"/>
                <w:color w:val="000000"/>
                <w:sz w:val="16"/>
                <w:szCs w:val="16"/>
                <w:lang w:val="fr-BE" w:eastAsia="en-GB"/>
              </w:rPr>
              <w:t>E BILBAO01</w:t>
            </w: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rsidR="002F1AF9" w:rsidRPr="000A35A2" w:rsidRDefault="002F1AF9" w:rsidP="002F1AF9">
            <w:pPr>
              <w:spacing w:after="0" w:line="240" w:lineRule="auto"/>
              <w:jc w:val="center"/>
              <w:rPr>
                <w:rFonts w:ascii="Calibri" w:eastAsia="Times New Roman" w:hAnsi="Calibri" w:cs="Times New Roman"/>
                <w:color w:val="000000"/>
                <w:sz w:val="12"/>
                <w:szCs w:val="12"/>
                <w:lang w:val="fr-BE" w:eastAsia="en-GB"/>
              </w:rPr>
            </w:pPr>
            <w:r w:rsidRPr="000A35A2">
              <w:rPr>
                <w:rFonts w:ascii="Calibri" w:eastAsia="Times New Roman" w:hAnsi="Calibri" w:cs="Times New Roman"/>
                <w:color w:val="000000"/>
                <w:sz w:val="12"/>
                <w:szCs w:val="12"/>
                <w:lang w:val="fr-BE" w:eastAsia="en-GB"/>
              </w:rPr>
              <w:t xml:space="preserve">Barrio Sarriena sn      </w:t>
            </w:r>
          </w:p>
          <w:p w:rsidR="002F1AF9" w:rsidRPr="000A35A2" w:rsidRDefault="002F1AF9" w:rsidP="002F1AF9">
            <w:pPr>
              <w:spacing w:after="0" w:line="240" w:lineRule="auto"/>
              <w:jc w:val="center"/>
              <w:rPr>
                <w:rFonts w:ascii="Calibri" w:eastAsia="Times New Roman" w:hAnsi="Calibri" w:cs="Times New Roman"/>
                <w:color w:val="000000"/>
                <w:sz w:val="12"/>
                <w:szCs w:val="12"/>
                <w:lang w:val="fr-BE" w:eastAsia="en-GB"/>
              </w:rPr>
            </w:pPr>
            <w:r w:rsidRPr="000A35A2">
              <w:rPr>
                <w:rFonts w:ascii="Calibri" w:eastAsia="Times New Roman" w:hAnsi="Calibri" w:cs="Times New Roman"/>
                <w:color w:val="000000"/>
                <w:sz w:val="12"/>
                <w:szCs w:val="12"/>
                <w:lang w:val="fr-BE" w:eastAsia="en-GB"/>
              </w:rPr>
              <w:t xml:space="preserve">Leioa-Erandio </w:t>
            </w:r>
          </w:p>
          <w:p w:rsidR="002F1AF9" w:rsidRPr="000A35A2" w:rsidRDefault="002F1AF9" w:rsidP="002F1AF9">
            <w:pPr>
              <w:spacing w:after="0" w:line="240" w:lineRule="auto"/>
              <w:jc w:val="center"/>
              <w:rPr>
                <w:rFonts w:ascii="Calibri" w:eastAsia="Times New Roman" w:hAnsi="Calibri" w:cs="Times New Roman"/>
                <w:color w:val="000000"/>
                <w:sz w:val="12"/>
                <w:szCs w:val="12"/>
                <w:lang w:val="fr-BE" w:eastAsia="en-GB"/>
              </w:rPr>
            </w:pPr>
            <w:r w:rsidRPr="000A35A2">
              <w:rPr>
                <w:rFonts w:ascii="Calibri" w:eastAsia="Times New Roman" w:hAnsi="Calibri" w:cs="Times New Roman"/>
                <w:color w:val="000000"/>
                <w:sz w:val="12"/>
                <w:szCs w:val="12"/>
                <w:lang w:val="fr-BE" w:eastAsia="en-GB"/>
              </w:rPr>
              <w:t>48940, Bizkaia</w:t>
            </w: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hideMark/>
          </w:tcPr>
          <w:p w:rsidR="002F1AF9" w:rsidRDefault="002F1AF9" w:rsidP="000A35A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EVA PORTILLO PEREZ</w:t>
            </w:r>
          </w:p>
          <w:p w:rsidR="002F1AF9" w:rsidRDefault="002F1AF9" w:rsidP="000A35A2">
            <w:pPr>
              <w:spacing w:after="0" w:line="240" w:lineRule="auto"/>
              <w:jc w:val="center"/>
              <w:rPr>
                <w:rFonts w:eastAsia="Times New Roman"/>
                <w:color w:val="000000"/>
                <w:sz w:val="16"/>
                <w:szCs w:val="16"/>
                <w:lang w:val="fr-BE" w:eastAsia="en-GB"/>
              </w:rPr>
            </w:pPr>
          </w:p>
          <w:p w:rsidR="002F1AF9" w:rsidRDefault="002F1AF9" w:rsidP="002F1AF9">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Telephone:</w:t>
            </w:r>
            <w:r>
              <w:t xml:space="preserve"> </w:t>
            </w:r>
            <w:r w:rsidRPr="00F91891">
              <w:rPr>
                <w:rFonts w:eastAsia="Times New Roman"/>
                <w:color w:val="000000"/>
                <w:sz w:val="16"/>
                <w:szCs w:val="16"/>
                <w:lang w:val="fr-BE" w:eastAsia="en-GB"/>
              </w:rPr>
              <w:t>946013952</w:t>
            </w:r>
          </w:p>
          <w:p w:rsidR="003F477E" w:rsidRDefault="003F477E" w:rsidP="002F1AF9">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Email:</w:t>
            </w:r>
          </w:p>
          <w:p w:rsidR="002F1AF9" w:rsidRDefault="003F477E" w:rsidP="002F1AF9">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international.doke</w:t>
            </w:r>
            <w:r w:rsidR="002F1AF9">
              <w:rPr>
                <w:rFonts w:eastAsia="Times New Roman"/>
                <w:color w:val="000000"/>
                <w:sz w:val="16"/>
                <w:szCs w:val="16"/>
                <w:lang w:val="fr-BE" w:eastAsia="en-GB"/>
              </w:rPr>
              <w:t>@ehu.eus</w:t>
            </w:r>
          </w:p>
        </w:tc>
        <w:tc>
          <w:tcPr>
            <w:tcW w:w="1981" w:type="dxa"/>
            <w:gridSpan w:val="2"/>
            <w:tcBorders>
              <w:top w:val="single" w:sz="8" w:space="0" w:color="auto"/>
              <w:left w:val="single" w:sz="8" w:space="0" w:color="auto"/>
              <w:bottom w:val="double" w:sz="6" w:space="0" w:color="auto"/>
              <w:right w:val="double" w:sz="6" w:space="0" w:color="auto"/>
            </w:tcBorders>
            <w:shd w:val="clear" w:color="auto" w:fill="auto"/>
            <w:vAlign w:val="center"/>
          </w:tcPr>
          <w:p w:rsidR="002F1AF9" w:rsidRDefault="002F1AF9" w:rsidP="002F1AF9">
            <w:pPr>
              <w:spacing w:after="0" w:line="240" w:lineRule="auto"/>
              <w:rPr>
                <w:rFonts w:eastAsia="Times New Roman"/>
                <w:color w:val="000000"/>
                <w:sz w:val="16"/>
                <w:szCs w:val="16"/>
                <w:lang w:val="fr-BE" w:eastAsia="en-GB"/>
              </w:rPr>
            </w:pPr>
          </w:p>
          <w:p w:rsidR="002F1AF9" w:rsidRDefault="002F1AF9" w:rsidP="002F1AF9">
            <w:pPr>
              <w:spacing w:after="0" w:line="240" w:lineRule="auto"/>
              <w:rPr>
                <w:rFonts w:eastAsia="Times New Roman"/>
                <w:color w:val="000000"/>
                <w:sz w:val="16"/>
                <w:szCs w:val="16"/>
                <w:lang w:val="fr-BE" w:eastAsia="en-GB"/>
              </w:rPr>
            </w:pPr>
          </w:p>
          <w:p w:rsidR="002F1AF9" w:rsidRDefault="002F1AF9" w:rsidP="002F1AF9">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Telephone:</w:t>
            </w:r>
          </w:p>
          <w:p w:rsidR="002F1AF9" w:rsidRDefault="002F1AF9" w:rsidP="002F1AF9">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Email:</w:t>
            </w:r>
          </w:p>
        </w:tc>
      </w:tr>
      <w:tr w:rsidR="00CF1B79" w:rsidRPr="00226134" w:rsidTr="00A255A0">
        <w:trPr>
          <w:trHeight w:val="213"/>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A550AD">
              <w:rPr>
                <w:rFonts w:ascii="Calibri" w:eastAsia="Times New Roman" w:hAnsi="Calibri" w:cs="Times New Roman"/>
                <w:b/>
                <w:bCs/>
                <w:color w:val="000000"/>
                <w:sz w:val="14"/>
                <w:szCs w:val="14"/>
                <w:lang w:val="en-GB" w:eastAsia="en-GB"/>
              </w:rPr>
              <w:t>Organiz</w:t>
            </w:r>
            <w:r w:rsidR="00545E4A" w:rsidRPr="00545E4A">
              <w:rPr>
                <w:rFonts w:ascii="Calibri" w:eastAsia="Times New Roman" w:hAnsi="Calibri" w:cs="Times New Roman"/>
                <w:b/>
                <w:bCs/>
                <w:color w:val="000000"/>
                <w:sz w:val="14"/>
                <w:szCs w:val="14"/>
                <w:lang w:val="en-GB" w:eastAsia="en-GB"/>
              </w:rPr>
              <w:t>ation</w:t>
            </w:r>
            <w:r w:rsidRPr="00226134">
              <w:rPr>
                <w:rFonts w:ascii="Calibri" w:eastAsia="Times New Roman" w:hAnsi="Calibri" w:cs="Times New Roman"/>
                <w:b/>
                <w:bCs/>
                <w:color w:val="000000"/>
                <w:sz w:val="16"/>
                <w:szCs w:val="16"/>
                <w:lang w:val="en-GB" w:eastAsia="en-GB"/>
              </w:rPr>
              <w:t>/Enterprise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5" w:type="dxa"/>
            <w:gridSpan w:val="2"/>
            <w:tcBorders>
              <w:top w:val="double" w:sz="6" w:space="0" w:color="auto"/>
              <w:left w:val="nil"/>
              <w:bottom w:val="single" w:sz="8" w:space="0" w:color="auto"/>
              <w:right w:val="single" w:sz="8" w:space="0" w:color="auto"/>
            </w:tcBorders>
            <w:shd w:val="clear" w:color="auto" w:fill="auto"/>
            <w:vAlign w:val="center"/>
            <w:hideMark/>
          </w:tcPr>
          <w:p w:rsidR="00025157" w:rsidRDefault="00FA4551">
            <w:pPr>
              <w:spacing w:after="0" w:line="240" w:lineRule="auto"/>
              <w:jc w:val="center"/>
              <w:rPr>
                <w:rFonts w:ascii="Calibri" w:eastAsia="Times New Roman" w:hAnsi="Calibri" w:cs="Times New Roman"/>
                <w:b/>
                <w:bCs/>
                <w:color w:val="000000"/>
                <w:sz w:val="16"/>
                <w:szCs w:val="16"/>
                <w:lang w:val="fr-BE" w:eastAsia="en-GB"/>
              </w:rPr>
            </w:pPr>
            <w:r>
              <w:rPr>
                <w:rFonts w:eastAsia="Times New Roman"/>
                <w:b/>
                <w:bCs/>
                <w:color w:val="000000"/>
                <w:sz w:val="16"/>
                <w:szCs w:val="16"/>
                <w:lang w:val="fr-BE" w:eastAsia="en-GB"/>
              </w:rPr>
              <w:t>Instructor</w:t>
            </w:r>
            <w:r w:rsidR="002239BF">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p>
          <w:p w:rsidR="00901A64" w:rsidRDefault="00495A2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 e-mail; phone</w:t>
            </w:r>
          </w:p>
        </w:tc>
        <w:tc>
          <w:tcPr>
            <w:tcW w:w="1981"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FA4551" w:rsidP="0084264F">
            <w:pPr>
              <w:spacing w:after="0" w:line="240" w:lineRule="auto"/>
              <w:jc w:val="center"/>
              <w:rPr>
                <w:rFonts w:ascii="Calibri" w:eastAsia="Times New Roman" w:hAnsi="Calibri" w:cs="Times New Roman"/>
                <w:b/>
                <w:bCs/>
                <w:color w:val="000000"/>
                <w:sz w:val="16"/>
                <w:szCs w:val="16"/>
                <w:lang w:val="fr-BE" w:eastAsia="en-GB"/>
              </w:rPr>
            </w:pPr>
            <w:r>
              <w:rPr>
                <w:rFonts w:eastAsia="Times New Roman"/>
                <w:b/>
                <w:bCs/>
                <w:color w:val="000000"/>
                <w:sz w:val="16"/>
                <w:szCs w:val="16"/>
                <w:lang w:val="fr-BE" w:eastAsia="en-GB"/>
              </w:rPr>
              <w:t>Mentor</w:t>
            </w:r>
            <w:r w:rsidR="00332649">
              <w:rPr>
                <w:rFonts w:eastAsia="Times New Roman"/>
                <w:b/>
                <w:bCs/>
                <w:color w:val="000000"/>
                <w:sz w:val="16"/>
                <w:szCs w:val="16"/>
                <w:lang w:val="fr-BE" w:eastAsia="en-GB"/>
              </w:rPr>
              <w:t xml:space="preserve"> of practise</w:t>
            </w:r>
            <w:r w:rsidR="002239BF">
              <w:rPr>
                <w:rFonts w:ascii="Calibri" w:eastAsia="Times New Roman" w:hAnsi="Calibri" w:cs="Times New Roman"/>
                <w:b/>
                <w:bCs/>
                <w:color w:val="000000"/>
                <w:sz w:val="16"/>
                <w:szCs w:val="16"/>
                <w:lang w:val="en-GB" w:eastAsia="en-GB"/>
              </w:rPr>
              <w:t xml:space="preserve"> ;</w:t>
            </w:r>
            <w:r w:rsidR="002239BF" w:rsidRPr="00226134">
              <w:rPr>
                <w:rFonts w:ascii="Calibri" w:eastAsia="Times New Roman" w:hAnsi="Calibri" w:cs="Times New Roman"/>
                <w:b/>
                <w:bCs/>
                <w:color w:val="000000"/>
                <w:sz w:val="16"/>
                <w:szCs w:val="16"/>
                <w:lang w:val="en-GB" w:eastAsia="en-GB"/>
              </w:rPr>
              <w:t xml:space="preserve"> </w:t>
            </w:r>
            <w:r w:rsidR="00495A23">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A255A0">
        <w:trPr>
          <w:trHeight w:val="315"/>
        </w:trPr>
        <w:tc>
          <w:tcPr>
            <w:tcW w:w="1023"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25748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25748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rsidR="00163B68" w:rsidRDefault="00163B68" w:rsidP="0084264F">
            <w:pPr>
              <w:spacing w:after="0" w:line="240" w:lineRule="auto"/>
              <w:jc w:val="center"/>
              <w:rPr>
                <w:rFonts w:ascii="Calibri" w:eastAsia="Times New Roman" w:hAnsi="Calibri" w:cs="Times New Roman"/>
                <w:color w:val="000000"/>
                <w:sz w:val="16"/>
                <w:szCs w:val="16"/>
                <w:lang w:val="en-GB" w:eastAsia="en-GB"/>
              </w:rPr>
            </w:pPr>
          </w:p>
          <w:p w:rsidR="00163B68" w:rsidRPr="00226134" w:rsidRDefault="00163B68" w:rsidP="0084264F">
            <w:pPr>
              <w:spacing w:after="0" w:line="240" w:lineRule="auto"/>
              <w:jc w:val="center"/>
              <w:rPr>
                <w:rFonts w:ascii="Calibri" w:eastAsia="Times New Roman" w:hAnsi="Calibri"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rsidR="00A76651" w:rsidRPr="00A939CD" w:rsidRDefault="00A76651" w:rsidP="00A939CD">
            <w:pPr>
              <w:spacing w:after="0" w:line="240" w:lineRule="auto"/>
              <w:jc w:val="center"/>
              <w:rPr>
                <w:rFonts w:ascii="Calibri" w:eastAsia="Times New Roman" w:hAnsi="Calibri" w:cs="Times New Roman"/>
                <w:b/>
                <w:color w:val="000000"/>
                <w:lang w:val="en-GB" w:eastAsia="en-GB"/>
              </w:rPr>
            </w:pPr>
          </w:p>
        </w:tc>
      </w:tr>
      <w:tr w:rsidR="00137EAF" w:rsidRPr="00C64BA1" w:rsidTr="00A255A0">
        <w:trPr>
          <w:trHeight w:val="100"/>
        </w:trPr>
        <w:tc>
          <w:tcPr>
            <w:tcW w:w="979"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7"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rsidR="000514AC" w:rsidRPr="0047148C" w:rsidRDefault="000514AC" w:rsidP="0047148C">
            <w:pPr>
              <w:pStyle w:val="Textocomentario"/>
              <w:spacing w:before="80" w:after="80"/>
              <w:jc w:val="center"/>
              <w:rPr>
                <w:rFonts w:ascii="Calibri" w:hAnsi="Calibri"/>
                <w:b/>
                <w:bCs/>
                <w:iCs/>
                <w:color w:val="000000"/>
                <w:sz w:val="16"/>
                <w:szCs w:val="16"/>
                <w:lang w:val="en-GB" w:eastAsia="en-GB"/>
              </w:rPr>
            </w:pPr>
          </w:p>
        </w:tc>
      </w:tr>
      <w:tr w:rsidR="00137EAF" w:rsidRPr="00C64BA1" w:rsidTr="00A255A0">
        <w:trPr>
          <w:trHeight w:val="170"/>
        </w:trPr>
        <w:tc>
          <w:tcPr>
            <w:tcW w:w="5602"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54"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A255A0">
        <w:trPr>
          <w:trHeight w:val="75"/>
        </w:trPr>
        <w:tc>
          <w:tcPr>
            <w:tcW w:w="979"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25"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37"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89"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77"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89"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1"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8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25157"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332649">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w:t>
            </w:r>
            <w:r w:rsidR="00025157">
              <w:rPr>
                <w:rFonts w:ascii="Calibri" w:eastAsia="Times New Roman" w:hAnsi="Calibri" w:cs="Times New Roman"/>
                <w:color w:val="000000"/>
                <w:sz w:val="16"/>
                <w:szCs w:val="16"/>
                <w:lang w:val="en-GB" w:eastAsia="en-GB"/>
              </w:rPr>
              <w:t xml:space="preserve">must have </w:t>
            </w:r>
            <w:r w:rsidRPr="00226134">
              <w:rPr>
                <w:rFonts w:ascii="Calibri" w:eastAsia="Times New Roman" w:hAnsi="Calibri" w:cs="Times New Roman"/>
                <w:color w:val="000000"/>
                <w:sz w:val="16"/>
                <w:szCs w:val="16"/>
                <w:lang w:val="en-GB" w:eastAsia="en-GB"/>
              </w:rPr>
              <w:t>by the start of the mobility period is:</w:t>
            </w:r>
            <w:r>
              <w:rPr>
                <w:rFonts w:ascii="Calibri" w:eastAsia="Times New Roman" w:hAnsi="Calibri" w:cs="Times New Roman"/>
                <w:color w:val="000000"/>
                <w:sz w:val="16"/>
                <w:szCs w:val="16"/>
                <w:lang w:val="en-GB" w:eastAsia="en-GB"/>
              </w:rPr>
              <w:t xml:space="preserve"> </w:t>
            </w:r>
          </w:p>
          <w:p w:rsidR="009B2149" w:rsidRDefault="00137EAF" w:rsidP="008B0FA9">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sidR="009B2149" w:rsidRPr="009A1036">
              <w:rPr>
                <w:rFonts w:ascii="Calibri" w:eastAsia="Times New Roman" w:hAnsi="Calibri" w:cs="Times New Roman"/>
                <w:i/>
                <w:iCs/>
                <w:color w:val="000000"/>
                <w:sz w:val="16"/>
                <w:szCs w:val="16"/>
                <w:lang w:val="en-GB" w:eastAsia="en-GB"/>
              </w:rPr>
              <w:t xml:space="preserve">Native speaker </w:t>
            </w:r>
            <w:sdt>
              <w:sdtPr>
                <w:rPr>
                  <w:rFonts w:ascii="Calibri" w:eastAsia="Times New Roman" w:hAnsi="Calibri" w:cs="Times New Roman"/>
                  <w:iCs/>
                  <w:color w:val="000000"/>
                  <w:sz w:val="12"/>
                  <w:szCs w:val="16"/>
                  <w:lang w:val="en-GB" w:eastAsia="en-GB"/>
                </w:rPr>
                <w:id w:val="1524304"/>
              </w:sdtPr>
              <w:sdtEndPr/>
              <w:sdtContent>
                <w:r w:rsidR="009B2149" w:rsidRPr="00E721CF">
                  <w:rPr>
                    <w:rFonts w:ascii="MS Gothic" w:eastAsia="MS Gothic" w:hAnsi="MS Gothic" w:cs="Times New Roman" w:hint="eastAsia"/>
                    <w:iCs/>
                    <w:color w:val="000000"/>
                    <w:sz w:val="12"/>
                    <w:szCs w:val="16"/>
                    <w:lang w:val="en-GB" w:eastAsia="en-GB"/>
                  </w:rPr>
                  <w:t>☐</w:t>
                </w:r>
              </w:sdtContent>
            </w:sdt>
          </w:p>
          <w:p w:rsidR="009B2149" w:rsidRPr="00FA4551" w:rsidRDefault="009B2149" w:rsidP="009B2149">
            <w:pPr>
              <w:spacing w:after="0" w:line="240" w:lineRule="auto"/>
              <w:rPr>
                <w:rFonts w:eastAsia="Times New Roman"/>
                <w:color w:val="000000"/>
                <w:sz w:val="16"/>
                <w:szCs w:val="16"/>
                <w:lang w:val="en-US" w:eastAsia="en-GB"/>
              </w:rPr>
            </w:pPr>
          </w:p>
          <w:p w:rsidR="00163B68" w:rsidRPr="00163B68" w:rsidRDefault="00545E4A" w:rsidP="00163B68">
            <w:pPr>
              <w:spacing w:after="0" w:line="240" w:lineRule="auto"/>
              <w:rPr>
                <w:rFonts w:eastAsia="Times New Roman"/>
                <w:color w:val="000000"/>
                <w:sz w:val="16"/>
                <w:szCs w:val="16"/>
                <w:lang w:val="en-US" w:eastAsia="en-GB"/>
              </w:rPr>
            </w:pPr>
            <w:r w:rsidRPr="00545E4A">
              <w:rPr>
                <w:rFonts w:eastAsia="Times New Roman"/>
                <w:color w:val="000000"/>
                <w:sz w:val="16"/>
                <w:szCs w:val="16"/>
                <w:lang w:val="en-US" w:eastAsia="en-GB"/>
              </w:rPr>
              <w:t>Indicate if the receiving o</w:t>
            </w:r>
            <w:r w:rsidR="00E945CA">
              <w:rPr>
                <w:rFonts w:eastAsia="Times New Roman"/>
                <w:color w:val="000000"/>
                <w:sz w:val="16"/>
                <w:szCs w:val="16"/>
                <w:lang w:val="en-US" w:eastAsia="en-GB"/>
              </w:rPr>
              <w:t>rganiz</w:t>
            </w:r>
            <w:r w:rsidR="00163B68">
              <w:rPr>
                <w:rFonts w:eastAsia="Times New Roman"/>
                <w:color w:val="000000"/>
                <w:sz w:val="16"/>
                <w:szCs w:val="16"/>
                <w:lang w:val="en-US" w:eastAsia="en-GB"/>
              </w:rPr>
              <w:t xml:space="preserve">ation ask language certificate: </w:t>
            </w:r>
            <w:r w:rsidRPr="00545E4A">
              <w:rPr>
                <w:rFonts w:eastAsia="Times New Roman"/>
                <w:color w:val="000000"/>
                <w:sz w:val="16"/>
                <w:szCs w:val="16"/>
                <w:lang w:val="en-US" w:eastAsia="en-GB"/>
              </w:rPr>
              <w:t xml:space="preserve">Yes </w:t>
            </w:r>
            <w:r w:rsidRPr="00545E4A">
              <w:rPr>
                <w:rFonts w:ascii="MS Gothic" w:eastAsia="MS Gothic" w:hAnsi="MS Gothic"/>
                <w:iCs/>
                <w:color w:val="000000"/>
                <w:sz w:val="12"/>
                <w:szCs w:val="16"/>
                <w:lang w:val="en-US" w:eastAsia="en-GB"/>
              </w:rPr>
              <w:t>☐</w:t>
            </w:r>
            <w:r w:rsidRPr="00545E4A">
              <w:rPr>
                <w:rFonts w:eastAsia="Times New Roman"/>
                <w:iCs/>
                <w:color w:val="000000"/>
                <w:sz w:val="12"/>
                <w:szCs w:val="16"/>
                <w:lang w:val="en-US" w:eastAsia="en-GB"/>
              </w:rPr>
              <w:t xml:space="preserve">   </w:t>
            </w:r>
            <w:r w:rsidRPr="00545E4A">
              <w:rPr>
                <w:rFonts w:eastAsia="Times New Roman"/>
                <w:iCs/>
                <w:color w:val="000000"/>
                <w:sz w:val="16"/>
                <w:szCs w:val="16"/>
                <w:lang w:val="en-US" w:eastAsia="en-GB"/>
              </w:rPr>
              <w:t>No</w:t>
            </w:r>
            <w:r w:rsidRPr="00545E4A">
              <w:rPr>
                <w:rFonts w:eastAsia="Times New Roman"/>
                <w:iCs/>
                <w:color w:val="000000"/>
                <w:sz w:val="12"/>
                <w:szCs w:val="16"/>
                <w:lang w:val="en-US" w:eastAsia="en-GB"/>
              </w:rPr>
              <w:t xml:space="preserve">  </w:t>
            </w:r>
            <w:r w:rsidRPr="00545E4A">
              <w:rPr>
                <w:rFonts w:ascii="MS Gothic" w:eastAsia="MS Gothic" w:hAnsi="MS Gothic"/>
                <w:iCs/>
                <w:color w:val="000000"/>
                <w:sz w:val="12"/>
                <w:szCs w:val="16"/>
                <w:lang w:val="en-US" w:eastAsia="en-GB"/>
              </w:rPr>
              <w:t>☐</w:t>
            </w:r>
          </w:p>
          <w:p w:rsidR="00163B68" w:rsidRPr="00163B68" w:rsidRDefault="00163B68" w:rsidP="009B2149">
            <w:pPr>
              <w:spacing w:after="0" w:line="240" w:lineRule="auto"/>
              <w:rPr>
                <w:rFonts w:eastAsia="Times New Roman"/>
                <w:color w:val="000000"/>
                <w:sz w:val="16"/>
                <w:szCs w:val="16"/>
                <w:lang w:val="en-US" w:eastAsia="en-GB"/>
              </w:rPr>
            </w:pPr>
          </w:p>
          <w:p w:rsidR="00901A64" w:rsidRPr="00901A64" w:rsidRDefault="00545E4A">
            <w:pPr>
              <w:spacing w:after="0" w:line="240" w:lineRule="auto"/>
              <w:jc w:val="center"/>
              <w:rPr>
                <w:rFonts w:ascii="Calibri" w:eastAsia="Times New Roman" w:hAnsi="Calibri" w:cs="Times New Roman"/>
                <w:color w:val="000000"/>
                <w:sz w:val="16"/>
                <w:szCs w:val="16"/>
                <w:lang w:val="en-US" w:eastAsia="en-GB"/>
              </w:rPr>
            </w:pPr>
            <w:r w:rsidRPr="00545E4A">
              <w:rPr>
                <w:rFonts w:ascii="Calibri" w:eastAsia="Times New Roman" w:hAnsi="Calibri" w:cs="Times New Roman"/>
                <w:i/>
                <w:iCs/>
                <w:color w:val="000000"/>
                <w:sz w:val="16"/>
                <w:szCs w:val="16"/>
                <w:lang w:val="en-US" w:eastAsia="en-GB"/>
              </w:rPr>
              <w:t xml:space="preserve">  </w:t>
            </w:r>
          </w:p>
        </w:tc>
      </w:tr>
    </w:tbl>
    <w:p w:rsidR="008921A7" w:rsidRPr="00025157" w:rsidRDefault="008921A7" w:rsidP="008921A7">
      <w:pPr>
        <w:spacing w:after="0" w:line="240" w:lineRule="auto"/>
        <w:rPr>
          <w:rFonts w:ascii="Calibri" w:eastAsia="Times New Roman" w:hAnsi="Calibri" w:cs="Times New Roman"/>
          <w:color w:val="000000"/>
          <w:sz w:val="16"/>
          <w:szCs w:val="16"/>
          <w:lang w:val="en-U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rsidTr="00A76651">
        <w:trPr>
          <w:trHeight w:val="2082"/>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p w:rsidR="004001E1" w:rsidRDefault="00512A1F">
            <w:pPr>
              <w:pStyle w:val="Prrafodelista"/>
              <w:spacing w:before="80" w:after="40" w:line="240" w:lineRule="auto"/>
              <w:ind w:left="199"/>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p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p w:rsidR="00A76651" w:rsidRDefault="00A76651" w:rsidP="00CF3080">
                  <w:pPr>
                    <w:spacing w:after="0" w:line="240" w:lineRule="auto"/>
                    <w:rPr>
                      <w:rFonts w:eastAsia="Times New Roman" w:cstheme="minorHAnsi"/>
                      <w:bCs/>
                      <w:color w:val="000000"/>
                      <w:sz w:val="16"/>
                      <w:szCs w:val="16"/>
                      <w:lang w:val="en-GB" w:eastAsia="en-GB"/>
                    </w:rPr>
                  </w:pPr>
                </w:p>
                <w:p w:rsidR="00A76651" w:rsidRPr="008921A7" w:rsidRDefault="00A76651" w:rsidP="00CF3080">
                  <w:pPr>
                    <w:spacing w:after="0" w:line="240" w:lineRule="auto"/>
                    <w:rPr>
                      <w:rFonts w:eastAsia="Times New Roman" w:cstheme="minorHAnsi"/>
                      <w:bCs/>
                      <w:color w:val="000000"/>
                      <w:sz w:val="16"/>
                      <w:szCs w:val="16"/>
                      <w:lang w:val="en-GB" w:eastAsia="en-GB"/>
                    </w:rPr>
                  </w:pP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76651" w:rsidRDefault="00A76651" w:rsidP="0061091B">
                  <w:pPr>
                    <w:spacing w:after="0" w:line="240" w:lineRule="auto"/>
                    <w:rPr>
                      <w:rFonts w:eastAsia="Times New Roman" w:cstheme="minorHAnsi"/>
                      <w:bCs/>
                      <w:color w:val="000000"/>
                      <w:sz w:val="16"/>
                      <w:szCs w:val="16"/>
                      <w:lang w:val="en-GB" w:eastAsia="en-GB"/>
                    </w:rPr>
                  </w:pPr>
                </w:p>
                <w:p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rsidTr="00BB4463">
              <w:trPr>
                <w:trHeight w:val="166"/>
              </w:trPr>
              <w:tc>
                <w:tcPr>
                  <w:tcW w:w="10560" w:type="dxa"/>
                  <w:gridSpan w:val="3"/>
                  <w:shd w:val="clear" w:color="auto" w:fill="auto"/>
                  <w:vAlign w:val="center"/>
                  <w:hideMark/>
                </w:tcPr>
                <w:p w:rsidR="00512A1F"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76651" w:rsidRDefault="00A76651" w:rsidP="0061091B">
                  <w:pPr>
                    <w:spacing w:after="0" w:line="240" w:lineRule="auto"/>
                    <w:rPr>
                      <w:rFonts w:eastAsia="Times New Roman" w:cstheme="minorHAnsi"/>
                      <w:bCs/>
                      <w:color w:val="000000"/>
                      <w:sz w:val="16"/>
                      <w:szCs w:val="16"/>
                      <w:lang w:val="en-GB" w:eastAsia="en-GB"/>
                    </w:rPr>
                  </w:pPr>
                </w:p>
                <w:p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p w:rsidR="00A76651" w:rsidRDefault="00A76651" w:rsidP="00AE5ED5">
                  <w:pPr>
                    <w:spacing w:after="0" w:line="240" w:lineRule="auto"/>
                    <w:rPr>
                      <w:rFonts w:eastAsia="Times New Roman" w:cstheme="minorHAnsi"/>
                      <w:bCs/>
                      <w:color w:val="000000"/>
                      <w:sz w:val="16"/>
                      <w:szCs w:val="16"/>
                      <w:lang w:val="en-GB" w:eastAsia="en-GB"/>
                    </w:rPr>
                  </w:pPr>
                </w:p>
                <w:p w:rsidR="00A76651" w:rsidRPr="008921A7" w:rsidRDefault="00A76651" w:rsidP="00AE5ED5">
                  <w:pPr>
                    <w:spacing w:after="0" w:line="240" w:lineRule="auto"/>
                    <w:rPr>
                      <w:rFonts w:eastAsia="Times New Roman" w:cstheme="minorHAnsi"/>
                      <w:bCs/>
                      <w:color w:val="000000"/>
                      <w:sz w:val="16"/>
                      <w:szCs w:val="16"/>
                      <w:lang w:val="en-GB" w:eastAsia="en-GB"/>
                    </w:rPr>
                  </w:pP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45E4A" w:rsidRDefault="00512A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Default="00AE5ED5"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Yes</w:t>
                  </w:r>
                  <w:r w:rsidR="0002515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21076609"/>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A76651" w:rsidRDefault="00A76651" w:rsidP="00CF3080">
            <w:pPr>
              <w:spacing w:after="80" w:line="240" w:lineRule="auto"/>
              <w:jc w:val="center"/>
              <w:rPr>
                <w:rFonts w:eastAsia="Times New Roman" w:cstheme="minorHAnsi"/>
                <w:b/>
                <w:bCs/>
                <w:i/>
                <w:iCs/>
                <w:color w:val="000000"/>
                <w:sz w:val="16"/>
                <w:szCs w:val="16"/>
                <w:lang w:val="en-GB" w:eastAsia="en-GB"/>
              </w:rPr>
            </w:pPr>
          </w:p>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Practise r</w:t>
            </w:r>
            <w:r w:rsidR="00C818D9" w:rsidRPr="006F4618">
              <w:rPr>
                <w:rFonts w:eastAsia="Times New Roman" w:cstheme="minorHAnsi"/>
                <w:color w:val="000000"/>
                <w:sz w:val="16"/>
                <w:szCs w:val="16"/>
                <w:lang w:val="en-GB" w:eastAsia="en-GB"/>
              </w:rPr>
              <w:t xml:space="preserve">esponsible person at the </w:t>
            </w:r>
            <w:r>
              <w:rPr>
                <w:rFonts w:eastAsia="Times New Roman" w:cstheme="minorHAnsi"/>
                <w:color w:val="000000"/>
                <w:sz w:val="16"/>
                <w:szCs w:val="16"/>
                <w:lang w:val="en-GB" w:eastAsia="en-GB"/>
              </w:rPr>
              <w:t xml:space="preserve">Basque Country University </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D81943" w:rsidRDefault="00D81943" w:rsidP="00D81943">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EVA PORTILLO PEREZ</w:t>
            </w:r>
          </w:p>
          <w:p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rsidR="00C818D9" w:rsidRPr="006F4618" w:rsidRDefault="00D81943" w:rsidP="00D81943">
            <w:pPr>
              <w:spacing w:after="0" w:line="240" w:lineRule="auto"/>
              <w:jc w:val="center"/>
              <w:rPr>
                <w:rFonts w:eastAsia="Times New Roman" w:cstheme="minorHAnsi"/>
                <w:color w:val="000000"/>
                <w:sz w:val="16"/>
                <w:szCs w:val="16"/>
                <w:lang w:val="en-GB" w:eastAsia="en-GB"/>
              </w:rPr>
            </w:pPr>
            <w:r>
              <w:rPr>
                <w:rFonts w:eastAsia="Times New Roman"/>
                <w:color w:val="000000"/>
                <w:sz w:val="16"/>
                <w:szCs w:val="16"/>
                <w:lang w:val="fr-BE" w:eastAsia="en-GB"/>
              </w:rPr>
              <w:t>eva.portillo@ehu.eus</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Instructor</w:t>
            </w:r>
            <w:r w:rsidR="00FA4551">
              <w:rPr>
                <w:rFonts w:eastAsia="Times New Roman" w:cstheme="minorHAnsi"/>
                <w:color w:val="000000"/>
                <w:sz w:val="16"/>
                <w:szCs w:val="16"/>
                <w:lang w:val="en-GB" w:eastAsia="en-GB"/>
              </w:rPr>
              <w:t xml:space="preserve"> </w:t>
            </w:r>
            <w:r w:rsidR="00C818D9" w:rsidRPr="006F4618">
              <w:rPr>
                <w:rFonts w:eastAsia="Times New Roman" w:cstheme="minorHAnsi"/>
                <w:color w:val="000000"/>
                <w:sz w:val="16"/>
                <w:szCs w:val="16"/>
                <w:lang w:val="en-GB" w:eastAsia="en-GB"/>
              </w:rPr>
              <w:t>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22434A" w:rsidP="000D0ADC">
      <w:pPr>
        <w:spacing w:after="0"/>
        <w:jc w:val="center"/>
        <w:rPr>
          <w:b/>
          <w:lang w:val="en-GB"/>
        </w:rPr>
      </w:pPr>
      <w:r>
        <w:rPr>
          <w:b/>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5165725</wp:posOffset>
                </wp:positionH>
                <wp:positionV relativeFrom="paragraph">
                  <wp:posOffset>5080</wp:posOffset>
                </wp:positionV>
                <wp:extent cx="1860550" cy="1985010"/>
                <wp:effectExtent l="7620" t="9525" r="8255" b="57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985010"/>
                        </a:xfrm>
                        <a:prstGeom prst="rect">
                          <a:avLst/>
                        </a:prstGeom>
                        <a:solidFill>
                          <a:srgbClr val="FFFFFF"/>
                        </a:solidFill>
                        <a:ln w="9525">
                          <a:solidFill>
                            <a:srgbClr val="000000"/>
                          </a:solidFill>
                          <a:miter lim="800000"/>
                          <a:headEnd/>
                          <a:tailEnd/>
                        </a:ln>
                      </wps:spPr>
                      <wps:txbx>
                        <w:txbxContent>
                          <w:p w:rsidR="00FA4551" w:rsidRPr="00D22001" w:rsidRDefault="00FA4551" w:rsidP="00D22001">
                            <w:pPr>
                              <w:rPr>
                                <w:sz w:val="16"/>
                                <w:szCs w:val="16"/>
                                <w:lang w:val="en-US"/>
                              </w:rPr>
                            </w:pPr>
                            <w:r w:rsidRPr="00D22001">
                              <w:rPr>
                                <w:sz w:val="16"/>
                                <w:szCs w:val="16"/>
                                <w:lang w:val="en-US"/>
                              </w:rPr>
                              <w:t xml:space="preserve">Date: </w:t>
                            </w:r>
                          </w:p>
                          <w:p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rsidR="00FA4551" w:rsidRPr="00D22001" w:rsidRDefault="00FA4551" w:rsidP="00D22001">
                            <w:pPr>
                              <w:rPr>
                                <w:sz w:val="16"/>
                                <w:szCs w:val="16"/>
                                <w:lang w:val="en-US"/>
                              </w:rPr>
                            </w:pPr>
                          </w:p>
                          <w:p w:rsidR="002E1037" w:rsidRPr="000514AC" w:rsidRDefault="002E1037">
                            <w:pPr>
                              <w:rPr>
                                <w:sz w:val="16"/>
                                <w:szCs w:val="16"/>
                                <w:lang w:val="en-US"/>
                              </w:rPr>
                            </w:pPr>
                          </w:p>
                          <w:p w:rsidR="00901A64" w:rsidRDefault="00FA4551">
                            <w:pPr>
                              <w:rPr>
                                <w:sz w:val="16"/>
                                <w:szCs w:val="16"/>
                                <w:lang w:val="es-ES"/>
                              </w:rPr>
                            </w:pPr>
                            <w:r>
                              <w:rPr>
                                <w:sz w:val="16"/>
                                <w:szCs w:val="16"/>
                                <w:lang w:val="es-ES"/>
                              </w:rPr>
                              <w:t>Stamp</w:t>
                            </w:r>
                            <w:r w:rsidRPr="00903B73">
                              <w:rPr>
                                <w:sz w:val="16"/>
                                <w:szCs w:val="16"/>
                                <w:lang w:val="es-ES"/>
                              </w:rPr>
                              <w:t>:</w:t>
                            </w:r>
                          </w:p>
                          <w:p w:rsidR="004001E1" w:rsidRDefault="004001E1">
                            <w:pPr>
                              <w:jc w:val="both"/>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06.75pt;margin-top:.4pt;width:146.5pt;height:1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FSLAIAAFg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">
                <v:textbox>
                  <w:txbxContent>
                    <w:p w:rsidR="00FA4551" w:rsidRPr="00D22001" w:rsidRDefault="00FA4551" w:rsidP="00D22001">
                      <w:pPr>
                        <w:rPr>
                          <w:sz w:val="16"/>
                          <w:szCs w:val="16"/>
                          <w:lang w:val="en-US"/>
                        </w:rPr>
                      </w:pPr>
                      <w:r w:rsidRPr="00D22001">
                        <w:rPr>
                          <w:sz w:val="16"/>
                          <w:szCs w:val="16"/>
                          <w:lang w:val="en-US"/>
                        </w:rPr>
                        <w:t xml:space="preserve">Date: </w:t>
                      </w:r>
                    </w:p>
                    <w:p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rsidR="00FA4551" w:rsidRPr="00D22001" w:rsidRDefault="00FA4551" w:rsidP="00D22001">
                      <w:pPr>
                        <w:rPr>
                          <w:sz w:val="16"/>
                          <w:szCs w:val="16"/>
                          <w:lang w:val="en-US"/>
                        </w:rPr>
                      </w:pPr>
                    </w:p>
                    <w:p w:rsidR="002E1037" w:rsidRPr="000514AC" w:rsidRDefault="002E1037">
                      <w:pPr>
                        <w:rPr>
                          <w:sz w:val="16"/>
                          <w:szCs w:val="16"/>
                          <w:lang w:val="en-US"/>
                        </w:rPr>
                      </w:pPr>
                    </w:p>
                    <w:p w:rsidR="00901A64" w:rsidRDefault="00FA4551">
                      <w:pPr>
                        <w:rPr>
                          <w:sz w:val="16"/>
                          <w:szCs w:val="16"/>
                          <w:lang w:val="es-ES"/>
                        </w:rPr>
                      </w:pPr>
                      <w:proofErr w:type="spellStart"/>
                      <w:r>
                        <w:rPr>
                          <w:sz w:val="16"/>
                          <w:szCs w:val="16"/>
                          <w:lang w:val="es-ES"/>
                        </w:rPr>
                        <w:t>Stamp</w:t>
                      </w:r>
                      <w:proofErr w:type="spellEnd"/>
                      <w:r w:rsidRPr="00903B73">
                        <w:rPr>
                          <w:sz w:val="16"/>
                          <w:szCs w:val="16"/>
                          <w:lang w:val="es-ES"/>
                        </w:rPr>
                        <w:t>:</w:t>
                      </w:r>
                    </w:p>
                    <w:p w:rsidR="004001E1" w:rsidRDefault="004001E1">
                      <w:pPr>
                        <w:jc w:val="both"/>
                        <w:rPr>
                          <w:lang w:val="es-ES"/>
                        </w:rPr>
                      </w:pPr>
                    </w:p>
                  </w:txbxContent>
                </v:textbox>
              </v:shape>
            </w:pict>
          </mc:Fallback>
        </mc:AlternateContent>
      </w:r>
      <w:r>
        <w:rPr>
          <w:b/>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2774315</wp:posOffset>
                </wp:positionH>
                <wp:positionV relativeFrom="paragraph">
                  <wp:posOffset>5080</wp:posOffset>
                </wp:positionV>
                <wp:extent cx="1914525" cy="1985010"/>
                <wp:effectExtent l="6985" t="9525" r="12065"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85010"/>
                        </a:xfrm>
                        <a:prstGeom prst="rect">
                          <a:avLst/>
                        </a:prstGeom>
                        <a:solidFill>
                          <a:srgbClr val="FFFFFF"/>
                        </a:solidFill>
                        <a:ln w="9525">
                          <a:solidFill>
                            <a:srgbClr val="000000"/>
                          </a:solidFill>
                          <a:miter lim="800000"/>
                          <a:headEnd/>
                          <a:tailEnd/>
                        </a:ln>
                      </wps:spPr>
                      <wps:txbx>
                        <w:txbxContent>
                          <w:p w:rsidR="00FA4551" w:rsidRPr="00D22001" w:rsidRDefault="00545E4A" w:rsidP="00A76651">
                            <w:pPr>
                              <w:rPr>
                                <w:sz w:val="16"/>
                                <w:szCs w:val="16"/>
                                <w:lang w:val="en-US"/>
                              </w:rPr>
                            </w:pPr>
                            <w:r w:rsidRPr="00545E4A">
                              <w:rPr>
                                <w:sz w:val="16"/>
                                <w:szCs w:val="16"/>
                                <w:lang w:val="en-US"/>
                              </w:rPr>
                              <w:t xml:space="preserve">Date: </w:t>
                            </w:r>
                          </w:p>
                          <w:p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rsidR="00FA4551" w:rsidRPr="00D22001" w:rsidRDefault="00FA4551" w:rsidP="00A76651">
                            <w:pPr>
                              <w:rPr>
                                <w:sz w:val="16"/>
                                <w:szCs w:val="16"/>
                                <w:lang w:val="en-US"/>
                              </w:rPr>
                            </w:pPr>
                          </w:p>
                          <w:p w:rsidR="00FA4551" w:rsidRPr="002239BF" w:rsidRDefault="00FA4551" w:rsidP="00A76651">
                            <w:pPr>
                              <w:rPr>
                                <w:sz w:val="16"/>
                                <w:szCs w:val="16"/>
                                <w:lang w:val="en-US"/>
                              </w:rPr>
                            </w:pPr>
                          </w:p>
                          <w:p w:rsidR="00FA4551" w:rsidRPr="00903B73" w:rsidRDefault="00FA4551" w:rsidP="00A76651">
                            <w:pPr>
                              <w:rPr>
                                <w:sz w:val="16"/>
                                <w:szCs w:val="16"/>
                                <w:lang w:val="es-ES"/>
                              </w:rPr>
                            </w:pPr>
                            <w:r>
                              <w:rPr>
                                <w:sz w:val="16"/>
                                <w:szCs w:val="16"/>
                                <w:lang w:val="es-ES"/>
                              </w:rPr>
                              <w:t>Stamp</w:t>
                            </w:r>
                            <w:r w:rsidRPr="00903B73">
                              <w:rPr>
                                <w:sz w:val="16"/>
                                <w:szCs w:val="16"/>
                                <w:lang w:val="es-ES"/>
                              </w:rPr>
                              <w:t xml:space="preserve">: </w:t>
                            </w:r>
                          </w:p>
                          <w:p w:rsidR="00FA4551" w:rsidRDefault="00FA455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18.45pt;margin-top:.4pt;width:150.75pt;height:1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">
                <v:textbox>
                  <w:txbxContent>
                    <w:p w:rsidR="00FA4551" w:rsidRPr="00D22001" w:rsidRDefault="00545E4A" w:rsidP="00A76651">
                      <w:pPr>
                        <w:rPr>
                          <w:sz w:val="16"/>
                          <w:szCs w:val="16"/>
                          <w:lang w:val="en-US"/>
                        </w:rPr>
                      </w:pPr>
                      <w:r w:rsidRPr="00545E4A">
                        <w:rPr>
                          <w:sz w:val="16"/>
                          <w:szCs w:val="16"/>
                          <w:lang w:val="en-US"/>
                        </w:rPr>
                        <w:t xml:space="preserve">Date: </w:t>
                      </w:r>
                    </w:p>
                    <w:p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rsidR="00FA4551" w:rsidRPr="00D22001" w:rsidRDefault="00FA4551" w:rsidP="00A76651">
                      <w:pPr>
                        <w:rPr>
                          <w:sz w:val="16"/>
                          <w:szCs w:val="16"/>
                          <w:lang w:val="en-US"/>
                        </w:rPr>
                      </w:pPr>
                    </w:p>
                    <w:p w:rsidR="00FA4551" w:rsidRPr="002239BF" w:rsidRDefault="00FA4551" w:rsidP="00A76651">
                      <w:pPr>
                        <w:rPr>
                          <w:sz w:val="16"/>
                          <w:szCs w:val="16"/>
                          <w:lang w:val="en-US"/>
                        </w:rPr>
                      </w:pPr>
                    </w:p>
                    <w:p w:rsidR="00FA4551" w:rsidRPr="00903B73" w:rsidRDefault="00FA4551" w:rsidP="00A76651">
                      <w:pPr>
                        <w:rPr>
                          <w:sz w:val="16"/>
                          <w:szCs w:val="16"/>
                          <w:lang w:val="es-ES"/>
                        </w:rPr>
                      </w:pPr>
                      <w:proofErr w:type="spellStart"/>
                      <w:r>
                        <w:rPr>
                          <w:sz w:val="16"/>
                          <w:szCs w:val="16"/>
                          <w:lang w:val="es-ES"/>
                        </w:rPr>
                        <w:t>Stamp</w:t>
                      </w:r>
                      <w:proofErr w:type="spellEnd"/>
                      <w:r w:rsidRPr="00903B73">
                        <w:rPr>
                          <w:sz w:val="16"/>
                          <w:szCs w:val="16"/>
                          <w:lang w:val="es-ES"/>
                        </w:rPr>
                        <w:t xml:space="preserve">: </w:t>
                      </w:r>
                    </w:p>
                    <w:p w:rsidR="00FA4551" w:rsidRDefault="00FA4551">
                      <w:pPr>
                        <w:rPr>
                          <w:lang w:val="es-ES"/>
                        </w:rPr>
                      </w:pPr>
                    </w:p>
                  </w:txbxContent>
                </v:textbox>
              </v:shape>
            </w:pict>
          </mc:Fallback>
        </mc:AlternateContent>
      </w:r>
      <w:r w:rsidR="002E1037">
        <w:rPr>
          <w:b/>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308610</wp:posOffset>
                </wp:positionH>
                <wp:positionV relativeFrom="paragraph">
                  <wp:posOffset>5080</wp:posOffset>
                </wp:positionV>
                <wp:extent cx="2098040" cy="1985010"/>
                <wp:effectExtent l="8255" t="9525" r="825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985010"/>
                        </a:xfrm>
                        <a:prstGeom prst="rect">
                          <a:avLst/>
                        </a:prstGeom>
                        <a:solidFill>
                          <a:srgbClr val="FFFFFF"/>
                        </a:solidFill>
                        <a:ln w="9525">
                          <a:solidFill>
                            <a:srgbClr val="000000"/>
                          </a:solidFill>
                          <a:miter lim="800000"/>
                          <a:headEnd/>
                          <a:tailEnd/>
                        </a:ln>
                      </wps:spPr>
                      <wps:txbx>
                        <w:txbxContent>
                          <w:p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rsidR="00FA4551" w:rsidRPr="00903B73" w:rsidRDefault="00FA4551" w:rsidP="00A76651">
                            <w:pPr>
                              <w:rPr>
                                <w:sz w:val="16"/>
                                <w:szCs w:val="16"/>
                                <w:lang w:val="es-ES"/>
                              </w:rPr>
                            </w:pPr>
                            <w:r>
                              <w:rPr>
                                <w:sz w:val="16"/>
                                <w:szCs w:val="16"/>
                                <w:lang w:val="es-ES"/>
                              </w:rPr>
                              <w:t>Signature of trainee</w:t>
                            </w:r>
                            <w:r w:rsidRPr="00903B73">
                              <w:rPr>
                                <w:sz w:val="16"/>
                                <w:szCs w:val="16"/>
                                <w:lang w:val="es-ES"/>
                              </w:rPr>
                              <w:t>:</w:t>
                            </w:r>
                          </w:p>
                          <w:p w:rsidR="00901A64" w:rsidRPr="00901A64" w:rsidRDefault="00901A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3pt;margin-top:.4pt;width:165.2pt;height:15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">
                <v:textbox>
                  <w:txbxContent>
                    <w:p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rsidR="00FA4551" w:rsidRPr="00903B73" w:rsidRDefault="00FA4551" w:rsidP="00A76651">
                      <w:pPr>
                        <w:rPr>
                          <w:sz w:val="16"/>
                          <w:szCs w:val="16"/>
                          <w:lang w:val="es-ES"/>
                        </w:rPr>
                      </w:pPr>
                      <w:proofErr w:type="spellStart"/>
                      <w:r>
                        <w:rPr>
                          <w:sz w:val="16"/>
                          <w:szCs w:val="16"/>
                          <w:lang w:val="es-ES"/>
                        </w:rPr>
                        <w:t>Signature</w:t>
                      </w:r>
                      <w:proofErr w:type="spellEnd"/>
                      <w:r>
                        <w:rPr>
                          <w:sz w:val="16"/>
                          <w:szCs w:val="16"/>
                          <w:lang w:val="es-ES"/>
                        </w:rPr>
                        <w:t xml:space="preserve"> of </w:t>
                      </w:r>
                      <w:proofErr w:type="spellStart"/>
                      <w:r>
                        <w:rPr>
                          <w:sz w:val="16"/>
                          <w:szCs w:val="16"/>
                          <w:lang w:val="es-ES"/>
                        </w:rPr>
                        <w:t>trainee</w:t>
                      </w:r>
                      <w:proofErr w:type="spellEnd"/>
                      <w:r w:rsidRPr="00903B73">
                        <w:rPr>
                          <w:sz w:val="16"/>
                          <w:szCs w:val="16"/>
                          <w:lang w:val="es-ES"/>
                        </w:rPr>
                        <w:t>:</w:t>
                      </w:r>
                    </w:p>
                    <w:p w:rsidR="00901A64" w:rsidRPr="00901A64" w:rsidRDefault="00901A64"/>
                  </w:txbxContent>
                </v:textbox>
              </v:shape>
            </w:pict>
          </mc:Fallback>
        </mc:AlternateContent>
      </w:r>
    </w:p>
    <w:p w:rsidR="00163B68" w:rsidRDefault="00A76651" w:rsidP="000D0ADC">
      <w:pPr>
        <w:spacing w:after="0"/>
        <w:jc w:val="center"/>
        <w:rPr>
          <w:b/>
          <w:lang w:val="en-GB"/>
        </w:rPr>
      </w:pPr>
      <w:r>
        <w:rPr>
          <w:b/>
          <w:lang w:val="en-GB"/>
        </w:rPr>
        <w:t xml:space="preserve">  </w:t>
      </w:r>
    </w:p>
    <w:p w:rsidR="00163B68" w:rsidRDefault="00163B68" w:rsidP="000D0ADC">
      <w:pPr>
        <w:spacing w:after="0"/>
        <w:jc w:val="center"/>
        <w:rPr>
          <w:b/>
          <w:lang w:val="en-GB"/>
        </w:rPr>
      </w:pPr>
    </w:p>
    <w:p w:rsidR="00163B68" w:rsidRDefault="00163B68" w:rsidP="000D0ADC">
      <w:pPr>
        <w:spacing w:after="0"/>
        <w:jc w:val="center"/>
        <w:rPr>
          <w:b/>
          <w:lang w:val="en-GB"/>
        </w:rPr>
      </w:pPr>
    </w:p>
    <w:p w:rsidR="006F4618" w:rsidRDefault="006F4618" w:rsidP="000D0ADC">
      <w:pPr>
        <w:spacing w:after="0"/>
        <w:jc w:val="center"/>
        <w:rPr>
          <w:b/>
          <w:lang w:val="en-GB"/>
        </w:rPr>
      </w:pPr>
    </w:p>
    <w:p w:rsidR="00A76651" w:rsidRDefault="00A76651" w:rsidP="00F470CC">
      <w:pPr>
        <w:spacing w:after="0"/>
        <w:jc w:val="center"/>
        <w:rPr>
          <w:b/>
          <w:lang w:val="en-GB"/>
        </w:rPr>
      </w:pPr>
    </w:p>
    <w:p w:rsidR="00A76651" w:rsidRDefault="00A76651" w:rsidP="00F470CC">
      <w:pPr>
        <w:spacing w:after="0"/>
        <w:jc w:val="center"/>
        <w:rPr>
          <w:b/>
          <w:lang w:val="en-GB"/>
        </w:rPr>
      </w:pPr>
    </w:p>
    <w:p w:rsidR="00A76651" w:rsidRDefault="00A76651" w:rsidP="00F470CC">
      <w:pPr>
        <w:spacing w:after="0"/>
        <w:jc w:val="center"/>
        <w:rPr>
          <w:b/>
          <w:lang w:val="en-GB"/>
        </w:rPr>
      </w:pPr>
    </w:p>
    <w:p w:rsidR="00A76651" w:rsidRDefault="00A76651" w:rsidP="00F470CC">
      <w:pPr>
        <w:spacing w:after="0"/>
        <w:jc w:val="center"/>
        <w:rPr>
          <w:b/>
          <w:lang w:val="en-GB"/>
        </w:rPr>
      </w:pPr>
    </w:p>
    <w:p w:rsidR="00A76651" w:rsidRDefault="00A76651" w:rsidP="00F470CC">
      <w:pPr>
        <w:spacing w:after="0"/>
        <w:jc w:val="center"/>
        <w:rPr>
          <w:b/>
          <w:lang w:val="en-GB"/>
        </w:rPr>
      </w:pPr>
    </w:p>
    <w:p w:rsidR="00A76651" w:rsidRDefault="00A76651" w:rsidP="00F470CC">
      <w:pPr>
        <w:spacing w:after="0"/>
        <w:jc w:val="center"/>
        <w:rPr>
          <w:b/>
          <w:lang w:val="en-GB"/>
        </w:rPr>
      </w:pPr>
    </w:p>
    <w:p w:rsidR="002239BF" w:rsidRDefault="002239BF" w:rsidP="00F470C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r w:rsidR="00025157">
              <w:rPr>
                <w:rFonts w:asciiTheme="minorHAnsi" w:hAnsiTheme="minorHAnsi" w:cs="Calibri"/>
                <w:b/>
                <w:sz w:val="16"/>
                <w:szCs w:val="16"/>
                <w:lang w:val="en-GB"/>
              </w:rPr>
              <w:t xml:space="preserve">     </w:t>
            </w:r>
            <w:r w:rsidR="008626A2" w:rsidRPr="00226134">
              <w:rPr>
                <w:rFonts w:asciiTheme="minorHAnsi" w:hAnsiTheme="minorHAnsi" w:cs="Calibri"/>
                <w:b/>
                <w:sz w:val="16"/>
                <w:szCs w:val="16"/>
                <w:lang w:val="en-GB"/>
              </w:rPr>
              <w:t>till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2E1037" w:rsidRDefault="002E1037" w:rsidP="006F4618">
      <w:pPr>
        <w:spacing w:after="0"/>
        <w:rPr>
          <w:b/>
          <w:lang w:val="en-GB"/>
        </w:rPr>
      </w:pPr>
    </w:p>
    <w:p w:rsidR="002E1037" w:rsidRDefault="002E1037" w:rsidP="006F4618">
      <w:pPr>
        <w:spacing w:after="0"/>
        <w:rPr>
          <w:b/>
          <w:lang w:val="en-GB"/>
        </w:rPr>
      </w:pPr>
    </w:p>
    <w:p w:rsidR="00901A64" w:rsidRDefault="00901A64">
      <w:pPr>
        <w:spacing w:after="0"/>
        <w:rPr>
          <w:lang w:val="en-GB"/>
        </w:rPr>
      </w:pPr>
    </w:p>
    <w:sectPr w:rsidR="00901A6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51" w:rsidRDefault="00FA4551" w:rsidP="00261299">
      <w:pPr>
        <w:spacing w:after="0" w:line="240" w:lineRule="auto"/>
      </w:pPr>
      <w:r>
        <w:separator/>
      </w:r>
    </w:p>
  </w:endnote>
  <w:endnote w:type="continuationSeparator" w:id="0">
    <w:p w:rsidR="00FA4551" w:rsidRDefault="00FA4551" w:rsidP="00261299">
      <w:pPr>
        <w:spacing w:after="0" w:line="240" w:lineRule="auto"/>
      </w:pPr>
      <w:r>
        <w:continuationSeparator/>
      </w:r>
    </w:p>
  </w:endnote>
  <w:endnote w:id="1">
    <w:p w:rsidR="00FA4551" w:rsidRPr="00D625C8"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FA4551"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002F1AF9">
        <w:rPr>
          <w:rFonts w:asciiTheme="minorHAnsi" w:hAnsiTheme="minorHAnsi"/>
          <w:sz w:val="22"/>
          <w:szCs w:val="22"/>
          <w:lang w:val="en-GB"/>
        </w:rPr>
        <w:t xml:space="preserve"> </w:t>
      </w:r>
      <w:r w:rsidRPr="00D625C8">
        <w:rPr>
          <w:rFonts w:asciiTheme="minorHAnsi" w:hAnsiTheme="minorHAnsi"/>
          <w:sz w:val="22"/>
          <w:szCs w:val="22"/>
          <w:lang w:val="en-GB"/>
        </w:rPr>
        <w:t>Master or equivalent second cycle (EQF level 7) / Doctorate or equivalent third cycle (EQF level 8).</w:t>
      </w:r>
    </w:p>
    <w:tbl>
      <w:tblPr>
        <w:tblStyle w:val="TableNormal"/>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7742"/>
      </w:tblGrid>
      <w:tr w:rsidR="00D87941" w:rsidTr="0040395E">
        <w:trPr>
          <w:trHeight w:val="329"/>
        </w:trPr>
        <w:tc>
          <w:tcPr>
            <w:tcW w:w="975" w:type="dxa"/>
          </w:tcPr>
          <w:p w:rsidR="00D87941" w:rsidRPr="0040395E" w:rsidRDefault="00D87941" w:rsidP="00D87941">
            <w:pPr>
              <w:pStyle w:val="TableParagraph"/>
              <w:spacing w:line="291" w:lineRule="exact"/>
              <w:ind w:left="107"/>
              <w:rPr>
                <w:sz w:val="20"/>
                <w:szCs w:val="20"/>
              </w:rPr>
            </w:pPr>
            <w:r w:rsidRPr="0040395E">
              <w:rPr>
                <w:color w:val="231F20"/>
                <w:sz w:val="20"/>
                <w:szCs w:val="20"/>
              </w:rPr>
              <w:t>Code</w:t>
            </w:r>
          </w:p>
        </w:tc>
        <w:tc>
          <w:tcPr>
            <w:tcW w:w="7742" w:type="dxa"/>
          </w:tcPr>
          <w:p w:rsidR="00D87941" w:rsidRPr="0040395E" w:rsidRDefault="00D87941" w:rsidP="00D87941">
            <w:pPr>
              <w:pStyle w:val="TableParagraph"/>
              <w:spacing w:line="291" w:lineRule="exact"/>
              <w:rPr>
                <w:sz w:val="20"/>
                <w:szCs w:val="20"/>
              </w:rPr>
            </w:pPr>
            <w:r w:rsidRPr="0040395E">
              <w:rPr>
                <w:color w:val="231F20"/>
                <w:sz w:val="20"/>
                <w:szCs w:val="20"/>
              </w:rPr>
              <w:t>Description</w:t>
            </w:r>
          </w:p>
        </w:tc>
      </w:tr>
      <w:tr w:rsidR="00D87941" w:rsidTr="0040395E">
        <w:trPr>
          <w:trHeight w:val="329"/>
        </w:trPr>
        <w:tc>
          <w:tcPr>
            <w:tcW w:w="975" w:type="dxa"/>
          </w:tcPr>
          <w:p w:rsidR="00D87941" w:rsidRPr="0040395E" w:rsidRDefault="00D87941" w:rsidP="00D87941">
            <w:pPr>
              <w:pStyle w:val="TableParagraph"/>
              <w:spacing w:line="291" w:lineRule="exact"/>
              <w:ind w:left="107"/>
              <w:rPr>
                <w:sz w:val="20"/>
                <w:szCs w:val="20"/>
              </w:rPr>
            </w:pPr>
            <w:r w:rsidRPr="0040395E">
              <w:rPr>
                <w:color w:val="231F20"/>
                <w:sz w:val="20"/>
                <w:szCs w:val="20"/>
              </w:rPr>
              <w:t>ISCED−7</w:t>
            </w:r>
          </w:p>
        </w:tc>
        <w:tc>
          <w:tcPr>
            <w:tcW w:w="7742" w:type="dxa"/>
          </w:tcPr>
          <w:p w:rsidR="00D87941" w:rsidRPr="0040395E" w:rsidRDefault="00D87941" w:rsidP="00D87941">
            <w:pPr>
              <w:pStyle w:val="TableParagraph"/>
              <w:spacing w:line="291" w:lineRule="exact"/>
              <w:rPr>
                <w:sz w:val="20"/>
                <w:szCs w:val="20"/>
              </w:rPr>
            </w:pPr>
            <w:r w:rsidRPr="0040395E">
              <w:rPr>
                <w:color w:val="231F20"/>
                <w:sz w:val="20"/>
                <w:szCs w:val="20"/>
              </w:rPr>
              <w:t>Segundo ciclo: Master universitario o equivalente (EQF−7)</w:t>
            </w:r>
            <w:r w:rsidR="00110894">
              <w:rPr>
                <w:color w:val="231F20"/>
                <w:sz w:val="20"/>
                <w:szCs w:val="20"/>
              </w:rPr>
              <w:t xml:space="preserve"> (Second, third, ... enrolment)</w:t>
            </w:r>
          </w:p>
        </w:tc>
      </w:tr>
      <w:tr w:rsidR="00D87941" w:rsidTr="0040395E">
        <w:trPr>
          <w:trHeight w:val="330"/>
        </w:trPr>
        <w:tc>
          <w:tcPr>
            <w:tcW w:w="975" w:type="dxa"/>
          </w:tcPr>
          <w:p w:rsidR="00D87941" w:rsidRPr="0040395E" w:rsidRDefault="00D87941" w:rsidP="00D87941">
            <w:pPr>
              <w:pStyle w:val="TableParagraph"/>
              <w:spacing w:line="292" w:lineRule="exact"/>
              <w:ind w:left="107"/>
              <w:rPr>
                <w:sz w:val="20"/>
                <w:szCs w:val="20"/>
              </w:rPr>
            </w:pPr>
            <w:r w:rsidRPr="0040395E">
              <w:rPr>
                <w:color w:val="231F20"/>
                <w:sz w:val="20"/>
                <w:szCs w:val="20"/>
              </w:rPr>
              <w:t>ISCED−8</w:t>
            </w:r>
          </w:p>
        </w:tc>
        <w:tc>
          <w:tcPr>
            <w:tcW w:w="7742" w:type="dxa"/>
          </w:tcPr>
          <w:p w:rsidR="00D87941" w:rsidRPr="0040395E" w:rsidRDefault="00D87941" w:rsidP="00D87941">
            <w:pPr>
              <w:pStyle w:val="TableParagraph"/>
              <w:spacing w:line="292" w:lineRule="exact"/>
              <w:rPr>
                <w:sz w:val="20"/>
                <w:szCs w:val="20"/>
              </w:rPr>
            </w:pPr>
            <w:r w:rsidRPr="0040395E">
              <w:rPr>
                <w:color w:val="231F20"/>
                <w:sz w:val="20"/>
                <w:szCs w:val="20"/>
              </w:rPr>
              <w:t>Tercer ciclo: Doctorado universitario o equivalente (EQF−8)</w:t>
            </w:r>
          </w:p>
        </w:tc>
      </w:tr>
    </w:tbl>
    <w:p w:rsidR="00D87941" w:rsidRPr="00D87941" w:rsidRDefault="00D87941" w:rsidP="00C807EC">
      <w:pPr>
        <w:pStyle w:val="Textonotapie"/>
        <w:spacing w:before="120" w:after="120"/>
        <w:ind w:left="284" w:firstLine="0"/>
        <w:rPr>
          <w:rFonts w:asciiTheme="minorHAnsi" w:hAnsiTheme="minorHAnsi"/>
          <w:sz w:val="22"/>
          <w:szCs w:val="22"/>
          <w:lang w:val="es-ES"/>
        </w:rPr>
      </w:pPr>
    </w:p>
  </w:endnote>
  <w:endnote w:id="3">
    <w:p w:rsidR="00FA4551" w:rsidRDefault="00FA4551"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rsidR="00D87941" w:rsidRDefault="00D87941" w:rsidP="00C807EC">
      <w:pPr>
        <w:spacing w:before="120" w:after="120"/>
        <w:ind w:left="284"/>
        <w:jc w:val="both"/>
        <w:rPr>
          <w:lang w:val="en-G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704"/>
        <w:gridCol w:w="10"/>
        <w:gridCol w:w="2674"/>
        <w:gridCol w:w="10"/>
        <w:gridCol w:w="4650"/>
        <w:gridCol w:w="10"/>
      </w:tblGrid>
      <w:tr w:rsidR="00D87941" w:rsidRPr="00D87941" w:rsidTr="00D87941">
        <w:trPr>
          <w:gridBefore w:val="1"/>
          <w:wBefore w:w="10" w:type="dxa"/>
          <w:trHeight w:val="323"/>
        </w:trPr>
        <w:tc>
          <w:tcPr>
            <w:tcW w:w="1714" w:type="dxa"/>
            <w:gridSpan w:val="2"/>
            <w:shd w:val="clear" w:color="auto" w:fill="E2FBFC"/>
          </w:tcPr>
          <w:p w:rsidR="00D87941" w:rsidRPr="0040395E" w:rsidRDefault="00D87941" w:rsidP="00D87941">
            <w:pPr>
              <w:pStyle w:val="TableParagraph"/>
              <w:spacing w:before="13" w:line="290" w:lineRule="exact"/>
              <w:ind w:left="14"/>
              <w:rPr>
                <w:rFonts w:asciiTheme="minorHAnsi" w:hAnsiTheme="minorHAnsi"/>
                <w:sz w:val="20"/>
                <w:szCs w:val="20"/>
              </w:rPr>
            </w:pPr>
            <w:r w:rsidRPr="0040395E">
              <w:rPr>
                <w:rFonts w:asciiTheme="minorHAnsi" w:hAnsiTheme="minorHAnsi"/>
                <w:sz w:val="20"/>
                <w:szCs w:val="20"/>
              </w:rPr>
              <w:t>Broad field</w:t>
            </w:r>
          </w:p>
        </w:tc>
        <w:tc>
          <w:tcPr>
            <w:tcW w:w="2684" w:type="dxa"/>
            <w:gridSpan w:val="2"/>
            <w:shd w:val="clear" w:color="auto" w:fill="E2FBFC"/>
          </w:tcPr>
          <w:p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Narrow field</w:t>
            </w:r>
          </w:p>
        </w:tc>
        <w:tc>
          <w:tcPr>
            <w:tcW w:w="4660" w:type="dxa"/>
            <w:gridSpan w:val="2"/>
            <w:shd w:val="clear" w:color="auto" w:fill="E2FBFC"/>
          </w:tcPr>
          <w:p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Detailed field</w:t>
            </w:r>
          </w:p>
        </w:tc>
      </w:tr>
      <w:tr w:rsidR="00D87941" w:rsidRPr="00D87941" w:rsidTr="00D87941">
        <w:trPr>
          <w:gridBefore w:val="1"/>
          <w:wBefore w:w="10" w:type="dxa"/>
          <w:trHeight w:val="1372"/>
        </w:trPr>
        <w:tc>
          <w:tcPr>
            <w:tcW w:w="1714" w:type="dxa"/>
            <w:gridSpan w:val="2"/>
          </w:tcPr>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ind w:left="14" w:right="142"/>
              <w:rPr>
                <w:rFonts w:asciiTheme="minorHAnsi" w:hAnsiTheme="minorHAnsi"/>
                <w:sz w:val="20"/>
                <w:szCs w:val="20"/>
              </w:rPr>
            </w:pPr>
            <w:r w:rsidRPr="0040395E">
              <w:rPr>
                <w:rFonts w:asciiTheme="minorHAnsi" w:hAnsiTheme="minorHAnsi"/>
                <w:sz w:val="20"/>
                <w:szCs w:val="20"/>
              </w:rPr>
              <w:t>00 Generic programmes and qualifications</w:t>
            </w:r>
          </w:p>
        </w:tc>
        <w:tc>
          <w:tcPr>
            <w:tcW w:w="2684" w:type="dxa"/>
            <w:gridSpan w:val="2"/>
          </w:tcPr>
          <w:p w:rsidR="00D87941" w:rsidRPr="0040395E" w:rsidRDefault="00D87941" w:rsidP="00D87941">
            <w:pPr>
              <w:pStyle w:val="TableParagraph"/>
              <w:numPr>
                <w:ilvl w:val="0"/>
                <w:numId w:val="48"/>
              </w:numPr>
              <w:tabs>
                <w:tab w:val="left" w:pos="400"/>
              </w:tabs>
              <w:spacing w:before="11" w:line="240" w:lineRule="auto"/>
              <w:ind w:right="241" w:firstLine="0"/>
              <w:rPr>
                <w:rFonts w:asciiTheme="minorHAnsi" w:hAnsiTheme="minorHAnsi"/>
                <w:sz w:val="20"/>
                <w:szCs w:val="20"/>
              </w:rPr>
            </w:pPr>
            <w:r w:rsidRPr="0040395E">
              <w:rPr>
                <w:rFonts w:asciiTheme="minorHAnsi" w:hAnsiTheme="minorHAnsi"/>
                <w:sz w:val="20"/>
                <w:szCs w:val="20"/>
              </w:rPr>
              <w:t>Basic programmes and qualifications</w:t>
            </w:r>
          </w:p>
          <w:p w:rsidR="00D87941" w:rsidRPr="0040395E" w:rsidRDefault="00D87941" w:rsidP="00D87941">
            <w:pPr>
              <w:pStyle w:val="TableParagraph"/>
              <w:numPr>
                <w:ilvl w:val="0"/>
                <w:numId w:val="48"/>
              </w:numPr>
              <w:tabs>
                <w:tab w:val="left" w:pos="400"/>
              </w:tabs>
              <w:spacing w:line="270" w:lineRule="atLeast"/>
              <w:ind w:right="245" w:firstLine="0"/>
              <w:rPr>
                <w:rFonts w:asciiTheme="minorHAnsi" w:hAnsiTheme="minorHAnsi"/>
                <w:sz w:val="20"/>
                <w:szCs w:val="20"/>
              </w:rPr>
            </w:pPr>
            <w:r w:rsidRPr="0040395E">
              <w:rPr>
                <w:rFonts w:asciiTheme="minorHAnsi" w:hAnsiTheme="minorHAnsi"/>
                <w:sz w:val="20"/>
                <w:szCs w:val="20"/>
              </w:rPr>
              <w:t>Literacy and numeracy 003 Personal skills and development</w:t>
            </w:r>
          </w:p>
        </w:tc>
        <w:tc>
          <w:tcPr>
            <w:tcW w:w="4660" w:type="dxa"/>
            <w:gridSpan w:val="2"/>
          </w:tcPr>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ind w:right="844"/>
              <w:rPr>
                <w:rFonts w:asciiTheme="minorHAnsi" w:hAnsiTheme="minorHAnsi"/>
                <w:sz w:val="20"/>
                <w:szCs w:val="20"/>
              </w:rPr>
            </w:pPr>
            <w:r w:rsidRPr="0040395E">
              <w:rPr>
                <w:rFonts w:asciiTheme="minorHAnsi" w:hAnsiTheme="minorHAnsi"/>
                <w:sz w:val="20"/>
                <w:szCs w:val="20"/>
              </w:rPr>
              <w:t>0011 Basic programmes and qualifications 0021 Literacy and numeracy</w:t>
            </w:r>
          </w:p>
          <w:p w:rsidR="00D87941" w:rsidRPr="0040395E" w:rsidRDefault="00D87941" w:rsidP="00D87941">
            <w:pPr>
              <w:pStyle w:val="TableParagraph"/>
              <w:spacing w:before="1"/>
              <w:rPr>
                <w:rFonts w:asciiTheme="minorHAnsi" w:hAnsiTheme="minorHAnsi"/>
                <w:sz w:val="20"/>
                <w:szCs w:val="20"/>
              </w:rPr>
            </w:pPr>
            <w:r w:rsidRPr="0040395E">
              <w:rPr>
                <w:rFonts w:asciiTheme="minorHAnsi" w:hAnsiTheme="minorHAnsi"/>
                <w:sz w:val="20"/>
                <w:szCs w:val="20"/>
              </w:rPr>
              <w:t>0031 Personal skills and development</w:t>
            </w:r>
          </w:p>
        </w:tc>
      </w:tr>
      <w:tr w:rsidR="00D87941" w:rsidRPr="00D87941" w:rsidTr="00D87941">
        <w:trPr>
          <w:gridBefore w:val="1"/>
          <w:wBefore w:w="10" w:type="dxa"/>
          <w:trHeight w:val="1372"/>
        </w:trPr>
        <w:tc>
          <w:tcPr>
            <w:tcW w:w="171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01 Education</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011 Education</w:t>
            </w:r>
          </w:p>
        </w:tc>
        <w:tc>
          <w:tcPr>
            <w:tcW w:w="4660" w:type="dxa"/>
            <w:gridSpan w:val="2"/>
          </w:tcPr>
          <w:p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0111 Education science</w:t>
            </w:r>
          </w:p>
          <w:p w:rsidR="00D87941" w:rsidRPr="0040395E" w:rsidRDefault="00D87941" w:rsidP="00D87941">
            <w:pPr>
              <w:pStyle w:val="TableParagraph"/>
              <w:ind w:right="1233"/>
              <w:jc w:val="both"/>
              <w:rPr>
                <w:rFonts w:asciiTheme="minorHAnsi" w:hAnsiTheme="minorHAnsi"/>
                <w:sz w:val="20"/>
                <w:szCs w:val="20"/>
              </w:rPr>
            </w:pPr>
            <w:r w:rsidRPr="0040395E">
              <w:rPr>
                <w:rFonts w:asciiTheme="minorHAnsi" w:hAnsiTheme="minorHAnsi"/>
                <w:sz w:val="20"/>
                <w:szCs w:val="20"/>
              </w:rPr>
              <w:t>0112 Training for pre-school teachers 0113 Teacher training without subject specialisation</w:t>
            </w:r>
          </w:p>
          <w:p w:rsidR="00D87941" w:rsidRPr="0040395E" w:rsidRDefault="00D87941" w:rsidP="00D87941">
            <w:pPr>
              <w:pStyle w:val="TableParagraph"/>
              <w:spacing w:before="1" w:line="266" w:lineRule="exact"/>
              <w:jc w:val="both"/>
              <w:rPr>
                <w:rFonts w:asciiTheme="minorHAnsi" w:hAnsiTheme="minorHAnsi"/>
                <w:sz w:val="20"/>
                <w:szCs w:val="20"/>
              </w:rPr>
            </w:pPr>
            <w:r w:rsidRPr="0040395E">
              <w:rPr>
                <w:rFonts w:asciiTheme="minorHAnsi" w:hAnsiTheme="minorHAnsi"/>
                <w:sz w:val="20"/>
                <w:szCs w:val="20"/>
              </w:rPr>
              <w:t>0114 Teacher training with subject specialisation</w:t>
            </w:r>
          </w:p>
        </w:tc>
      </w:tr>
      <w:tr w:rsidR="00D87941" w:rsidRPr="00D87941" w:rsidTr="00D87941">
        <w:trPr>
          <w:gridBefore w:val="1"/>
          <w:wBefore w:w="10" w:type="dxa"/>
          <w:trHeight w:val="1250"/>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2"/>
              <w:ind w:left="0"/>
              <w:rPr>
                <w:rFonts w:asciiTheme="minorHAnsi" w:hAnsiTheme="minorHAnsi"/>
                <w:sz w:val="20"/>
                <w:szCs w:val="20"/>
              </w:rPr>
            </w:pPr>
          </w:p>
          <w:p w:rsidR="00D87941" w:rsidRPr="0040395E" w:rsidRDefault="00D87941" w:rsidP="00D87941">
            <w:pPr>
              <w:pStyle w:val="TableParagraph"/>
              <w:ind w:left="14" w:right="647"/>
              <w:rPr>
                <w:rFonts w:asciiTheme="minorHAnsi" w:hAnsiTheme="minorHAnsi"/>
                <w:sz w:val="20"/>
                <w:szCs w:val="20"/>
              </w:rPr>
            </w:pPr>
            <w:r w:rsidRPr="0040395E">
              <w:rPr>
                <w:rFonts w:asciiTheme="minorHAnsi" w:hAnsiTheme="minorHAnsi"/>
                <w:sz w:val="20"/>
                <w:szCs w:val="20"/>
              </w:rPr>
              <w:t>02 Arts and humanities</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021 Arts</w:t>
            </w:r>
          </w:p>
        </w:tc>
        <w:tc>
          <w:tcPr>
            <w:tcW w:w="4660" w:type="dxa"/>
            <w:gridSpan w:val="2"/>
          </w:tcPr>
          <w:p w:rsidR="00D87941" w:rsidRPr="0040395E" w:rsidRDefault="00D87941" w:rsidP="00D87941">
            <w:pPr>
              <w:pStyle w:val="TableParagraph"/>
              <w:spacing w:before="13"/>
              <w:ind w:right="380"/>
              <w:rPr>
                <w:rFonts w:asciiTheme="minorHAnsi" w:hAnsiTheme="minorHAnsi"/>
                <w:sz w:val="20"/>
                <w:szCs w:val="20"/>
              </w:rPr>
            </w:pPr>
            <w:r w:rsidRPr="0040395E">
              <w:rPr>
                <w:rFonts w:asciiTheme="minorHAnsi" w:hAnsiTheme="minorHAnsi"/>
                <w:sz w:val="20"/>
                <w:szCs w:val="20"/>
              </w:rPr>
              <w:t>0211 Audio-visual techniques and media production 0212 Fashion, interior and industrial design</w:t>
            </w:r>
          </w:p>
          <w:p w:rsidR="00D87941" w:rsidRPr="0040395E" w:rsidRDefault="00D87941" w:rsidP="00D87941">
            <w:pPr>
              <w:pStyle w:val="TableParagraph"/>
              <w:spacing w:before="1" w:line="243" w:lineRule="exact"/>
              <w:rPr>
                <w:rFonts w:asciiTheme="minorHAnsi" w:hAnsiTheme="minorHAnsi"/>
                <w:sz w:val="20"/>
                <w:szCs w:val="20"/>
              </w:rPr>
            </w:pPr>
            <w:r w:rsidRPr="0040395E">
              <w:rPr>
                <w:rFonts w:asciiTheme="minorHAnsi" w:hAnsiTheme="minorHAnsi"/>
                <w:sz w:val="20"/>
                <w:szCs w:val="20"/>
              </w:rPr>
              <w:t>0213 Fine arts</w:t>
            </w:r>
          </w:p>
          <w:p w:rsidR="00D87941" w:rsidRPr="0040395E" w:rsidRDefault="00D87941" w:rsidP="00D87941">
            <w:pPr>
              <w:pStyle w:val="TableParagraph"/>
              <w:spacing w:line="243" w:lineRule="exact"/>
              <w:rPr>
                <w:rFonts w:asciiTheme="minorHAnsi" w:hAnsiTheme="minorHAnsi"/>
                <w:sz w:val="20"/>
                <w:szCs w:val="20"/>
              </w:rPr>
            </w:pPr>
            <w:r w:rsidRPr="0040395E">
              <w:rPr>
                <w:rFonts w:asciiTheme="minorHAnsi" w:hAnsiTheme="minorHAnsi"/>
                <w:sz w:val="20"/>
                <w:szCs w:val="20"/>
              </w:rPr>
              <w:t>0214 Handicrafts</w:t>
            </w:r>
          </w:p>
          <w:p w:rsidR="00D87941" w:rsidRPr="0040395E" w:rsidRDefault="00D87941" w:rsidP="00D87941">
            <w:pPr>
              <w:pStyle w:val="TableParagraph"/>
              <w:spacing w:before="1" w:line="240" w:lineRule="exact"/>
              <w:rPr>
                <w:rFonts w:asciiTheme="minorHAnsi" w:hAnsiTheme="minorHAnsi"/>
                <w:sz w:val="20"/>
                <w:szCs w:val="20"/>
              </w:rPr>
            </w:pPr>
            <w:r w:rsidRPr="0040395E">
              <w:rPr>
                <w:rFonts w:asciiTheme="minorHAnsi" w:hAnsiTheme="minorHAnsi"/>
                <w:sz w:val="20"/>
                <w:szCs w:val="20"/>
              </w:rPr>
              <w:t>0215 Music and performing arts</w:t>
            </w:r>
          </w:p>
        </w:tc>
      </w:tr>
      <w:tr w:rsidR="00D87941" w:rsidRPr="00D87941" w:rsidTr="00D87941">
        <w:trPr>
          <w:gridBefore w:val="1"/>
          <w:wBefore w:w="10" w:type="dxa"/>
          <w:trHeight w:val="837"/>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48"/>
              <w:ind w:right="966"/>
              <w:rPr>
                <w:rFonts w:asciiTheme="minorHAnsi" w:hAnsiTheme="minorHAnsi"/>
                <w:sz w:val="20"/>
                <w:szCs w:val="20"/>
              </w:rPr>
            </w:pPr>
            <w:r w:rsidRPr="0040395E">
              <w:rPr>
                <w:rFonts w:asciiTheme="minorHAnsi" w:hAnsiTheme="minorHAnsi"/>
                <w:sz w:val="20"/>
                <w:szCs w:val="20"/>
              </w:rPr>
              <w:t>022 Humanities (except languages)</w:t>
            </w:r>
          </w:p>
        </w:tc>
        <w:tc>
          <w:tcPr>
            <w:tcW w:w="4660" w:type="dxa"/>
            <w:gridSpan w:val="2"/>
          </w:tcPr>
          <w:p w:rsidR="00D87941" w:rsidRPr="0040395E" w:rsidRDefault="00D87941" w:rsidP="00D87941">
            <w:pPr>
              <w:pStyle w:val="TableParagraph"/>
              <w:spacing w:before="13"/>
              <w:ind w:right="1954"/>
              <w:rPr>
                <w:rFonts w:asciiTheme="minorHAnsi" w:hAnsiTheme="minorHAnsi"/>
                <w:sz w:val="20"/>
                <w:szCs w:val="20"/>
              </w:rPr>
            </w:pPr>
            <w:r w:rsidRPr="0040395E">
              <w:rPr>
                <w:rFonts w:asciiTheme="minorHAnsi" w:hAnsiTheme="minorHAnsi"/>
                <w:sz w:val="20"/>
                <w:szCs w:val="20"/>
              </w:rPr>
              <w:t>0221 Religion and theology 0222 History and archaeology</w:t>
            </w:r>
          </w:p>
          <w:p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0223 Philosophy and ethics</w:t>
            </w:r>
          </w:p>
        </w:tc>
      </w:tr>
      <w:tr w:rsidR="00D87941" w:rsidRPr="00D87941" w:rsidTr="00D87941">
        <w:trPr>
          <w:gridBefore w:val="1"/>
          <w:wBefore w:w="10" w:type="dxa"/>
          <w:trHeight w:val="565"/>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023 Languages</w:t>
            </w:r>
          </w:p>
        </w:tc>
        <w:tc>
          <w:tcPr>
            <w:tcW w:w="4660" w:type="dxa"/>
            <w:gridSpan w:val="2"/>
          </w:tcPr>
          <w:p w:rsidR="00D87941" w:rsidRPr="0040395E" w:rsidRDefault="00D87941" w:rsidP="00D87941">
            <w:pPr>
              <w:pStyle w:val="TableParagraph"/>
              <w:spacing w:before="9" w:line="270" w:lineRule="atLeast"/>
              <w:ind w:right="1926"/>
              <w:rPr>
                <w:rFonts w:asciiTheme="minorHAnsi" w:hAnsiTheme="minorHAnsi"/>
                <w:sz w:val="20"/>
                <w:szCs w:val="20"/>
              </w:rPr>
            </w:pPr>
            <w:r w:rsidRPr="0040395E">
              <w:rPr>
                <w:rFonts w:asciiTheme="minorHAnsi" w:hAnsiTheme="minorHAnsi"/>
                <w:sz w:val="20"/>
                <w:szCs w:val="20"/>
              </w:rPr>
              <w:t>0231 Language acquisition 0232 Literature and linguistics</w:t>
            </w:r>
          </w:p>
        </w:tc>
      </w:tr>
      <w:tr w:rsidR="00D87941" w:rsidRPr="00D87941" w:rsidTr="00D87941">
        <w:trPr>
          <w:gridBefore w:val="1"/>
          <w:wBefore w:w="10" w:type="dxa"/>
          <w:trHeight w:val="1103"/>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67"/>
              <w:ind w:left="14" w:right="33"/>
              <w:rPr>
                <w:rFonts w:asciiTheme="minorHAnsi" w:hAnsiTheme="minorHAnsi"/>
                <w:sz w:val="20"/>
                <w:szCs w:val="20"/>
              </w:rPr>
            </w:pPr>
            <w:r w:rsidRPr="0040395E">
              <w:rPr>
                <w:rFonts w:asciiTheme="minorHAnsi" w:hAnsiTheme="minorHAnsi"/>
                <w:sz w:val="20"/>
                <w:szCs w:val="20"/>
              </w:rPr>
              <w:t>03 Social sciences, journalism and information</w:t>
            </w:r>
          </w:p>
        </w:tc>
        <w:tc>
          <w:tcPr>
            <w:tcW w:w="2684" w:type="dxa"/>
            <w:gridSpan w:val="2"/>
          </w:tcPr>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ind w:right="244"/>
              <w:rPr>
                <w:rFonts w:asciiTheme="minorHAnsi" w:hAnsiTheme="minorHAnsi"/>
                <w:sz w:val="20"/>
                <w:szCs w:val="20"/>
              </w:rPr>
            </w:pPr>
            <w:r w:rsidRPr="0040395E">
              <w:rPr>
                <w:rFonts w:asciiTheme="minorHAnsi" w:hAnsiTheme="minorHAnsi"/>
                <w:sz w:val="20"/>
                <w:szCs w:val="20"/>
              </w:rPr>
              <w:t>031 Social and behavioural sciences</w:t>
            </w:r>
          </w:p>
        </w:tc>
        <w:tc>
          <w:tcPr>
            <w:tcW w:w="4660" w:type="dxa"/>
            <w:gridSpan w:val="2"/>
          </w:tcPr>
          <w:p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0311 Economics</w:t>
            </w:r>
          </w:p>
          <w:p w:rsidR="00D87941" w:rsidRPr="0040395E" w:rsidRDefault="00D87941" w:rsidP="00D87941">
            <w:pPr>
              <w:pStyle w:val="TableParagraph"/>
              <w:ind w:right="1716"/>
              <w:rPr>
                <w:rFonts w:asciiTheme="minorHAnsi" w:hAnsiTheme="minorHAnsi"/>
                <w:sz w:val="20"/>
                <w:szCs w:val="20"/>
              </w:rPr>
            </w:pPr>
            <w:r w:rsidRPr="0040395E">
              <w:rPr>
                <w:rFonts w:asciiTheme="minorHAnsi" w:hAnsiTheme="minorHAnsi"/>
                <w:sz w:val="20"/>
                <w:szCs w:val="20"/>
              </w:rPr>
              <w:t>0312 Political sciences and civics 0313 Psychology</w:t>
            </w:r>
          </w:p>
          <w:p w:rsidR="00D87941" w:rsidRPr="0040395E" w:rsidRDefault="00D87941" w:rsidP="00D87941">
            <w:pPr>
              <w:pStyle w:val="TableParagraph"/>
              <w:spacing w:before="1" w:line="266" w:lineRule="exact"/>
              <w:rPr>
                <w:rFonts w:asciiTheme="minorHAnsi" w:hAnsiTheme="minorHAnsi"/>
                <w:sz w:val="20"/>
                <w:szCs w:val="20"/>
              </w:rPr>
            </w:pPr>
            <w:r w:rsidRPr="0040395E">
              <w:rPr>
                <w:rFonts w:asciiTheme="minorHAnsi" w:hAnsiTheme="minorHAnsi"/>
                <w:sz w:val="20"/>
                <w:szCs w:val="20"/>
              </w:rPr>
              <w:t>0314 Sociology and cultural studies</w:t>
            </w:r>
          </w:p>
        </w:tc>
      </w:tr>
      <w:tr w:rsidR="00D87941" w:rsidRPr="00D87941" w:rsidTr="00D87941">
        <w:trPr>
          <w:gridBefore w:val="1"/>
          <w:wBefore w:w="10" w:type="dxa"/>
          <w:trHeight w:val="568"/>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2" w:line="270" w:lineRule="atLeast"/>
              <w:ind w:right="908"/>
              <w:rPr>
                <w:rFonts w:asciiTheme="minorHAnsi" w:hAnsiTheme="minorHAnsi"/>
                <w:sz w:val="20"/>
                <w:szCs w:val="20"/>
              </w:rPr>
            </w:pPr>
            <w:r w:rsidRPr="0040395E">
              <w:rPr>
                <w:rFonts w:asciiTheme="minorHAnsi" w:hAnsiTheme="minorHAnsi"/>
                <w:sz w:val="20"/>
                <w:szCs w:val="20"/>
              </w:rPr>
              <w:t>032 Journalism and information</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0321 Journalism and reporting</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0322 Library, information and archival studies</w:t>
            </w:r>
          </w:p>
        </w:tc>
      </w:tr>
      <w:tr w:rsidR="00D87941" w:rsidRPr="00D87941" w:rsidTr="00D87941">
        <w:trPr>
          <w:gridBefore w:val="1"/>
          <w:wBefore w:w="10" w:type="dxa"/>
          <w:trHeight w:val="1910"/>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66"/>
              <w:ind w:left="14" w:right="359"/>
              <w:rPr>
                <w:rFonts w:asciiTheme="minorHAnsi" w:hAnsiTheme="minorHAnsi"/>
                <w:sz w:val="20"/>
                <w:szCs w:val="20"/>
              </w:rPr>
            </w:pPr>
            <w:r w:rsidRPr="0040395E">
              <w:rPr>
                <w:rFonts w:asciiTheme="minorHAnsi" w:hAnsiTheme="minorHAnsi"/>
                <w:sz w:val="20"/>
                <w:szCs w:val="20"/>
              </w:rPr>
              <w:t>04 Business, administration and law</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46"/>
              <w:ind w:right="1101"/>
              <w:rPr>
                <w:rFonts w:asciiTheme="minorHAnsi" w:hAnsiTheme="minorHAnsi"/>
                <w:sz w:val="20"/>
                <w:szCs w:val="20"/>
              </w:rPr>
            </w:pPr>
            <w:r w:rsidRPr="0040395E">
              <w:rPr>
                <w:rFonts w:asciiTheme="minorHAnsi" w:hAnsiTheme="minorHAnsi"/>
                <w:sz w:val="20"/>
                <w:szCs w:val="20"/>
              </w:rPr>
              <w:t>041 Business and administration</w:t>
            </w:r>
          </w:p>
        </w:tc>
        <w:tc>
          <w:tcPr>
            <w:tcW w:w="4660" w:type="dxa"/>
            <w:gridSpan w:val="2"/>
          </w:tcPr>
          <w:p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0411 Accounting and taxation</w:t>
            </w:r>
          </w:p>
          <w:p w:rsidR="00D87941" w:rsidRPr="0040395E" w:rsidRDefault="00D87941" w:rsidP="00D87941">
            <w:pPr>
              <w:pStyle w:val="TableParagraph"/>
              <w:spacing w:before="1"/>
              <w:ind w:right="1172"/>
              <w:rPr>
                <w:rFonts w:asciiTheme="minorHAnsi" w:hAnsiTheme="minorHAnsi"/>
                <w:sz w:val="20"/>
                <w:szCs w:val="20"/>
              </w:rPr>
            </w:pPr>
            <w:r w:rsidRPr="0040395E">
              <w:rPr>
                <w:rFonts w:asciiTheme="minorHAnsi" w:hAnsiTheme="minorHAnsi"/>
                <w:sz w:val="20"/>
                <w:szCs w:val="20"/>
              </w:rPr>
              <w:t>0412 Finance, banking and insurance 0413 Management and administration 0414 Marketing and advertising</w:t>
            </w:r>
          </w:p>
          <w:p w:rsidR="00D87941" w:rsidRPr="0040395E" w:rsidRDefault="00D87941" w:rsidP="00D87941">
            <w:pPr>
              <w:pStyle w:val="TableParagraph"/>
              <w:spacing w:line="270" w:lineRule="atLeast"/>
              <w:ind w:right="1746"/>
              <w:jc w:val="both"/>
              <w:rPr>
                <w:rFonts w:asciiTheme="minorHAnsi" w:hAnsiTheme="minorHAnsi"/>
                <w:sz w:val="20"/>
                <w:szCs w:val="20"/>
              </w:rPr>
            </w:pPr>
            <w:r w:rsidRPr="0040395E">
              <w:rPr>
                <w:rFonts w:asciiTheme="minorHAnsi" w:hAnsiTheme="minorHAnsi"/>
                <w:sz w:val="20"/>
                <w:szCs w:val="20"/>
              </w:rPr>
              <w:t>0415 Secretarial and office work 0416 Wholesale and retail sales 0417 Work skills</w:t>
            </w:r>
          </w:p>
        </w:tc>
      </w:tr>
      <w:tr w:rsidR="00D87941" w:rsidRPr="00D87941" w:rsidTr="00D87941">
        <w:trPr>
          <w:gridBefore w:val="1"/>
          <w:wBefore w:w="10" w:type="dxa"/>
          <w:trHeight w:val="297"/>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 Law</w:t>
            </w:r>
          </w:p>
        </w:tc>
        <w:tc>
          <w:tcPr>
            <w:tcW w:w="4660"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0421 Law</w:t>
            </w:r>
          </w:p>
        </w:tc>
      </w:tr>
      <w:tr w:rsidR="00D87941" w:rsidRPr="00D87941" w:rsidTr="00D87941">
        <w:trPr>
          <w:gridBefore w:val="1"/>
          <w:wBefore w:w="10" w:type="dxa"/>
          <w:trHeight w:val="568"/>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0"/>
              <w:ind w:left="0"/>
              <w:rPr>
                <w:rFonts w:asciiTheme="minorHAnsi" w:hAnsiTheme="minorHAnsi"/>
                <w:sz w:val="20"/>
                <w:szCs w:val="20"/>
              </w:rPr>
            </w:pPr>
          </w:p>
          <w:p w:rsidR="00D87941" w:rsidRPr="0040395E" w:rsidRDefault="00D87941" w:rsidP="00D87941">
            <w:pPr>
              <w:pStyle w:val="TableParagraph"/>
              <w:ind w:left="14" w:right="119"/>
              <w:rPr>
                <w:rFonts w:asciiTheme="minorHAnsi" w:hAnsiTheme="minorHAnsi"/>
                <w:sz w:val="20"/>
                <w:szCs w:val="20"/>
              </w:rPr>
            </w:pPr>
            <w:r w:rsidRPr="0040395E">
              <w:rPr>
                <w:rFonts w:asciiTheme="minorHAnsi" w:hAnsiTheme="minorHAnsi"/>
                <w:sz w:val="20"/>
                <w:szCs w:val="20"/>
              </w:rPr>
              <w:t>05 Natural sciences, mathematics and statistics</w:t>
            </w:r>
          </w:p>
        </w:tc>
        <w:tc>
          <w:tcPr>
            <w:tcW w:w="2684" w:type="dxa"/>
            <w:gridSpan w:val="2"/>
          </w:tcPr>
          <w:p w:rsidR="00D87941" w:rsidRPr="0040395E" w:rsidRDefault="00D87941" w:rsidP="00D87941">
            <w:pPr>
              <w:pStyle w:val="TableParagraph"/>
              <w:spacing w:before="12" w:line="270" w:lineRule="atLeast"/>
              <w:ind w:right="324"/>
              <w:rPr>
                <w:rFonts w:asciiTheme="minorHAnsi" w:hAnsiTheme="minorHAnsi"/>
                <w:sz w:val="20"/>
                <w:szCs w:val="20"/>
              </w:rPr>
            </w:pPr>
            <w:r w:rsidRPr="0040395E">
              <w:rPr>
                <w:rFonts w:asciiTheme="minorHAnsi" w:hAnsiTheme="minorHAnsi"/>
                <w:sz w:val="20"/>
                <w:szCs w:val="20"/>
              </w:rPr>
              <w:t>051 Biological and related sciences</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0511 Biology</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0512 Biochemistry</w:t>
            </w:r>
          </w:p>
        </w:tc>
      </w:tr>
      <w:tr w:rsidR="00D87941" w:rsidRPr="00D87941" w:rsidTr="00D87941">
        <w:trPr>
          <w:gridBefore w:val="1"/>
          <w:wBefore w:w="10" w:type="dxa"/>
          <w:trHeight w:val="566"/>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052 Environment</w:t>
            </w:r>
          </w:p>
        </w:tc>
        <w:tc>
          <w:tcPr>
            <w:tcW w:w="4660" w:type="dxa"/>
            <w:gridSpan w:val="2"/>
          </w:tcPr>
          <w:p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0521 Environmental sciences</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0522 Natural environments and wildlife</w:t>
            </w:r>
          </w:p>
        </w:tc>
      </w:tr>
      <w:tr w:rsidR="00D87941" w:rsidRPr="00D87941" w:rsidTr="00D87941">
        <w:trPr>
          <w:gridBefore w:val="1"/>
          <w:wBefore w:w="10" w:type="dxa"/>
          <w:trHeight w:val="835"/>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053 Physical sciences</w:t>
            </w:r>
          </w:p>
        </w:tc>
        <w:tc>
          <w:tcPr>
            <w:tcW w:w="4660" w:type="dxa"/>
            <w:gridSpan w:val="2"/>
          </w:tcPr>
          <w:p w:rsidR="00D87941" w:rsidRPr="0040395E" w:rsidRDefault="00D87941" w:rsidP="00D87941">
            <w:pPr>
              <w:pStyle w:val="TableParagraph"/>
              <w:spacing w:before="14" w:line="267" w:lineRule="exact"/>
              <w:rPr>
                <w:rFonts w:asciiTheme="minorHAnsi" w:hAnsiTheme="minorHAnsi"/>
                <w:sz w:val="20"/>
                <w:szCs w:val="20"/>
              </w:rPr>
            </w:pPr>
            <w:r w:rsidRPr="0040395E">
              <w:rPr>
                <w:rFonts w:asciiTheme="minorHAnsi" w:hAnsiTheme="minorHAnsi"/>
                <w:sz w:val="20"/>
                <w:szCs w:val="20"/>
              </w:rPr>
              <w:t>0531 Chemistry</w:t>
            </w:r>
          </w:p>
          <w:p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0532 Earth sciences</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0533 Physics</w:t>
            </w:r>
          </w:p>
        </w:tc>
      </w:tr>
      <w:tr w:rsidR="00D87941" w:rsidRPr="00D87941" w:rsidTr="00D87941">
        <w:trPr>
          <w:gridBefore w:val="1"/>
          <w:wBefore w:w="10" w:type="dxa"/>
          <w:trHeight w:val="568"/>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2" w:line="270" w:lineRule="atLeast"/>
              <w:ind w:left="-1" w:right="707"/>
              <w:rPr>
                <w:rFonts w:asciiTheme="minorHAnsi" w:hAnsiTheme="minorHAnsi"/>
                <w:sz w:val="20"/>
                <w:szCs w:val="20"/>
              </w:rPr>
            </w:pPr>
            <w:r w:rsidRPr="0040395E">
              <w:rPr>
                <w:rFonts w:asciiTheme="minorHAnsi" w:hAnsiTheme="minorHAnsi"/>
                <w:sz w:val="20"/>
                <w:szCs w:val="20"/>
              </w:rPr>
              <w:t>054 Mathematics and statistics</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0541 Mathematics</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0542 Statistics</w:t>
            </w:r>
          </w:p>
        </w:tc>
      </w:tr>
      <w:tr w:rsidR="00D87941" w:rsidRPr="00D87941" w:rsidTr="00D87941">
        <w:trPr>
          <w:gridAfter w:val="1"/>
          <w:wAfter w:w="10" w:type="dxa"/>
          <w:trHeight w:val="1372"/>
        </w:trPr>
        <w:tc>
          <w:tcPr>
            <w:tcW w:w="1714" w:type="dxa"/>
            <w:gridSpan w:val="2"/>
          </w:tcPr>
          <w:p w:rsidR="00D87941" w:rsidRPr="0040395E" w:rsidRDefault="00D87941" w:rsidP="00D87941">
            <w:pPr>
              <w:pStyle w:val="TableParagraph"/>
              <w:spacing w:before="13"/>
              <w:ind w:left="14" w:right="249"/>
              <w:rPr>
                <w:rFonts w:asciiTheme="minorHAnsi" w:hAnsiTheme="minorHAnsi"/>
                <w:sz w:val="20"/>
                <w:szCs w:val="20"/>
              </w:rPr>
            </w:pPr>
            <w:r w:rsidRPr="0040395E">
              <w:rPr>
                <w:rFonts w:asciiTheme="minorHAnsi" w:hAnsiTheme="minorHAnsi"/>
                <w:sz w:val="20"/>
                <w:szCs w:val="20"/>
              </w:rPr>
              <w:t>06 Information and Communication Technologies</w:t>
            </w:r>
          </w:p>
          <w:p w:rsidR="00D87941" w:rsidRPr="0040395E" w:rsidRDefault="00D87941" w:rsidP="00D87941">
            <w:pPr>
              <w:pStyle w:val="TableParagraph"/>
              <w:spacing w:line="265" w:lineRule="exact"/>
              <w:ind w:left="14"/>
              <w:rPr>
                <w:rFonts w:asciiTheme="minorHAnsi" w:hAnsiTheme="minorHAnsi"/>
                <w:sz w:val="20"/>
                <w:szCs w:val="20"/>
              </w:rPr>
            </w:pPr>
            <w:r w:rsidRPr="0040395E">
              <w:rPr>
                <w:rFonts w:asciiTheme="minorHAnsi" w:hAnsiTheme="minorHAnsi"/>
                <w:sz w:val="20"/>
                <w:szCs w:val="20"/>
              </w:rPr>
              <w:t>(ICTs)</w:t>
            </w:r>
          </w:p>
        </w:tc>
        <w:tc>
          <w:tcPr>
            <w:tcW w:w="2684" w:type="dxa"/>
            <w:gridSpan w:val="2"/>
          </w:tcPr>
          <w:p w:rsidR="00D87941" w:rsidRPr="0040395E" w:rsidRDefault="00D87941" w:rsidP="00D87941">
            <w:pPr>
              <w:pStyle w:val="TableParagraph"/>
              <w:spacing w:before="1"/>
              <w:ind w:left="0"/>
              <w:rPr>
                <w:rFonts w:asciiTheme="minorHAnsi" w:hAnsiTheme="minorHAnsi"/>
                <w:sz w:val="20"/>
                <w:szCs w:val="20"/>
              </w:rPr>
            </w:pPr>
          </w:p>
          <w:p w:rsidR="00D87941" w:rsidRPr="0040395E" w:rsidRDefault="00D87941" w:rsidP="00D87941">
            <w:pPr>
              <w:pStyle w:val="TableParagraph"/>
              <w:ind w:left="-1" w:right="11"/>
              <w:rPr>
                <w:rFonts w:asciiTheme="minorHAnsi" w:hAnsiTheme="minorHAnsi"/>
                <w:sz w:val="20"/>
                <w:szCs w:val="20"/>
              </w:rPr>
            </w:pPr>
            <w:r w:rsidRPr="0040395E">
              <w:rPr>
                <w:rFonts w:asciiTheme="minorHAnsi" w:hAnsiTheme="minorHAnsi"/>
                <w:sz w:val="20"/>
                <w:szCs w:val="20"/>
              </w:rPr>
              <w:t>061 Information and Communication Technologies (ICTs)</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0611 Computer use</w:t>
            </w:r>
          </w:p>
          <w:p w:rsidR="00D87941" w:rsidRPr="0040395E" w:rsidRDefault="00D87941" w:rsidP="00D87941">
            <w:pPr>
              <w:pStyle w:val="TableParagraph"/>
              <w:spacing w:before="3" w:line="237" w:lineRule="auto"/>
              <w:ind w:right="1083"/>
              <w:rPr>
                <w:rFonts w:asciiTheme="minorHAnsi" w:hAnsiTheme="minorHAnsi"/>
                <w:sz w:val="20"/>
                <w:szCs w:val="20"/>
              </w:rPr>
            </w:pPr>
            <w:r w:rsidRPr="0040395E">
              <w:rPr>
                <w:rFonts w:asciiTheme="minorHAnsi" w:hAnsiTheme="minorHAnsi"/>
                <w:sz w:val="20"/>
                <w:szCs w:val="20"/>
              </w:rPr>
              <w:t>0612 Database and network design and administration</w:t>
            </w:r>
          </w:p>
          <w:p w:rsidR="00D87941" w:rsidRPr="0040395E" w:rsidRDefault="00D87941" w:rsidP="00D87941">
            <w:pPr>
              <w:pStyle w:val="TableParagraph"/>
              <w:spacing w:line="270" w:lineRule="atLeast"/>
              <w:ind w:right="174"/>
              <w:rPr>
                <w:rFonts w:asciiTheme="minorHAnsi" w:hAnsiTheme="minorHAnsi"/>
                <w:sz w:val="20"/>
                <w:szCs w:val="20"/>
              </w:rPr>
            </w:pPr>
            <w:r w:rsidRPr="0040395E">
              <w:rPr>
                <w:rFonts w:asciiTheme="minorHAnsi" w:hAnsiTheme="minorHAnsi"/>
                <w:sz w:val="20"/>
                <w:szCs w:val="20"/>
              </w:rPr>
              <w:t>0613 Software and applications development and analysis</w:t>
            </w:r>
          </w:p>
        </w:tc>
      </w:tr>
      <w:tr w:rsidR="00D87941" w:rsidRPr="00D87941" w:rsidTr="00D87941">
        <w:trPr>
          <w:gridAfter w:val="1"/>
          <w:wAfter w:w="10" w:type="dxa"/>
          <w:trHeight w:val="1641"/>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88"/>
              <w:ind w:left="14" w:right="158"/>
              <w:rPr>
                <w:rFonts w:asciiTheme="minorHAnsi" w:hAnsiTheme="minorHAnsi"/>
                <w:sz w:val="20"/>
                <w:szCs w:val="20"/>
              </w:rPr>
            </w:pPr>
            <w:r w:rsidRPr="0040395E">
              <w:rPr>
                <w:rFonts w:asciiTheme="minorHAnsi" w:hAnsiTheme="minorHAnsi"/>
                <w:sz w:val="20"/>
                <w:szCs w:val="20"/>
              </w:rPr>
              <w:t>07 Engineering, manufacturing and construction</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
              <w:ind w:left="0"/>
              <w:rPr>
                <w:rFonts w:asciiTheme="minorHAnsi" w:hAnsiTheme="minorHAnsi"/>
                <w:sz w:val="20"/>
                <w:szCs w:val="20"/>
              </w:rPr>
            </w:pPr>
          </w:p>
          <w:p w:rsidR="00D87941" w:rsidRPr="0040395E" w:rsidRDefault="00D87941" w:rsidP="00D87941">
            <w:pPr>
              <w:pStyle w:val="TableParagraph"/>
              <w:spacing w:before="1"/>
              <w:ind w:right="812"/>
              <w:rPr>
                <w:rFonts w:asciiTheme="minorHAnsi" w:hAnsiTheme="minorHAnsi"/>
                <w:sz w:val="20"/>
                <w:szCs w:val="20"/>
              </w:rPr>
            </w:pPr>
            <w:r w:rsidRPr="0040395E">
              <w:rPr>
                <w:rFonts w:asciiTheme="minorHAnsi" w:hAnsiTheme="minorHAnsi"/>
                <w:sz w:val="20"/>
                <w:szCs w:val="20"/>
              </w:rPr>
              <w:t>071 Engineering and engineering trades</w:t>
            </w:r>
          </w:p>
        </w:tc>
        <w:tc>
          <w:tcPr>
            <w:tcW w:w="4660" w:type="dxa"/>
            <w:gridSpan w:val="2"/>
          </w:tcPr>
          <w:p w:rsidR="00D87941" w:rsidRPr="0040395E" w:rsidRDefault="00D87941" w:rsidP="00D87941">
            <w:pPr>
              <w:pStyle w:val="TableParagraph"/>
              <w:spacing w:before="13"/>
              <w:ind w:right="777"/>
              <w:rPr>
                <w:rFonts w:asciiTheme="minorHAnsi" w:hAnsiTheme="minorHAnsi"/>
                <w:sz w:val="20"/>
                <w:szCs w:val="20"/>
              </w:rPr>
            </w:pPr>
            <w:r w:rsidRPr="0040395E">
              <w:rPr>
                <w:rFonts w:asciiTheme="minorHAnsi" w:hAnsiTheme="minorHAnsi"/>
                <w:sz w:val="20"/>
                <w:szCs w:val="20"/>
              </w:rPr>
              <w:t>0711 Chemical engineering and processes 0712 Environmental protection technology 0713 Electricity and energy</w:t>
            </w:r>
          </w:p>
          <w:p w:rsidR="00D87941" w:rsidRPr="0040395E" w:rsidRDefault="00D87941" w:rsidP="00D87941">
            <w:pPr>
              <w:pStyle w:val="TableParagraph"/>
              <w:spacing w:before="1"/>
              <w:ind w:right="1597"/>
              <w:rPr>
                <w:rFonts w:asciiTheme="minorHAnsi" w:hAnsiTheme="minorHAnsi"/>
                <w:sz w:val="20"/>
                <w:szCs w:val="20"/>
              </w:rPr>
            </w:pPr>
            <w:r w:rsidRPr="0040395E">
              <w:rPr>
                <w:rFonts w:asciiTheme="minorHAnsi" w:hAnsiTheme="minorHAnsi"/>
                <w:sz w:val="20"/>
                <w:szCs w:val="20"/>
              </w:rPr>
              <w:t>0714 Electronics and automation 0715 Mechanics and metal trades</w:t>
            </w:r>
          </w:p>
          <w:p w:rsidR="00D87941" w:rsidRPr="0040395E" w:rsidRDefault="00D87941" w:rsidP="00D87941">
            <w:pPr>
              <w:pStyle w:val="TableParagraph"/>
              <w:spacing w:line="265" w:lineRule="exact"/>
              <w:rPr>
                <w:rFonts w:asciiTheme="minorHAnsi" w:hAnsiTheme="minorHAnsi"/>
                <w:sz w:val="20"/>
                <w:szCs w:val="20"/>
              </w:rPr>
            </w:pPr>
            <w:r w:rsidRPr="0040395E">
              <w:rPr>
                <w:rFonts w:asciiTheme="minorHAnsi" w:hAnsiTheme="minorHAnsi"/>
                <w:sz w:val="20"/>
                <w:szCs w:val="20"/>
              </w:rPr>
              <w:t>0716 Motor vehicles, ships and aircraft</w:t>
            </w:r>
          </w:p>
        </w:tc>
      </w:tr>
      <w:tr w:rsidR="00D87941" w:rsidRPr="00D87941" w:rsidTr="00D87941">
        <w:trPr>
          <w:gridAfter w:val="1"/>
          <w:wAfter w:w="10" w:type="dxa"/>
          <w:trHeight w:val="1106"/>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
              <w:ind w:left="0"/>
              <w:rPr>
                <w:rFonts w:asciiTheme="minorHAnsi" w:hAnsiTheme="minorHAnsi"/>
                <w:sz w:val="20"/>
                <w:szCs w:val="20"/>
              </w:rPr>
            </w:pPr>
          </w:p>
          <w:p w:rsidR="00D87941" w:rsidRPr="0040395E" w:rsidRDefault="00D87941" w:rsidP="00D87941">
            <w:pPr>
              <w:pStyle w:val="TableParagraph"/>
              <w:ind w:right="544"/>
              <w:rPr>
                <w:rFonts w:asciiTheme="minorHAnsi" w:hAnsiTheme="minorHAnsi"/>
                <w:sz w:val="20"/>
                <w:szCs w:val="20"/>
              </w:rPr>
            </w:pPr>
            <w:r w:rsidRPr="0040395E">
              <w:rPr>
                <w:rFonts w:asciiTheme="minorHAnsi" w:hAnsiTheme="minorHAnsi"/>
                <w:sz w:val="20"/>
                <w:szCs w:val="20"/>
              </w:rPr>
              <w:t>072 Manufacturing and processing</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0721 Food processing</w:t>
            </w:r>
          </w:p>
          <w:p w:rsidR="00D87941" w:rsidRPr="0040395E" w:rsidRDefault="00D87941" w:rsidP="00D87941">
            <w:pPr>
              <w:pStyle w:val="TableParagraph"/>
              <w:spacing w:line="270" w:lineRule="atLeast"/>
              <w:ind w:right="413"/>
              <w:rPr>
                <w:rFonts w:asciiTheme="minorHAnsi" w:hAnsiTheme="minorHAnsi"/>
                <w:sz w:val="20"/>
                <w:szCs w:val="20"/>
              </w:rPr>
            </w:pPr>
            <w:r w:rsidRPr="0040395E">
              <w:rPr>
                <w:rFonts w:asciiTheme="minorHAnsi" w:hAnsiTheme="minorHAnsi"/>
                <w:sz w:val="20"/>
                <w:szCs w:val="20"/>
              </w:rPr>
              <w:t>0722 Materials (glass, paper, plastic and wood) 0723 Textiles (clothes, footwear and leather) 0724 Mining and extraction</w:t>
            </w:r>
          </w:p>
        </w:tc>
      </w:tr>
      <w:tr w:rsidR="00D87941" w:rsidRPr="00D87941" w:rsidTr="00D87941">
        <w:trPr>
          <w:gridAfter w:val="1"/>
          <w:wAfter w:w="10" w:type="dxa"/>
          <w:trHeight w:val="565"/>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9" w:line="270" w:lineRule="atLeast"/>
              <w:ind w:right="755"/>
              <w:rPr>
                <w:rFonts w:asciiTheme="minorHAnsi" w:hAnsiTheme="minorHAnsi"/>
                <w:sz w:val="20"/>
                <w:szCs w:val="20"/>
              </w:rPr>
            </w:pPr>
            <w:r w:rsidRPr="0040395E">
              <w:rPr>
                <w:rFonts w:asciiTheme="minorHAnsi" w:hAnsiTheme="minorHAnsi"/>
                <w:sz w:val="20"/>
                <w:szCs w:val="20"/>
              </w:rPr>
              <w:t>073 Architecture and construction</w:t>
            </w:r>
          </w:p>
        </w:tc>
        <w:tc>
          <w:tcPr>
            <w:tcW w:w="4660" w:type="dxa"/>
            <w:gridSpan w:val="2"/>
          </w:tcPr>
          <w:p w:rsidR="00D87941" w:rsidRPr="0040395E" w:rsidRDefault="00D87941" w:rsidP="00D87941">
            <w:pPr>
              <w:pStyle w:val="TableParagraph"/>
              <w:spacing w:before="9" w:line="270" w:lineRule="atLeast"/>
              <w:ind w:right="1285"/>
              <w:rPr>
                <w:rFonts w:asciiTheme="minorHAnsi" w:hAnsiTheme="minorHAnsi"/>
                <w:sz w:val="20"/>
                <w:szCs w:val="20"/>
              </w:rPr>
            </w:pPr>
            <w:r w:rsidRPr="0040395E">
              <w:rPr>
                <w:rFonts w:asciiTheme="minorHAnsi" w:hAnsiTheme="minorHAnsi"/>
                <w:sz w:val="20"/>
                <w:szCs w:val="20"/>
              </w:rPr>
              <w:t>0731 Architecture and town planning 0732 Building and civil engineering</w:t>
            </w:r>
          </w:p>
        </w:tc>
      </w:tr>
      <w:tr w:rsidR="00D87941" w:rsidRPr="00D87941" w:rsidTr="00D87941">
        <w:trPr>
          <w:gridAfter w:val="1"/>
          <w:wAfter w:w="10" w:type="dxa"/>
          <w:trHeight w:val="568"/>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14" w:right="108"/>
              <w:rPr>
                <w:rFonts w:asciiTheme="minorHAnsi" w:hAnsiTheme="minorHAnsi"/>
                <w:sz w:val="20"/>
                <w:szCs w:val="20"/>
              </w:rPr>
            </w:pPr>
            <w:r w:rsidRPr="0040395E">
              <w:rPr>
                <w:rFonts w:asciiTheme="minorHAnsi" w:hAnsiTheme="minorHAnsi"/>
                <w:sz w:val="20"/>
                <w:szCs w:val="20"/>
              </w:rPr>
              <w:t>08 Agriculture, forestry, fisheries and veterinary</w:t>
            </w:r>
          </w:p>
        </w:tc>
        <w:tc>
          <w:tcPr>
            <w:tcW w:w="2684" w:type="dxa"/>
            <w:gridSpan w:val="2"/>
          </w:tcPr>
          <w:p w:rsidR="00D87941" w:rsidRPr="0040395E" w:rsidRDefault="00D87941" w:rsidP="00D87941">
            <w:pPr>
              <w:pStyle w:val="TableParagraph"/>
              <w:spacing w:before="148"/>
              <w:rPr>
                <w:rFonts w:asciiTheme="minorHAnsi" w:hAnsiTheme="minorHAnsi"/>
                <w:sz w:val="20"/>
                <w:szCs w:val="20"/>
              </w:rPr>
            </w:pPr>
            <w:r w:rsidRPr="0040395E">
              <w:rPr>
                <w:rFonts w:asciiTheme="minorHAnsi" w:hAnsiTheme="minorHAnsi"/>
                <w:sz w:val="20"/>
                <w:szCs w:val="20"/>
              </w:rPr>
              <w:t>081 Agriculture</w:t>
            </w:r>
          </w:p>
        </w:tc>
        <w:tc>
          <w:tcPr>
            <w:tcW w:w="4660" w:type="dxa"/>
            <w:gridSpan w:val="2"/>
          </w:tcPr>
          <w:p w:rsidR="00D87941" w:rsidRPr="0040395E" w:rsidRDefault="00D87941" w:rsidP="00D87941">
            <w:pPr>
              <w:pStyle w:val="TableParagraph"/>
              <w:spacing w:before="12" w:line="270" w:lineRule="atLeast"/>
              <w:ind w:right="1443"/>
              <w:rPr>
                <w:rFonts w:asciiTheme="minorHAnsi" w:hAnsiTheme="minorHAnsi"/>
                <w:sz w:val="20"/>
                <w:szCs w:val="20"/>
              </w:rPr>
            </w:pPr>
            <w:r w:rsidRPr="0040395E">
              <w:rPr>
                <w:rFonts w:asciiTheme="minorHAnsi" w:hAnsiTheme="minorHAnsi"/>
                <w:sz w:val="20"/>
                <w:szCs w:val="20"/>
              </w:rPr>
              <w:t>0811 Crop and livestock production 0812 Horticulture</w:t>
            </w:r>
          </w:p>
        </w:tc>
      </w:tr>
      <w:tr w:rsidR="00D87941" w:rsidRPr="00D87941" w:rsidTr="00D87941">
        <w:trPr>
          <w:gridAfter w:val="1"/>
          <w:wAfter w:w="10" w:type="dxa"/>
          <w:trHeight w:val="297"/>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 Forestry</w:t>
            </w:r>
          </w:p>
        </w:tc>
        <w:tc>
          <w:tcPr>
            <w:tcW w:w="4660"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0821 Forestry</w:t>
            </w:r>
          </w:p>
        </w:tc>
      </w:tr>
      <w:tr w:rsidR="00D87941" w:rsidRPr="00D87941" w:rsidTr="00D87941">
        <w:trPr>
          <w:gridAfter w:val="1"/>
          <w:wAfter w:w="10" w:type="dxa"/>
          <w:trHeight w:val="299"/>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 Fisheries</w:t>
            </w:r>
          </w:p>
        </w:tc>
        <w:tc>
          <w:tcPr>
            <w:tcW w:w="4660" w:type="dxa"/>
            <w:gridSpan w:val="2"/>
          </w:tcPr>
          <w:p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0831 Fisheries</w:t>
            </w:r>
          </w:p>
        </w:tc>
      </w:tr>
      <w:tr w:rsidR="00D87941" w:rsidRPr="00D87941" w:rsidTr="00D87941">
        <w:trPr>
          <w:gridAfter w:val="1"/>
          <w:wAfter w:w="10" w:type="dxa"/>
          <w:trHeight w:val="297"/>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 Veterinary</w:t>
            </w:r>
          </w:p>
        </w:tc>
        <w:tc>
          <w:tcPr>
            <w:tcW w:w="4660" w:type="dxa"/>
            <w:gridSpan w:val="2"/>
          </w:tcPr>
          <w:p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0841 Veterinary</w:t>
            </w:r>
          </w:p>
        </w:tc>
      </w:tr>
      <w:tr w:rsidR="00D87941" w:rsidRPr="00D87941" w:rsidTr="00D87941">
        <w:trPr>
          <w:gridAfter w:val="1"/>
          <w:wAfter w:w="10" w:type="dxa"/>
          <w:trHeight w:val="2178"/>
        </w:trPr>
        <w:tc>
          <w:tcPr>
            <w:tcW w:w="171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spacing w:before="1"/>
              <w:ind w:left="14" w:right="419"/>
              <w:rPr>
                <w:rFonts w:asciiTheme="minorHAnsi" w:hAnsiTheme="minorHAnsi"/>
                <w:sz w:val="20"/>
                <w:szCs w:val="20"/>
              </w:rPr>
            </w:pPr>
            <w:r w:rsidRPr="0040395E">
              <w:rPr>
                <w:rFonts w:asciiTheme="minorHAnsi" w:hAnsiTheme="minorHAnsi"/>
                <w:sz w:val="20"/>
                <w:szCs w:val="20"/>
              </w:rPr>
              <w:t>09 Health and welfare</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46"/>
              <w:rPr>
                <w:rFonts w:asciiTheme="minorHAnsi" w:hAnsiTheme="minorHAnsi"/>
                <w:sz w:val="20"/>
                <w:szCs w:val="20"/>
              </w:rPr>
            </w:pPr>
            <w:r w:rsidRPr="0040395E">
              <w:rPr>
                <w:rFonts w:asciiTheme="minorHAnsi" w:hAnsiTheme="minorHAnsi"/>
                <w:sz w:val="20"/>
                <w:szCs w:val="20"/>
              </w:rPr>
              <w:t>091 Health</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0911 Dental studies</w:t>
            </w: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0912 Medicine</w:t>
            </w:r>
          </w:p>
          <w:p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0913 Nursing and midwifery</w:t>
            </w:r>
          </w:p>
          <w:p w:rsidR="00D87941" w:rsidRPr="0040395E" w:rsidRDefault="00D87941" w:rsidP="00D87941">
            <w:pPr>
              <w:pStyle w:val="TableParagraph"/>
              <w:ind w:right="56"/>
              <w:rPr>
                <w:rFonts w:asciiTheme="minorHAnsi" w:hAnsiTheme="minorHAnsi"/>
                <w:sz w:val="20"/>
                <w:szCs w:val="20"/>
              </w:rPr>
            </w:pPr>
            <w:r w:rsidRPr="0040395E">
              <w:rPr>
                <w:rFonts w:asciiTheme="minorHAnsi" w:hAnsiTheme="minorHAnsi"/>
                <w:sz w:val="20"/>
                <w:szCs w:val="20"/>
              </w:rPr>
              <w:t>0914 Medical diagnostic and treatment technology 0915 Therapy and rehabilitation</w:t>
            </w: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0916 Pharmacy</w:t>
            </w:r>
          </w:p>
          <w:p w:rsidR="00D87941" w:rsidRPr="0040395E" w:rsidRDefault="00D87941" w:rsidP="00D87941">
            <w:pPr>
              <w:pStyle w:val="TableParagraph"/>
              <w:spacing w:line="270" w:lineRule="atLeast"/>
              <w:ind w:right="45"/>
              <w:rPr>
                <w:rFonts w:asciiTheme="minorHAnsi" w:hAnsiTheme="minorHAnsi"/>
                <w:sz w:val="20"/>
                <w:szCs w:val="20"/>
              </w:rPr>
            </w:pPr>
            <w:r w:rsidRPr="0040395E">
              <w:rPr>
                <w:rFonts w:asciiTheme="minorHAnsi" w:hAnsiTheme="minorHAnsi"/>
                <w:sz w:val="20"/>
                <w:szCs w:val="20"/>
              </w:rPr>
              <w:t>0917 Traditional and complementary medicine and therapy</w:t>
            </w:r>
          </w:p>
        </w:tc>
      </w:tr>
      <w:tr w:rsidR="00D87941" w:rsidRPr="00D87941" w:rsidTr="00D87941">
        <w:trPr>
          <w:gridAfter w:val="1"/>
          <w:wAfter w:w="10" w:type="dxa"/>
          <w:trHeight w:val="1373"/>
        </w:trPr>
        <w:tc>
          <w:tcPr>
            <w:tcW w:w="1714" w:type="dxa"/>
            <w:gridSpan w:val="2"/>
            <w:vMerge w:val="restart"/>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spacing w:before="11"/>
              <w:ind w:left="0"/>
              <w:rPr>
                <w:rFonts w:asciiTheme="minorHAnsi" w:hAnsiTheme="minorHAnsi"/>
                <w:sz w:val="20"/>
                <w:szCs w:val="20"/>
              </w:rPr>
            </w:pPr>
          </w:p>
          <w:p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10 Services</w:t>
            </w:r>
          </w:p>
        </w:tc>
        <w:tc>
          <w:tcPr>
            <w:tcW w:w="2684" w:type="dxa"/>
            <w:gridSpan w:val="2"/>
          </w:tcPr>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ind w:left="0"/>
              <w:rPr>
                <w:rFonts w:asciiTheme="minorHAnsi" w:hAnsiTheme="minorHAnsi"/>
                <w:sz w:val="20"/>
                <w:szCs w:val="20"/>
              </w:rPr>
            </w:pPr>
          </w:p>
          <w:p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101 Personal services</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1011 Domestic services</w:t>
            </w:r>
          </w:p>
          <w:p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1012 Hair and beauty services</w:t>
            </w:r>
          </w:p>
          <w:p w:rsidR="00D87941" w:rsidRPr="0040395E" w:rsidRDefault="00D87941" w:rsidP="00D87941">
            <w:pPr>
              <w:pStyle w:val="TableParagraph"/>
              <w:ind w:right="1341"/>
              <w:rPr>
                <w:rFonts w:asciiTheme="minorHAnsi" w:hAnsiTheme="minorHAnsi"/>
                <w:sz w:val="20"/>
                <w:szCs w:val="20"/>
              </w:rPr>
            </w:pPr>
            <w:r w:rsidRPr="0040395E">
              <w:rPr>
                <w:rFonts w:asciiTheme="minorHAnsi" w:hAnsiTheme="minorHAnsi"/>
                <w:sz w:val="20"/>
                <w:szCs w:val="20"/>
              </w:rPr>
              <w:t>1013 Hotel, restaurants and catering 1014 Sports</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1015 Travel, tourism and leisure</w:t>
            </w:r>
          </w:p>
        </w:tc>
      </w:tr>
      <w:tr w:rsidR="00D87941" w:rsidRPr="00D87941" w:rsidTr="00D87941">
        <w:trPr>
          <w:gridAfter w:val="1"/>
          <w:wAfter w:w="10" w:type="dxa"/>
          <w:trHeight w:val="568"/>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2" w:line="270" w:lineRule="atLeast"/>
              <w:ind w:right="110"/>
              <w:rPr>
                <w:rFonts w:asciiTheme="minorHAnsi" w:hAnsiTheme="minorHAnsi"/>
                <w:sz w:val="20"/>
                <w:szCs w:val="20"/>
              </w:rPr>
            </w:pPr>
            <w:r w:rsidRPr="0040395E">
              <w:rPr>
                <w:rFonts w:asciiTheme="minorHAnsi" w:hAnsiTheme="minorHAnsi"/>
                <w:sz w:val="20"/>
                <w:szCs w:val="20"/>
              </w:rPr>
              <w:t>102 Hygiene and occupational health services</w:t>
            </w:r>
          </w:p>
        </w:tc>
        <w:tc>
          <w:tcPr>
            <w:tcW w:w="4660" w:type="dxa"/>
            <w:gridSpan w:val="2"/>
          </w:tcPr>
          <w:p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1021 Community sanitation</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1022 Occupational health and safety</w:t>
            </w:r>
          </w:p>
        </w:tc>
      </w:tr>
      <w:tr w:rsidR="00D87941" w:rsidRPr="00D87941" w:rsidTr="00D87941">
        <w:trPr>
          <w:gridAfter w:val="1"/>
          <w:wAfter w:w="10" w:type="dxa"/>
          <w:trHeight w:val="566"/>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103 Security services</w:t>
            </w:r>
          </w:p>
        </w:tc>
        <w:tc>
          <w:tcPr>
            <w:tcW w:w="4660" w:type="dxa"/>
            <w:gridSpan w:val="2"/>
          </w:tcPr>
          <w:p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1031 Military and defence</w:t>
            </w:r>
          </w:p>
          <w:p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1032 Protection of persons and property</w:t>
            </w:r>
          </w:p>
        </w:tc>
      </w:tr>
      <w:tr w:rsidR="00D87941" w:rsidRPr="00D87941" w:rsidTr="00D87941">
        <w:trPr>
          <w:gridAfter w:val="1"/>
          <w:wAfter w:w="10" w:type="dxa"/>
          <w:trHeight w:val="299"/>
        </w:trPr>
        <w:tc>
          <w:tcPr>
            <w:tcW w:w="1714" w:type="dxa"/>
            <w:gridSpan w:val="2"/>
            <w:vMerge/>
            <w:tcBorders>
              <w:top w:val="nil"/>
            </w:tcBorders>
          </w:tcPr>
          <w:p w:rsidR="00D87941" w:rsidRPr="0040395E" w:rsidRDefault="00D87941" w:rsidP="00D87941">
            <w:pPr>
              <w:rPr>
                <w:sz w:val="20"/>
                <w:szCs w:val="20"/>
              </w:rPr>
            </w:pPr>
          </w:p>
        </w:tc>
        <w:tc>
          <w:tcPr>
            <w:tcW w:w="2684" w:type="dxa"/>
            <w:gridSpan w:val="2"/>
          </w:tcPr>
          <w:p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 Transport services</w:t>
            </w:r>
          </w:p>
        </w:tc>
        <w:tc>
          <w:tcPr>
            <w:tcW w:w="4660" w:type="dxa"/>
            <w:gridSpan w:val="2"/>
          </w:tcPr>
          <w:p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1041 Transport services</w:t>
            </w:r>
          </w:p>
        </w:tc>
      </w:tr>
    </w:tbl>
    <w:p w:rsidR="00D87941" w:rsidRPr="00D87941" w:rsidRDefault="00D87941" w:rsidP="00D87941">
      <w:pPr>
        <w:pStyle w:val="Textoindependiente"/>
        <w:spacing w:before="9"/>
        <w:rPr>
          <w:rFonts w:asciiTheme="minorHAnsi" w:hAnsiTheme="minorHAnsi"/>
          <w:sz w:val="20"/>
          <w:szCs w:val="20"/>
        </w:rPr>
      </w:pPr>
    </w:p>
    <w:p w:rsidR="00D87941" w:rsidRPr="00D625C8" w:rsidRDefault="00D87941" w:rsidP="00C807EC">
      <w:pPr>
        <w:spacing w:before="120" w:after="120"/>
        <w:ind w:left="284"/>
        <w:jc w:val="both"/>
        <w:rPr>
          <w:lang w:val="en-GB"/>
        </w:rPr>
      </w:pPr>
    </w:p>
  </w:endnote>
  <w:endnote w:id="4">
    <w:p w:rsidR="00FA4551" w:rsidRDefault="00FA4551" w:rsidP="00C807EC">
      <w:pPr>
        <w:pStyle w:val="Textonotaalfinal"/>
        <w:spacing w:before="120" w:after="120"/>
        <w:ind w:left="284"/>
        <w:jc w:val="both"/>
        <w:rPr>
          <w:rFonts w:cs="Arial"/>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rsidR="00FA4551" w:rsidRDefault="00FA4551" w:rsidP="00C807EC">
      <w:pPr>
        <w:pStyle w:val="Textonotaalfinal"/>
        <w:spacing w:before="120" w:after="120"/>
        <w:ind w:left="284"/>
        <w:jc w:val="both"/>
        <w:rPr>
          <w:sz w:val="22"/>
          <w:szCs w:val="22"/>
          <w:lang w:val="en-GB"/>
        </w:rPr>
      </w:pPr>
    </w:p>
    <w:p w:rsidR="00D87941" w:rsidRPr="0040395E" w:rsidRDefault="00D87941" w:rsidP="00C807EC">
      <w:pPr>
        <w:pStyle w:val="Textonotaalfinal"/>
        <w:spacing w:before="120" w:after="120"/>
        <w:ind w:left="284"/>
        <w:jc w:val="both"/>
        <w:rPr>
          <w:lang w:val="es-ES"/>
        </w:rPr>
      </w:pPr>
      <w:r w:rsidRPr="0040395E">
        <w:rPr>
          <w:lang w:val="es-ES"/>
        </w:rPr>
        <w:t>UPV/EHU Erasmus Code: E BILBAO 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FA4551" w:rsidRDefault="0022434A">
        <w:pPr>
          <w:pStyle w:val="Piedepgina"/>
          <w:jc w:val="center"/>
        </w:pPr>
        <w:r>
          <w:fldChar w:fldCharType="begin"/>
        </w:r>
        <w:r>
          <w:instrText xml:space="preserve"> PAGE   \* MERGEFORMAT </w:instrText>
        </w:r>
        <w:r>
          <w:fldChar w:fldCharType="separate"/>
        </w:r>
        <w:r w:rsidR="00257485">
          <w:rPr>
            <w:noProof/>
          </w:rPr>
          <w:t>5</w:t>
        </w:r>
        <w:r>
          <w:rPr>
            <w:noProof/>
          </w:rPr>
          <w:fldChar w:fldCharType="end"/>
        </w:r>
      </w:p>
    </w:sdtContent>
  </w:sdt>
  <w:p w:rsidR="00FA4551" w:rsidRDefault="00FA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51" w:rsidRDefault="00FA4551" w:rsidP="00261299">
      <w:pPr>
        <w:spacing w:after="0" w:line="240" w:lineRule="auto"/>
      </w:pPr>
      <w:r>
        <w:separator/>
      </w:r>
    </w:p>
  </w:footnote>
  <w:footnote w:type="continuationSeparator" w:id="0">
    <w:p w:rsidR="00FA4551" w:rsidRDefault="00FA455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51" w:rsidRDefault="001060D4" w:rsidP="001060D4">
    <w:pPr>
      <w:pStyle w:val="Encabezado"/>
      <w:tabs>
        <w:tab w:val="clear" w:pos="4536"/>
        <w:tab w:val="clear" w:pos="9072"/>
        <w:tab w:val="left" w:pos="5072"/>
      </w:tabs>
    </w:pPr>
    <w:r w:rsidRPr="00A04811">
      <w:rPr>
        <w:noProof/>
        <w:lang w:val="es-ES" w:eastAsia="es-ES"/>
      </w:rPr>
      <w:drawing>
        <wp:anchor distT="0" distB="0" distL="114300" distR="114300" simplePos="0" relativeHeight="251664384" behindDoc="0" locked="0" layoutInCell="1" allowOverlap="1">
          <wp:simplePos x="0" y="0"/>
          <wp:positionH relativeFrom="column">
            <wp:posOffset>498458</wp:posOffset>
          </wp:positionH>
          <wp:positionV relativeFrom="paragraph">
            <wp:posOffset>11036</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2434A">
      <w:rPr>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51" w:rsidRDefault="001060D4" w:rsidP="000D4FA7">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s-ES" w:eastAsia="es-ES"/>
                            </w:rPr>
                            <w:drawing>
                              <wp:inline distT="0" distB="0" distL="0" distR="0">
                                <wp:extent cx="1318260" cy="670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eva imagen.BMP"/>
                                        <pic:cNvPicPr/>
                                      </pic:nvPicPr>
                                      <pic:blipFill>
                                        <a:blip r:embed="rId2">
                                          <a:extLst>
                                            <a:ext uri="{28A0092B-C50C-407E-A947-70E740481C1C}">
                                              <a14:useLocalDpi xmlns:a14="http://schemas.microsoft.com/office/drawing/2010/main" val="0"/>
                                            </a:ext>
                                          </a:extLst>
                                        </a:blip>
                                        <a:stretch>
                                          <a:fillRect/>
                                        </a:stretch>
                                      </pic:blipFill>
                                      <pic:spPr>
                                        <a:xfrm>
                                          <a:off x="0" y="0"/>
                                          <a:ext cx="1318260" cy="670560"/>
                                        </a:xfrm>
                                        <a:prstGeom prst="rect">
                                          <a:avLst/>
                                        </a:prstGeom>
                                      </pic:spPr>
                                    </pic:pic>
                                  </a:graphicData>
                                </a:graphic>
                              </wp:inline>
                            </w:drawing>
                          </w:r>
                        </w:p>
                        <w:p w:rsidR="00FA4551" w:rsidRDefault="00FA4551" w:rsidP="000D4FA7">
                          <w:pPr>
                            <w:tabs>
                              <w:tab w:val="left" w:pos="3119"/>
                            </w:tabs>
                            <w:spacing w:after="0"/>
                            <w:jc w:val="right"/>
                            <w:rPr>
                              <w:rFonts w:ascii="Verdana" w:hAnsi="Verdana"/>
                              <w:b/>
                              <w:i/>
                              <w:color w:val="003CB4"/>
                              <w:sz w:val="14"/>
                              <w:szCs w:val="16"/>
                              <w:lang w:val="en-GB"/>
                            </w:rPr>
                          </w:pPr>
                        </w:p>
                        <w:p w:rsidR="00FA4551" w:rsidRPr="000B0109" w:rsidRDefault="00FA4551"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FA4551" w:rsidRDefault="001060D4" w:rsidP="000D4FA7">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s-ES" w:eastAsia="es-ES"/>
                      </w:rPr>
                      <w:drawing>
                        <wp:inline distT="0" distB="0" distL="0" distR="0">
                          <wp:extent cx="1318260" cy="670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eva imagen.BMP"/>
                                  <pic:cNvPicPr/>
                                </pic:nvPicPr>
                                <pic:blipFill>
                                  <a:blip r:embed="rId3">
                                    <a:extLst>
                                      <a:ext uri="{28A0092B-C50C-407E-A947-70E740481C1C}">
                                        <a14:useLocalDpi xmlns:a14="http://schemas.microsoft.com/office/drawing/2010/main" val="0"/>
                                      </a:ext>
                                    </a:extLst>
                                  </a:blip>
                                  <a:stretch>
                                    <a:fillRect/>
                                  </a:stretch>
                                </pic:blipFill>
                                <pic:spPr>
                                  <a:xfrm>
                                    <a:off x="0" y="0"/>
                                    <a:ext cx="1318260" cy="670560"/>
                                  </a:xfrm>
                                  <a:prstGeom prst="rect">
                                    <a:avLst/>
                                  </a:prstGeom>
                                </pic:spPr>
                              </pic:pic>
                            </a:graphicData>
                          </a:graphic>
                        </wp:inline>
                      </w:drawing>
                    </w:r>
                  </w:p>
                  <w:p w:rsidR="00FA4551" w:rsidRDefault="00FA4551" w:rsidP="000D4FA7">
                    <w:pPr>
                      <w:tabs>
                        <w:tab w:val="left" w:pos="3119"/>
                      </w:tabs>
                      <w:spacing w:after="0"/>
                      <w:jc w:val="right"/>
                      <w:rPr>
                        <w:rFonts w:ascii="Verdana" w:hAnsi="Verdana"/>
                        <w:b/>
                        <w:i/>
                        <w:color w:val="003CB4"/>
                        <w:sz w:val="14"/>
                        <w:szCs w:val="16"/>
                        <w:lang w:val="en-GB"/>
                      </w:rPr>
                    </w:pPr>
                  </w:p>
                  <w:p w:rsidR="00FA4551" w:rsidRPr="000B0109" w:rsidRDefault="00FA4551" w:rsidP="000D4FA7">
                    <w:pPr>
                      <w:tabs>
                        <w:tab w:val="left" w:pos="3119"/>
                      </w:tabs>
                      <w:spacing w:after="0"/>
                      <w:jc w:val="right"/>
                      <w:rPr>
                        <w:rFonts w:ascii="Verdana" w:hAnsi="Verdana"/>
                        <w:b/>
                        <w:i/>
                        <w:color w:val="003CB4"/>
                        <w:sz w:val="14"/>
                        <w:szCs w:val="16"/>
                        <w:lang w:val="en-GB"/>
                      </w:rPr>
                    </w:pP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51" w:rsidRDefault="0022434A">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A4551" w:rsidRPr="000B0109" w:rsidRDefault="00FA455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A4551" w:rsidRPr="000B0109" w:rsidRDefault="00FA455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FA4551">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2F77139"/>
    <w:multiLevelType w:val="hybridMultilevel"/>
    <w:tmpl w:val="E0D8666A"/>
    <w:lvl w:ilvl="0" w:tplc="4C34EE96">
      <w:start w:val="1"/>
      <w:numFmt w:val="decimalZero"/>
      <w:lvlText w:val="%1"/>
      <w:lvlJc w:val="left"/>
      <w:pPr>
        <w:ind w:left="13" w:hanging="386"/>
        <w:jc w:val="left"/>
      </w:pPr>
      <w:rPr>
        <w:rFonts w:ascii="Calibri" w:eastAsia="Calibri" w:hAnsi="Calibri" w:cs="Calibri" w:hint="default"/>
        <w:spacing w:val="-2"/>
        <w:w w:val="100"/>
        <w:sz w:val="22"/>
        <w:szCs w:val="22"/>
        <w:lang w:val="en-US" w:eastAsia="en-US" w:bidi="en-US"/>
      </w:rPr>
    </w:lvl>
    <w:lvl w:ilvl="1" w:tplc="89642EB0">
      <w:numFmt w:val="bullet"/>
      <w:lvlText w:val="•"/>
      <w:lvlJc w:val="left"/>
      <w:pPr>
        <w:ind w:left="285" w:hanging="386"/>
      </w:pPr>
      <w:rPr>
        <w:rFonts w:hint="default"/>
        <w:lang w:val="en-US" w:eastAsia="en-US" w:bidi="en-US"/>
      </w:rPr>
    </w:lvl>
    <w:lvl w:ilvl="2" w:tplc="5A1AFA28">
      <w:numFmt w:val="bullet"/>
      <w:lvlText w:val="•"/>
      <w:lvlJc w:val="left"/>
      <w:pPr>
        <w:ind w:left="550" w:hanging="386"/>
      </w:pPr>
      <w:rPr>
        <w:rFonts w:hint="default"/>
        <w:lang w:val="en-US" w:eastAsia="en-US" w:bidi="en-US"/>
      </w:rPr>
    </w:lvl>
    <w:lvl w:ilvl="3" w:tplc="887C93B0">
      <w:numFmt w:val="bullet"/>
      <w:lvlText w:val="•"/>
      <w:lvlJc w:val="left"/>
      <w:pPr>
        <w:ind w:left="816" w:hanging="386"/>
      </w:pPr>
      <w:rPr>
        <w:rFonts w:hint="default"/>
        <w:lang w:val="en-US" w:eastAsia="en-US" w:bidi="en-US"/>
      </w:rPr>
    </w:lvl>
    <w:lvl w:ilvl="4" w:tplc="60A87C7E">
      <w:numFmt w:val="bullet"/>
      <w:lvlText w:val="•"/>
      <w:lvlJc w:val="left"/>
      <w:pPr>
        <w:ind w:left="1081" w:hanging="386"/>
      </w:pPr>
      <w:rPr>
        <w:rFonts w:hint="default"/>
        <w:lang w:val="en-US" w:eastAsia="en-US" w:bidi="en-US"/>
      </w:rPr>
    </w:lvl>
    <w:lvl w:ilvl="5" w:tplc="86284D98">
      <w:numFmt w:val="bullet"/>
      <w:lvlText w:val="•"/>
      <w:lvlJc w:val="left"/>
      <w:pPr>
        <w:ind w:left="1347" w:hanging="386"/>
      </w:pPr>
      <w:rPr>
        <w:rFonts w:hint="default"/>
        <w:lang w:val="en-US" w:eastAsia="en-US" w:bidi="en-US"/>
      </w:rPr>
    </w:lvl>
    <w:lvl w:ilvl="6" w:tplc="47AE6EE4">
      <w:numFmt w:val="bullet"/>
      <w:lvlText w:val="•"/>
      <w:lvlJc w:val="left"/>
      <w:pPr>
        <w:ind w:left="1612" w:hanging="386"/>
      </w:pPr>
      <w:rPr>
        <w:rFonts w:hint="default"/>
        <w:lang w:val="en-US" w:eastAsia="en-US" w:bidi="en-US"/>
      </w:rPr>
    </w:lvl>
    <w:lvl w:ilvl="7" w:tplc="8B7A4972">
      <w:numFmt w:val="bullet"/>
      <w:lvlText w:val="•"/>
      <w:lvlJc w:val="left"/>
      <w:pPr>
        <w:ind w:left="1877" w:hanging="386"/>
      </w:pPr>
      <w:rPr>
        <w:rFonts w:hint="default"/>
        <w:lang w:val="en-US" w:eastAsia="en-US" w:bidi="en-US"/>
      </w:rPr>
    </w:lvl>
    <w:lvl w:ilvl="8" w:tplc="2F1EE0E0">
      <w:numFmt w:val="bullet"/>
      <w:lvlText w:val="•"/>
      <w:lvlJc w:val="left"/>
      <w:pPr>
        <w:ind w:left="2143" w:hanging="386"/>
      </w:pPr>
      <w:rPr>
        <w:rFonts w:hint="default"/>
        <w:lang w:val="en-US" w:eastAsia="en-US" w:bidi="en-US"/>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10"/>
  </w:num>
  <w:num w:numId="19">
    <w:abstractNumId w:val="3"/>
  </w:num>
  <w:num w:numId="20">
    <w:abstractNumId w:val="9"/>
  </w:num>
  <w:num w:numId="21">
    <w:abstractNumId w:val="15"/>
  </w:num>
  <w:num w:numId="22">
    <w:abstractNumId w:val="16"/>
  </w:num>
  <w:num w:numId="23">
    <w:abstractNumId w:val="6"/>
  </w:num>
  <w:num w:numId="24">
    <w:abstractNumId w:val="14"/>
  </w:num>
  <w:num w:numId="25">
    <w:abstractNumId w:val="13"/>
  </w:num>
  <w:num w:numId="26">
    <w:abstractNumId w:val="11"/>
  </w:num>
  <w:num w:numId="27">
    <w:abstractNumId w:val="12"/>
  </w:num>
  <w:num w:numId="28">
    <w:abstractNumId w:val="2"/>
  </w:num>
  <w:num w:numId="29">
    <w:abstractNumId w:val="7"/>
  </w:num>
  <w:num w:numId="30">
    <w:abstractNumId w:val="0"/>
  </w:num>
  <w:num w:numId="31">
    <w:abstractNumId w:val="4"/>
  </w:num>
  <w:num w:numId="32">
    <w:abstractNumId w:val="17"/>
  </w:num>
  <w:num w:numId="33">
    <w:abstractNumId w:val="2"/>
  </w:num>
  <w:num w:numId="34">
    <w:abstractNumId w:val="7"/>
  </w:num>
  <w:num w:numId="35">
    <w:abstractNumId w:val="0"/>
  </w:num>
  <w:num w:numId="36">
    <w:abstractNumId w:val="4"/>
  </w:num>
  <w:num w:numId="37">
    <w:abstractNumId w:val="17"/>
  </w:num>
  <w:num w:numId="38">
    <w:abstractNumId w:val="2"/>
  </w:num>
  <w:num w:numId="39">
    <w:abstractNumId w:val="7"/>
  </w:num>
  <w:num w:numId="40">
    <w:abstractNumId w:val="0"/>
  </w:num>
  <w:num w:numId="41">
    <w:abstractNumId w:val="4"/>
  </w:num>
  <w:num w:numId="42">
    <w:abstractNumId w:val="17"/>
  </w:num>
  <w:num w:numId="43">
    <w:abstractNumId w:val="2"/>
  </w:num>
  <w:num w:numId="44">
    <w:abstractNumId w:val="7"/>
  </w:num>
  <w:num w:numId="45">
    <w:abstractNumId w:val="0"/>
  </w:num>
  <w:num w:numId="46">
    <w:abstractNumId w:val="4"/>
  </w:num>
  <w:num w:numId="47">
    <w:abstractNumId w:val="17"/>
  </w:num>
  <w:num w:numId="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283"/>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5157"/>
    <w:rsid w:val="000279D9"/>
    <w:rsid w:val="000337A1"/>
    <w:rsid w:val="00034B8E"/>
    <w:rsid w:val="00035176"/>
    <w:rsid w:val="0003758F"/>
    <w:rsid w:val="000463E1"/>
    <w:rsid w:val="0004733E"/>
    <w:rsid w:val="00047ED8"/>
    <w:rsid w:val="000514AC"/>
    <w:rsid w:val="00051A0B"/>
    <w:rsid w:val="000527B5"/>
    <w:rsid w:val="00055947"/>
    <w:rsid w:val="000606A8"/>
    <w:rsid w:val="00063ED3"/>
    <w:rsid w:val="000669E8"/>
    <w:rsid w:val="00070724"/>
    <w:rsid w:val="000713EC"/>
    <w:rsid w:val="00087EE1"/>
    <w:rsid w:val="0009070B"/>
    <w:rsid w:val="000A220B"/>
    <w:rsid w:val="000A35A2"/>
    <w:rsid w:val="000B0109"/>
    <w:rsid w:val="000B4637"/>
    <w:rsid w:val="000B6A2D"/>
    <w:rsid w:val="000C3A10"/>
    <w:rsid w:val="000C53DC"/>
    <w:rsid w:val="000D0ADC"/>
    <w:rsid w:val="000D40CC"/>
    <w:rsid w:val="000D4FA7"/>
    <w:rsid w:val="000D6392"/>
    <w:rsid w:val="000E0A01"/>
    <w:rsid w:val="000E654D"/>
    <w:rsid w:val="000F410F"/>
    <w:rsid w:val="001058AF"/>
    <w:rsid w:val="001060D4"/>
    <w:rsid w:val="00106A7C"/>
    <w:rsid w:val="00107C4C"/>
    <w:rsid w:val="00110894"/>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3B68"/>
    <w:rsid w:val="001663A0"/>
    <w:rsid w:val="0017767A"/>
    <w:rsid w:val="0018144A"/>
    <w:rsid w:val="00182342"/>
    <w:rsid w:val="00185BB4"/>
    <w:rsid w:val="001964EC"/>
    <w:rsid w:val="001971F4"/>
    <w:rsid w:val="001A0FFE"/>
    <w:rsid w:val="001B4C19"/>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9BF"/>
    <w:rsid w:val="0022434A"/>
    <w:rsid w:val="00226134"/>
    <w:rsid w:val="00226C1E"/>
    <w:rsid w:val="0023434B"/>
    <w:rsid w:val="00236D5E"/>
    <w:rsid w:val="00240131"/>
    <w:rsid w:val="00252D97"/>
    <w:rsid w:val="00257485"/>
    <w:rsid w:val="00261299"/>
    <w:rsid w:val="0026685E"/>
    <w:rsid w:val="002679FC"/>
    <w:rsid w:val="00267C3A"/>
    <w:rsid w:val="00267D99"/>
    <w:rsid w:val="00270276"/>
    <w:rsid w:val="00270F32"/>
    <w:rsid w:val="0027260A"/>
    <w:rsid w:val="00274CB2"/>
    <w:rsid w:val="002812B6"/>
    <w:rsid w:val="002829BF"/>
    <w:rsid w:val="002919FB"/>
    <w:rsid w:val="002A2E1F"/>
    <w:rsid w:val="002A5925"/>
    <w:rsid w:val="002B319F"/>
    <w:rsid w:val="002B7F4E"/>
    <w:rsid w:val="002D0AF4"/>
    <w:rsid w:val="002D28CF"/>
    <w:rsid w:val="002D3C62"/>
    <w:rsid w:val="002D61D4"/>
    <w:rsid w:val="002E1037"/>
    <w:rsid w:val="002E24EE"/>
    <w:rsid w:val="002F1AF9"/>
    <w:rsid w:val="002F34B2"/>
    <w:rsid w:val="00301C9A"/>
    <w:rsid w:val="00301F01"/>
    <w:rsid w:val="00310227"/>
    <w:rsid w:val="00311459"/>
    <w:rsid w:val="00313B98"/>
    <w:rsid w:val="00320487"/>
    <w:rsid w:val="003209FA"/>
    <w:rsid w:val="00324D7B"/>
    <w:rsid w:val="0032668F"/>
    <w:rsid w:val="003316CA"/>
    <w:rsid w:val="00332649"/>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77E"/>
    <w:rsid w:val="003F4A6C"/>
    <w:rsid w:val="003F4D77"/>
    <w:rsid w:val="004001E1"/>
    <w:rsid w:val="0040395E"/>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16F0F"/>
    <w:rsid w:val="00521E42"/>
    <w:rsid w:val="005227CF"/>
    <w:rsid w:val="00523061"/>
    <w:rsid w:val="00525608"/>
    <w:rsid w:val="0052570C"/>
    <w:rsid w:val="0053276D"/>
    <w:rsid w:val="005335CF"/>
    <w:rsid w:val="00545E4A"/>
    <w:rsid w:val="00547D93"/>
    <w:rsid w:val="00550A3D"/>
    <w:rsid w:val="00551492"/>
    <w:rsid w:val="005516AF"/>
    <w:rsid w:val="005557A9"/>
    <w:rsid w:val="0056000F"/>
    <w:rsid w:val="00565F55"/>
    <w:rsid w:val="00566F1D"/>
    <w:rsid w:val="005724D2"/>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794A"/>
    <w:rsid w:val="008124F9"/>
    <w:rsid w:val="00814166"/>
    <w:rsid w:val="008241A0"/>
    <w:rsid w:val="0082504C"/>
    <w:rsid w:val="00825E8F"/>
    <w:rsid w:val="008279F7"/>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1A64"/>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2149"/>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255A0"/>
    <w:rsid w:val="00A408C7"/>
    <w:rsid w:val="00A42D67"/>
    <w:rsid w:val="00A43417"/>
    <w:rsid w:val="00A43CF0"/>
    <w:rsid w:val="00A444E5"/>
    <w:rsid w:val="00A550AD"/>
    <w:rsid w:val="00A5784B"/>
    <w:rsid w:val="00A57CAD"/>
    <w:rsid w:val="00A614A0"/>
    <w:rsid w:val="00A657E0"/>
    <w:rsid w:val="00A67D85"/>
    <w:rsid w:val="00A73762"/>
    <w:rsid w:val="00A7454C"/>
    <w:rsid w:val="00A7630F"/>
    <w:rsid w:val="00A76651"/>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23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0D5"/>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088"/>
    <w:rsid w:val="00BB4463"/>
    <w:rsid w:val="00BD4E57"/>
    <w:rsid w:val="00BD6448"/>
    <w:rsid w:val="00BE2035"/>
    <w:rsid w:val="00BE2A8A"/>
    <w:rsid w:val="00BE5E90"/>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97474"/>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001"/>
    <w:rsid w:val="00D24E26"/>
    <w:rsid w:val="00D33628"/>
    <w:rsid w:val="00D3366A"/>
    <w:rsid w:val="00D369E6"/>
    <w:rsid w:val="00D43AC5"/>
    <w:rsid w:val="00D47AE6"/>
    <w:rsid w:val="00D625C8"/>
    <w:rsid w:val="00D6278B"/>
    <w:rsid w:val="00D65AE9"/>
    <w:rsid w:val="00D65D86"/>
    <w:rsid w:val="00D66262"/>
    <w:rsid w:val="00D74A89"/>
    <w:rsid w:val="00D763A9"/>
    <w:rsid w:val="00D76F26"/>
    <w:rsid w:val="00D81943"/>
    <w:rsid w:val="00D83C1F"/>
    <w:rsid w:val="00D85FB2"/>
    <w:rsid w:val="00D86BC2"/>
    <w:rsid w:val="00D87941"/>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04A6"/>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45C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51"/>
    <w:rsid w:val="00FB4294"/>
    <w:rsid w:val="00FB49EE"/>
    <w:rsid w:val="00FB7CF9"/>
    <w:rsid w:val="00FB7D11"/>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F1211E6"/>
  <w15:docId w15:val="{AC253822-A3C4-4BDA-9443-884558B8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A255A0"/>
    <w:rPr>
      <w:vertAlign w:val="superscript"/>
    </w:rPr>
  </w:style>
  <w:style w:type="table" w:customStyle="1" w:styleId="TableNormal">
    <w:name w:val="Table Normal"/>
    <w:uiPriority w:val="2"/>
    <w:semiHidden/>
    <w:unhideWhenUsed/>
    <w:qFormat/>
    <w:rsid w:val="00D879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941"/>
    <w:pPr>
      <w:widowControl w:val="0"/>
      <w:autoSpaceDE w:val="0"/>
      <w:autoSpaceDN w:val="0"/>
      <w:spacing w:after="0" w:line="273" w:lineRule="exact"/>
      <w:ind w:left="106"/>
    </w:pPr>
    <w:rPr>
      <w:rFonts w:ascii="Calibri" w:eastAsia="Calibri" w:hAnsi="Calibri" w:cs="Times New Roman"/>
      <w:lang w:val="gl" w:eastAsia="gl"/>
    </w:rPr>
  </w:style>
  <w:style w:type="paragraph" w:styleId="Textoindependiente">
    <w:name w:val="Body Text"/>
    <w:basedOn w:val="Normal"/>
    <w:link w:val="TextoindependienteCar"/>
    <w:uiPriority w:val="1"/>
    <w:qFormat/>
    <w:rsid w:val="00D87941"/>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TextoindependienteCar">
    <w:name w:val="Texto independiente Car"/>
    <w:basedOn w:val="Fuentedeprrafopredeter"/>
    <w:link w:val="Textoindependiente"/>
    <w:uiPriority w:val="1"/>
    <w:rsid w:val="00D87941"/>
    <w:rPr>
      <w:rFonts w:ascii="Calibri" w:eastAsia="Calibri"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8781144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sharepoint/v3/field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0e52a87e-fa0e-4867-9149-5c43122db7fb"/>
    <ds:schemaRef ds:uri="http://purl.org/dc/terms/"/>
  </ds:schemaRefs>
</ds:datastoreItem>
</file>

<file path=customXml/itemProps4.xml><?xml version="1.0" encoding="utf-8"?>
<ds:datastoreItem xmlns:ds="http://schemas.openxmlformats.org/officeDocument/2006/customXml" ds:itemID="{CD797F2A-20FE-4681-9ED2-EAC0A989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850</Words>
  <Characters>4675</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IGNACIO DAMIAN FOTINOPULOS</cp:lastModifiedBy>
  <cp:revision>3</cp:revision>
  <cp:lastPrinted>2015-04-10T09:51:00Z</cp:lastPrinted>
  <dcterms:created xsi:type="dcterms:W3CDTF">2020-02-25T08:56:00Z</dcterms:created>
  <dcterms:modified xsi:type="dcterms:W3CDTF">2020-02-25T09:59:00Z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