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E5" w:rsidRDefault="00B956E5" w:rsidP="00662E45">
      <w:pPr>
        <w:pStyle w:val="Sinespaciado"/>
        <w:jc w:val="center"/>
        <w:rPr>
          <w:rFonts w:ascii="EHUSans" w:hAnsi="EHUSans"/>
          <w:b/>
          <w:sz w:val="18"/>
          <w:szCs w:val="18"/>
        </w:rPr>
      </w:pPr>
    </w:p>
    <w:p w:rsidR="00662E45" w:rsidRPr="008D3037" w:rsidRDefault="00B63F16" w:rsidP="00662E45">
      <w:pPr>
        <w:pStyle w:val="Sinespaciado"/>
        <w:jc w:val="center"/>
        <w:rPr>
          <w:rFonts w:ascii="EHUSans" w:hAnsi="EHUSans"/>
          <w:b/>
          <w:sz w:val="18"/>
          <w:szCs w:val="18"/>
        </w:rPr>
      </w:pPr>
      <w:r w:rsidRPr="008D3037">
        <w:rPr>
          <w:rFonts w:ascii="EHUSans" w:hAnsi="EHUSans"/>
          <w:b/>
          <w:sz w:val="18"/>
          <w:szCs w:val="18"/>
        </w:rPr>
        <w:t>FACULTAD DE QUÍMICA</w:t>
      </w:r>
    </w:p>
    <w:p w:rsidR="00B63F16" w:rsidRPr="008D3037" w:rsidRDefault="00B63F16" w:rsidP="00662E45">
      <w:pPr>
        <w:pStyle w:val="Sinespaciado"/>
        <w:jc w:val="center"/>
        <w:rPr>
          <w:rFonts w:ascii="EHUSans" w:hAnsi="EHUSans"/>
          <w:b/>
          <w:sz w:val="18"/>
          <w:szCs w:val="18"/>
        </w:rPr>
      </w:pPr>
      <w:r w:rsidRPr="008D3037">
        <w:rPr>
          <w:rFonts w:ascii="EHUSans" w:hAnsi="EHUSans"/>
          <w:b/>
          <w:sz w:val="18"/>
          <w:szCs w:val="18"/>
        </w:rPr>
        <w:t>DONOSTIA-SAN SEBASTIÁN</w:t>
      </w:r>
    </w:p>
    <w:p w:rsidR="00AC4A44" w:rsidRDefault="006424C6" w:rsidP="00662E45">
      <w:pPr>
        <w:jc w:val="center"/>
        <w:rPr>
          <w:rStyle w:val="Hipervnculo"/>
          <w:rFonts w:ascii="EHUSans" w:hAnsi="EHUSans"/>
          <w:sz w:val="18"/>
          <w:szCs w:val="18"/>
        </w:rPr>
      </w:pPr>
      <w:hyperlink r:id="rId8" w:history="1">
        <w:r w:rsidR="00B63F16" w:rsidRPr="008D3037">
          <w:rPr>
            <w:rStyle w:val="Hipervnculo"/>
            <w:rFonts w:ascii="EHUSans" w:hAnsi="EHUSans"/>
            <w:sz w:val="18"/>
            <w:szCs w:val="18"/>
          </w:rPr>
          <w:t>www.ehu.eus/kimika-fakultatea</w:t>
        </w:r>
      </w:hyperlink>
    </w:p>
    <w:p w:rsidR="00B63F16" w:rsidRPr="008D3037" w:rsidRDefault="00B63F16" w:rsidP="00662E45">
      <w:pPr>
        <w:jc w:val="center"/>
        <w:rPr>
          <w:rFonts w:ascii="EHUSans" w:hAnsi="EHUSans"/>
          <w:sz w:val="18"/>
          <w:szCs w:val="18"/>
        </w:rPr>
      </w:pPr>
      <w:r w:rsidRPr="008D3037">
        <w:rPr>
          <w:rFonts w:ascii="EHUSans" w:hAnsi="EHUSans"/>
          <w:noProof/>
          <w:sz w:val="18"/>
          <w:szCs w:val="18"/>
          <w:lang w:eastAsia="es-ES"/>
        </w:rPr>
        <w:drawing>
          <wp:inline distT="0" distB="0" distL="0" distR="0" wp14:anchorId="7D648CA2" wp14:editId="15742ED2">
            <wp:extent cx="219075" cy="219075"/>
            <wp:effectExtent l="0" t="0" r="9525" b="9525"/>
            <wp:docPr id="1" name="Imagen 1" descr="C:\Users\sgznogum\AppData\Local\Microsoft\Windows\Temporary Internet Files\Content.MSO\1BF7D9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znogum\AppData\Local\Microsoft\Windows\Temporary Internet Files\Content.MSO\1BF7D94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037">
        <w:rPr>
          <w:rFonts w:ascii="EHUSans" w:hAnsi="EHUSans"/>
          <w:sz w:val="18"/>
          <w:szCs w:val="18"/>
        </w:rPr>
        <w:t>@</w:t>
      </w:r>
      <w:proofErr w:type="spellStart"/>
      <w:r w:rsidRPr="008D3037">
        <w:rPr>
          <w:rFonts w:ascii="EHUSans" w:hAnsi="EHUSans"/>
          <w:sz w:val="18"/>
          <w:szCs w:val="18"/>
        </w:rPr>
        <w:t>ehu_kimika</w:t>
      </w:r>
      <w:proofErr w:type="spellEnd"/>
    </w:p>
    <w:p w:rsidR="00B63F16" w:rsidRPr="008D3037" w:rsidRDefault="00E70575" w:rsidP="00B63F16">
      <w:pPr>
        <w:jc w:val="both"/>
        <w:rPr>
          <w:rFonts w:ascii="EHUSans" w:hAnsi="EHUSans"/>
          <w:b/>
          <w:sz w:val="18"/>
          <w:szCs w:val="18"/>
        </w:rPr>
      </w:pPr>
      <w:r>
        <w:rPr>
          <w:rFonts w:ascii="EHUSans" w:hAnsi="EHUSans"/>
          <w:b/>
          <w:sz w:val="18"/>
          <w:szCs w:val="18"/>
        </w:rPr>
        <w:t xml:space="preserve">CONTACTO Y HORARIOS </w:t>
      </w:r>
      <w:r w:rsidR="008E34FD">
        <w:rPr>
          <w:rFonts w:ascii="EHUSans" w:hAnsi="EHUSans"/>
          <w:b/>
          <w:sz w:val="18"/>
          <w:szCs w:val="18"/>
        </w:rPr>
        <w:t xml:space="preserve">DE LA </w:t>
      </w:r>
      <w:r w:rsidR="00B63F16" w:rsidRPr="008D3037">
        <w:rPr>
          <w:rFonts w:ascii="EHUSans" w:hAnsi="EHUSans"/>
          <w:b/>
          <w:sz w:val="18"/>
          <w:szCs w:val="18"/>
        </w:rPr>
        <w:t>FACULTAD:</w:t>
      </w:r>
    </w:p>
    <w:p w:rsidR="00E70575" w:rsidRPr="00CE2C89" w:rsidRDefault="00E70575" w:rsidP="00B63F16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sym w:font="Wingdings" w:char="F028"/>
      </w:r>
      <w:r w:rsidRPr="00CE2C89">
        <w:rPr>
          <w:rFonts w:ascii="EHUSans" w:hAnsi="EHUSans"/>
          <w:sz w:val="17"/>
          <w:szCs w:val="17"/>
        </w:rPr>
        <w:t>943018168 /</w:t>
      </w:r>
      <w:r w:rsidR="00DD1304" w:rsidRPr="00CE2C89">
        <w:rPr>
          <w:rFonts w:ascii="EHUSans" w:hAnsi="EHUSans"/>
          <w:sz w:val="17"/>
          <w:szCs w:val="17"/>
        </w:rPr>
        <w:sym w:font="Wingdings" w:char="F02A"/>
      </w:r>
      <w:r w:rsidRPr="00CE2C89">
        <w:rPr>
          <w:rFonts w:ascii="EHUSans" w:hAnsi="EHUSans"/>
          <w:sz w:val="17"/>
          <w:szCs w:val="17"/>
        </w:rPr>
        <w:t xml:space="preserve"> </w:t>
      </w:r>
      <w:hyperlink r:id="rId10" w:history="1">
        <w:r w:rsidR="00AC4A44" w:rsidRPr="00CE2C89">
          <w:rPr>
            <w:rStyle w:val="Hipervnculo"/>
            <w:rFonts w:ascii="EHUSans" w:hAnsi="EHUSans"/>
            <w:sz w:val="17"/>
            <w:szCs w:val="17"/>
          </w:rPr>
          <w:t>decano.fac.quimica@ehu.eus</w:t>
        </w:r>
      </w:hyperlink>
    </w:p>
    <w:p w:rsidR="00B63F16" w:rsidRPr="00CE2C89" w:rsidRDefault="00B63F16" w:rsidP="00B63F16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-De lunes a viernes de 8:00 a 20:30h.</w:t>
      </w:r>
    </w:p>
    <w:p w:rsidR="00B63F16" w:rsidRPr="00CE2C89" w:rsidRDefault="00B63F16" w:rsidP="00B63F16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-Semana de Pascua: 8:00-14:30 h. Tardes cerrado.</w:t>
      </w:r>
    </w:p>
    <w:p w:rsidR="00B63F16" w:rsidRPr="00CE2C89" w:rsidRDefault="00B63F16" w:rsidP="00B63F16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-Agosto:  8:00-14:30 h. Tardes cerrado.</w:t>
      </w:r>
    </w:p>
    <w:p w:rsidR="00B63F16" w:rsidRPr="00CE2C89" w:rsidRDefault="00B63F16" w:rsidP="00B63F16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-Navidad:  8:00-14:30 h. Tardes cerrado.</w:t>
      </w:r>
    </w:p>
    <w:p w:rsidR="00155602" w:rsidRPr="00CE2C89" w:rsidRDefault="00155602" w:rsidP="00B63F16">
      <w:pPr>
        <w:pStyle w:val="Sinespaciado"/>
        <w:jc w:val="both"/>
        <w:rPr>
          <w:rFonts w:ascii="EHUSans" w:hAnsi="EHUSans"/>
          <w:sz w:val="17"/>
          <w:szCs w:val="17"/>
        </w:rPr>
      </w:pPr>
    </w:p>
    <w:p w:rsidR="00155602" w:rsidRPr="00C2591B" w:rsidRDefault="003B3E9C" w:rsidP="00B63F16">
      <w:pPr>
        <w:pStyle w:val="Sinespaciado"/>
        <w:jc w:val="both"/>
        <w:rPr>
          <w:rFonts w:ascii="EHUSans" w:hAnsi="EHUSans"/>
          <w:b/>
          <w:sz w:val="18"/>
          <w:szCs w:val="18"/>
        </w:rPr>
      </w:pPr>
      <w:r>
        <w:rPr>
          <w:rFonts w:ascii="EHUSans" w:hAnsi="EHUSans"/>
          <w:b/>
          <w:sz w:val="18"/>
          <w:szCs w:val="18"/>
        </w:rPr>
        <w:t>CALENDARIO ESCOLAR. CURSO 2023</w:t>
      </w:r>
      <w:r w:rsidR="00155602" w:rsidRPr="00C2591B">
        <w:rPr>
          <w:rFonts w:ascii="EHUSans" w:hAnsi="EHUSans"/>
          <w:b/>
          <w:sz w:val="18"/>
          <w:szCs w:val="18"/>
        </w:rPr>
        <w:t>/202</w:t>
      </w:r>
      <w:r>
        <w:rPr>
          <w:rFonts w:ascii="EHUSans" w:hAnsi="EHUSans"/>
          <w:b/>
          <w:sz w:val="18"/>
          <w:szCs w:val="18"/>
        </w:rPr>
        <w:t>4</w:t>
      </w:r>
      <w:r w:rsidR="00155602" w:rsidRPr="00C2591B">
        <w:rPr>
          <w:rFonts w:ascii="EHUSans" w:hAnsi="EHUSans"/>
          <w:b/>
          <w:sz w:val="18"/>
          <w:szCs w:val="18"/>
        </w:rPr>
        <w:t>:</w:t>
      </w:r>
    </w:p>
    <w:p w:rsidR="00155602" w:rsidRDefault="00155602" w:rsidP="00B63F16">
      <w:pPr>
        <w:pStyle w:val="Sinespaciado"/>
        <w:jc w:val="both"/>
        <w:rPr>
          <w:rFonts w:ascii="EHUSans" w:hAnsi="EHUSans"/>
          <w:sz w:val="18"/>
          <w:szCs w:val="18"/>
        </w:rPr>
      </w:pPr>
    </w:p>
    <w:tbl>
      <w:tblPr>
        <w:tblStyle w:val="Tablaconcuadrcula"/>
        <w:tblW w:w="4755" w:type="dxa"/>
        <w:tblLook w:val="04A0" w:firstRow="1" w:lastRow="0" w:firstColumn="1" w:lastColumn="0" w:noHBand="0" w:noVBand="1"/>
      </w:tblPr>
      <w:tblGrid>
        <w:gridCol w:w="1180"/>
        <w:gridCol w:w="1179"/>
        <w:gridCol w:w="1056"/>
        <w:gridCol w:w="1340"/>
      </w:tblGrid>
      <w:tr w:rsidR="00155602" w:rsidTr="00573E84">
        <w:trPr>
          <w:trHeight w:val="473"/>
        </w:trPr>
        <w:tc>
          <w:tcPr>
            <w:tcW w:w="1180" w:type="dxa"/>
            <w:vAlign w:val="center"/>
          </w:tcPr>
          <w:p w:rsidR="00155602" w:rsidRPr="00573E84" w:rsidRDefault="00155602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1er Cuatrimestre</w:t>
            </w:r>
          </w:p>
        </w:tc>
        <w:tc>
          <w:tcPr>
            <w:tcW w:w="1179" w:type="dxa"/>
            <w:vAlign w:val="center"/>
          </w:tcPr>
          <w:p w:rsidR="00155602" w:rsidRPr="00573E84" w:rsidRDefault="00155602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2º Cuatrimestre</w:t>
            </w:r>
          </w:p>
        </w:tc>
        <w:tc>
          <w:tcPr>
            <w:tcW w:w="1056" w:type="dxa"/>
            <w:vAlign w:val="center"/>
          </w:tcPr>
          <w:p w:rsidR="00155602" w:rsidRPr="00573E84" w:rsidRDefault="00155602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Vacaciones Invierno</w:t>
            </w:r>
          </w:p>
        </w:tc>
        <w:tc>
          <w:tcPr>
            <w:tcW w:w="1340" w:type="dxa"/>
            <w:vAlign w:val="center"/>
          </w:tcPr>
          <w:p w:rsidR="00155602" w:rsidRPr="00573E84" w:rsidRDefault="00155602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Exámenes Extraordinarios</w:t>
            </w:r>
          </w:p>
        </w:tc>
      </w:tr>
      <w:tr w:rsidR="00AB68DC" w:rsidTr="00573E84">
        <w:trPr>
          <w:trHeight w:val="172"/>
        </w:trPr>
        <w:tc>
          <w:tcPr>
            <w:tcW w:w="1180" w:type="dxa"/>
            <w:vAlign w:val="center"/>
          </w:tcPr>
          <w:p w:rsidR="00AB68DC" w:rsidRPr="00573E84" w:rsidRDefault="00AB68DC" w:rsidP="00BE1729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Del 1</w:t>
            </w:r>
            <w:r w:rsidR="00BE1729">
              <w:rPr>
                <w:rFonts w:ascii="EHUSans" w:hAnsi="EHUSans"/>
                <w:sz w:val="16"/>
                <w:szCs w:val="16"/>
              </w:rPr>
              <w:t>1</w:t>
            </w:r>
            <w:r w:rsidRPr="00573E84">
              <w:rPr>
                <w:rFonts w:ascii="EHUSans" w:hAnsi="EHUSans"/>
                <w:sz w:val="16"/>
                <w:szCs w:val="16"/>
              </w:rPr>
              <w:t>/09 al 22/12</w:t>
            </w:r>
          </w:p>
        </w:tc>
        <w:tc>
          <w:tcPr>
            <w:tcW w:w="1179" w:type="dxa"/>
            <w:vAlign w:val="center"/>
          </w:tcPr>
          <w:p w:rsidR="00AB68DC" w:rsidRPr="00573E84" w:rsidRDefault="00AB68DC" w:rsidP="00BE1729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Del 2</w:t>
            </w:r>
            <w:r w:rsidR="00BE1729">
              <w:rPr>
                <w:rFonts w:ascii="EHUSans" w:hAnsi="EHUSans"/>
                <w:sz w:val="16"/>
                <w:szCs w:val="16"/>
              </w:rPr>
              <w:t>2/01 al 10</w:t>
            </w:r>
            <w:r w:rsidRPr="00573E84">
              <w:rPr>
                <w:rFonts w:ascii="EHUSans" w:hAnsi="EHUSans"/>
                <w:sz w:val="16"/>
                <w:szCs w:val="16"/>
              </w:rPr>
              <w:t>/05</w:t>
            </w:r>
          </w:p>
        </w:tc>
        <w:tc>
          <w:tcPr>
            <w:tcW w:w="1056" w:type="dxa"/>
            <w:vAlign w:val="center"/>
          </w:tcPr>
          <w:p w:rsidR="00AB68DC" w:rsidRPr="00573E84" w:rsidRDefault="00AB68DC" w:rsidP="00BE1729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Del 23/12 al 0</w:t>
            </w:r>
            <w:r w:rsidR="00BE1729">
              <w:rPr>
                <w:rFonts w:ascii="EHUSans" w:hAnsi="EHUSans"/>
                <w:sz w:val="16"/>
                <w:szCs w:val="16"/>
              </w:rPr>
              <w:t>5</w:t>
            </w:r>
            <w:r w:rsidRPr="00573E84">
              <w:rPr>
                <w:rFonts w:ascii="EHUSans" w:hAnsi="EHUSans"/>
                <w:sz w:val="16"/>
                <w:szCs w:val="16"/>
              </w:rPr>
              <w:t>/01</w:t>
            </w:r>
          </w:p>
        </w:tc>
        <w:tc>
          <w:tcPr>
            <w:tcW w:w="1340" w:type="dxa"/>
            <w:vMerge w:val="restart"/>
            <w:vAlign w:val="center"/>
          </w:tcPr>
          <w:p w:rsidR="00AB68DC" w:rsidRPr="00573E84" w:rsidRDefault="00451FBD" w:rsidP="00BE1729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Del 1</w:t>
            </w:r>
            <w:r w:rsidR="00BE1729">
              <w:rPr>
                <w:rFonts w:ascii="EHUSans" w:hAnsi="EHUSans"/>
                <w:sz w:val="16"/>
                <w:szCs w:val="16"/>
              </w:rPr>
              <w:t>0/06 al 05</w:t>
            </w:r>
            <w:r w:rsidR="00AB68DC" w:rsidRPr="00573E84">
              <w:rPr>
                <w:rFonts w:ascii="EHUSans" w:hAnsi="EHUSans"/>
                <w:sz w:val="16"/>
                <w:szCs w:val="16"/>
              </w:rPr>
              <w:t>/07</w:t>
            </w:r>
          </w:p>
        </w:tc>
      </w:tr>
      <w:tr w:rsidR="00AB68DC" w:rsidTr="00573E84">
        <w:trPr>
          <w:trHeight w:val="172"/>
        </w:trPr>
        <w:tc>
          <w:tcPr>
            <w:tcW w:w="1180" w:type="dxa"/>
            <w:vAlign w:val="center"/>
          </w:tcPr>
          <w:p w:rsidR="00AB68DC" w:rsidRPr="00573E84" w:rsidRDefault="00AB68DC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Exámenes 1er Cuatrimestre</w:t>
            </w:r>
          </w:p>
        </w:tc>
        <w:tc>
          <w:tcPr>
            <w:tcW w:w="1179" w:type="dxa"/>
            <w:vAlign w:val="center"/>
          </w:tcPr>
          <w:p w:rsidR="00AB68DC" w:rsidRPr="00573E84" w:rsidRDefault="00AB68DC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Exámenes 2º Cuatrimestre</w:t>
            </w:r>
          </w:p>
        </w:tc>
        <w:tc>
          <w:tcPr>
            <w:tcW w:w="1056" w:type="dxa"/>
            <w:vAlign w:val="center"/>
          </w:tcPr>
          <w:p w:rsidR="00AB68DC" w:rsidRPr="00573E84" w:rsidRDefault="00AB68DC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Vacaciones</w:t>
            </w:r>
          </w:p>
          <w:p w:rsidR="00AB68DC" w:rsidRPr="00573E84" w:rsidRDefault="00AB68DC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Primavera</w:t>
            </w:r>
          </w:p>
        </w:tc>
        <w:tc>
          <w:tcPr>
            <w:tcW w:w="1340" w:type="dxa"/>
            <w:vMerge/>
            <w:vAlign w:val="center"/>
          </w:tcPr>
          <w:p w:rsidR="00AB68DC" w:rsidRPr="00155602" w:rsidRDefault="00AB68DC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</w:p>
        </w:tc>
      </w:tr>
      <w:tr w:rsidR="00AB68DC" w:rsidTr="00573E84">
        <w:trPr>
          <w:trHeight w:val="172"/>
        </w:trPr>
        <w:tc>
          <w:tcPr>
            <w:tcW w:w="1180" w:type="dxa"/>
            <w:vAlign w:val="center"/>
          </w:tcPr>
          <w:p w:rsidR="00AB68DC" w:rsidRPr="00573E84" w:rsidRDefault="00BE1729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Del 08/01 al 19</w:t>
            </w:r>
            <w:r w:rsidR="00AB68DC" w:rsidRPr="00573E84">
              <w:rPr>
                <w:rFonts w:ascii="EHUSans" w:hAnsi="EHUSans"/>
                <w:sz w:val="16"/>
                <w:szCs w:val="16"/>
              </w:rPr>
              <w:t>/01</w:t>
            </w:r>
          </w:p>
        </w:tc>
        <w:tc>
          <w:tcPr>
            <w:tcW w:w="1179" w:type="dxa"/>
            <w:vAlign w:val="center"/>
          </w:tcPr>
          <w:p w:rsidR="00AB68DC" w:rsidRPr="00573E84" w:rsidRDefault="00AB68DC" w:rsidP="00BE1729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Del 1</w:t>
            </w:r>
            <w:r w:rsidR="00BE1729">
              <w:rPr>
                <w:rFonts w:ascii="EHUSans" w:hAnsi="EHUSans"/>
                <w:sz w:val="16"/>
                <w:szCs w:val="16"/>
              </w:rPr>
              <w:t>3/05 al 31</w:t>
            </w:r>
            <w:r w:rsidRPr="00573E84">
              <w:rPr>
                <w:rFonts w:ascii="EHUSans" w:hAnsi="EHUSans"/>
                <w:sz w:val="16"/>
                <w:szCs w:val="16"/>
              </w:rPr>
              <w:t>/0</w:t>
            </w:r>
            <w:r w:rsidR="00BE1729">
              <w:rPr>
                <w:rFonts w:ascii="EHUSans" w:hAnsi="EHUSans"/>
                <w:sz w:val="16"/>
                <w:szCs w:val="16"/>
              </w:rPr>
              <w:t>5</w:t>
            </w:r>
          </w:p>
        </w:tc>
        <w:tc>
          <w:tcPr>
            <w:tcW w:w="1056" w:type="dxa"/>
            <w:vAlign w:val="center"/>
          </w:tcPr>
          <w:p w:rsidR="00AB68DC" w:rsidRPr="00573E84" w:rsidRDefault="00AB68DC" w:rsidP="00BE1729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  <w:r w:rsidRPr="00573E84">
              <w:rPr>
                <w:rFonts w:ascii="EHUSans" w:hAnsi="EHUSans"/>
                <w:sz w:val="16"/>
                <w:szCs w:val="16"/>
              </w:rPr>
              <w:t>D</w:t>
            </w:r>
            <w:r w:rsidR="00BE1729">
              <w:rPr>
                <w:rFonts w:ascii="EHUSans" w:hAnsi="EHUSans"/>
                <w:sz w:val="16"/>
                <w:szCs w:val="16"/>
              </w:rPr>
              <w:t>el 28</w:t>
            </w:r>
            <w:r w:rsidRPr="00573E84">
              <w:rPr>
                <w:rFonts w:ascii="EHUSans" w:hAnsi="EHUSans"/>
                <w:sz w:val="16"/>
                <w:szCs w:val="16"/>
              </w:rPr>
              <w:t>/0</w:t>
            </w:r>
            <w:r w:rsidR="00BE1729">
              <w:rPr>
                <w:rFonts w:ascii="EHUSans" w:hAnsi="EHUSans"/>
                <w:sz w:val="16"/>
                <w:szCs w:val="16"/>
              </w:rPr>
              <w:t>3 al 07</w:t>
            </w:r>
            <w:r w:rsidRPr="00573E84">
              <w:rPr>
                <w:rFonts w:ascii="EHUSans" w:hAnsi="EHUSans"/>
                <w:sz w:val="16"/>
                <w:szCs w:val="16"/>
              </w:rPr>
              <w:t>/04</w:t>
            </w:r>
          </w:p>
        </w:tc>
        <w:tc>
          <w:tcPr>
            <w:tcW w:w="1340" w:type="dxa"/>
            <w:vMerge/>
            <w:vAlign w:val="center"/>
          </w:tcPr>
          <w:p w:rsidR="00AB68DC" w:rsidRPr="00155602" w:rsidRDefault="00AB68DC" w:rsidP="00C2591B">
            <w:pPr>
              <w:pStyle w:val="Sinespaciado"/>
              <w:jc w:val="center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9459A5" w:rsidRPr="008D3037" w:rsidRDefault="009459A5" w:rsidP="00C26374">
      <w:pPr>
        <w:pStyle w:val="Sinespaciado"/>
        <w:rPr>
          <w:sz w:val="18"/>
          <w:szCs w:val="18"/>
        </w:rPr>
      </w:pPr>
    </w:p>
    <w:p w:rsidR="00034F4F" w:rsidRDefault="00034F4F" w:rsidP="00C26374">
      <w:pPr>
        <w:pStyle w:val="Sinespaciado"/>
        <w:rPr>
          <w:rFonts w:ascii="EHUSans" w:hAnsi="EHUSans"/>
          <w:b/>
          <w:sz w:val="18"/>
          <w:szCs w:val="18"/>
          <w:u w:val="single"/>
        </w:rPr>
      </w:pPr>
      <w:r w:rsidRPr="008D3037">
        <w:rPr>
          <w:rFonts w:ascii="EHUSans" w:hAnsi="EHUSans"/>
          <w:b/>
          <w:sz w:val="18"/>
          <w:szCs w:val="18"/>
          <w:u w:val="single"/>
        </w:rPr>
        <w:t>ESTRUCTURA DEL PLAN DE ESTUDIOS DEL GRADO EN QUÍMICA</w:t>
      </w:r>
      <w:r w:rsidR="00C26374" w:rsidRPr="008D3037">
        <w:rPr>
          <w:rFonts w:ascii="EHUSans" w:hAnsi="EHUSans"/>
          <w:b/>
          <w:sz w:val="18"/>
          <w:szCs w:val="18"/>
          <w:u w:val="single"/>
        </w:rPr>
        <w:t>:</w:t>
      </w:r>
    </w:p>
    <w:p w:rsidR="00AC4A44" w:rsidRDefault="00AC4A44" w:rsidP="00C26374">
      <w:pPr>
        <w:pStyle w:val="Sinespaciado"/>
        <w:rPr>
          <w:rFonts w:ascii="EHUSans" w:hAnsi="EHUSans"/>
          <w:b/>
          <w:sz w:val="18"/>
          <w:szCs w:val="18"/>
          <w:u w:val="single"/>
        </w:rPr>
      </w:pPr>
    </w:p>
    <w:p w:rsidR="00AC4A44" w:rsidRPr="00CE2C89" w:rsidRDefault="00862FC0" w:rsidP="00AC4A44">
      <w:pPr>
        <w:pStyle w:val="Sinespaciado"/>
        <w:rPr>
          <w:rStyle w:val="Hipervnculo"/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>Coordinadora de la Titulación</w:t>
      </w:r>
      <w:r w:rsidR="000A1DCA" w:rsidRPr="00CE2C89">
        <w:rPr>
          <w:rFonts w:ascii="EHUSans" w:hAnsi="EHUSans"/>
          <w:b/>
          <w:sz w:val="17"/>
          <w:szCs w:val="17"/>
        </w:rPr>
        <w:t xml:space="preserve"> de</w:t>
      </w:r>
      <w:r w:rsidR="009D7087" w:rsidRPr="00CE2C89">
        <w:rPr>
          <w:rFonts w:ascii="EHUSans" w:hAnsi="EHUSans"/>
          <w:b/>
          <w:sz w:val="17"/>
          <w:szCs w:val="17"/>
        </w:rPr>
        <w:t>l</w:t>
      </w:r>
      <w:r w:rsidR="000A1DCA" w:rsidRPr="00CE2C89">
        <w:rPr>
          <w:rFonts w:ascii="EHUSans" w:hAnsi="EHUSans"/>
          <w:b/>
          <w:sz w:val="17"/>
          <w:szCs w:val="17"/>
        </w:rPr>
        <w:t xml:space="preserve"> Grado</w:t>
      </w:r>
      <w:r w:rsidRPr="00CE2C89">
        <w:rPr>
          <w:rFonts w:ascii="EHUSans" w:hAnsi="EHUSans"/>
          <w:sz w:val="17"/>
          <w:szCs w:val="17"/>
        </w:rPr>
        <w:t xml:space="preserve">: Lourdes Irusta, </w:t>
      </w:r>
      <w:hyperlink r:id="rId11" w:history="1">
        <w:r w:rsidRPr="00CE2C89">
          <w:rPr>
            <w:rStyle w:val="Hipervnculo"/>
            <w:rFonts w:ascii="EHUSans" w:hAnsi="EHUSans"/>
            <w:sz w:val="17"/>
            <w:szCs w:val="17"/>
          </w:rPr>
          <w:t>lourdes.irusta@ehu.eus</w:t>
        </w:r>
      </w:hyperlink>
    </w:p>
    <w:p w:rsidR="00034F4F" w:rsidRDefault="00862FC0" w:rsidP="004B5900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>Coordinador de</w:t>
      </w:r>
      <w:r w:rsidR="00F15FD8" w:rsidRPr="00CE2C89">
        <w:rPr>
          <w:rFonts w:ascii="EHUSans" w:hAnsi="EHUSans"/>
          <w:b/>
          <w:sz w:val="17"/>
          <w:szCs w:val="17"/>
        </w:rPr>
        <w:t>l</w:t>
      </w:r>
      <w:r w:rsidRPr="00CE2C89">
        <w:rPr>
          <w:rFonts w:ascii="EHUSans" w:hAnsi="EHUSans"/>
          <w:b/>
          <w:sz w:val="17"/>
          <w:szCs w:val="17"/>
        </w:rPr>
        <w:t xml:space="preserve"> Primer Curso</w:t>
      </w:r>
      <w:r w:rsidR="000A1DCA" w:rsidRPr="00CE2C89">
        <w:rPr>
          <w:rFonts w:ascii="EHUSans" w:hAnsi="EHUSans"/>
          <w:b/>
          <w:sz w:val="17"/>
          <w:szCs w:val="17"/>
        </w:rPr>
        <w:t xml:space="preserve"> del Grado</w:t>
      </w:r>
      <w:r w:rsidRPr="00CE2C89">
        <w:rPr>
          <w:rFonts w:ascii="EHUSans" w:hAnsi="EHUSans"/>
          <w:sz w:val="17"/>
          <w:szCs w:val="17"/>
        </w:rPr>
        <w:t xml:space="preserve">: Ricardo Hernández, </w:t>
      </w:r>
      <w:hyperlink r:id="rId12" w:history="1">
        <w:r w:rsidRPr="00CE2C89">
          <w:rPr>
            <w:rStyle w:val="Hipervnculo"/>
            <w:rFonts w:ascii="EHUSans" w:hAnsi="EHUSans"/>
            <w:sz w:val="17"/>
            <w:szCs w:val="17"/>
          </w:rPr>
          <w:t>ricardo.hernandez@ehu.eus</w:t>
        </w:r>
      </w:hyperlink>
      <w:r w:rsidRPr="00CE2C89">
        <w:rPr>
          <w:rFonts w:ascii="EHUSans" w:hAnsi="EHUSans"/>
          <w:sz w:val="17"/>
          <w:szCs w:val="17"/>
        </w:rPr>
        <w:t xml:space="preserve"> </w:t>
      </w:r>
    </w:p>
    <w:p w:rsidR="00C35167" w:rsidRPr="00CE2C89" w:rsidRDefault="00C35167" w:rsidP="00C35167">
      <w:pPr>
        <w:pStyle w:val="Sinespaciado"/>
        <w:jc w:val="both"/>
        <w:rPr>
          <w:rFonts w:ascii="EHUSans" w:hAnsi="EHUSans"/>
          <w:sz w:val="17"/>
          <w:szCs w:val="17"/>
        </w:rPr>
      </w:pPr>
      <w:r>
        <w:rPr>
          <w:rFonts w:ascii="EHUSans" w:hAnsi="EHUSans"/>
          <w:sz w:val="17"/>
          <w:szCs w:val="17"/>
        </w:rPr>
        <w:t>-</w:t>
      </w:r>
      <w:r w:rsidRPr="00C50849">
        <w:rPr>
          <w:rFonts w:ascii="EHUSans" w:hAnsi="EHUSans"/>
          <w:b/>
          <w:sz w:val="17"/>
          <w:szCs w:val="17"/>
        </w:rPr>
        <w:t>Responsable de Igualdad:</w:t>
      </w:r>
      <w:r>
        <w:rPr>
          <w:rFonts w:ascii="EHUSans" w:hAnsi="EHUSans"/>
          <w:sz w:val="17"/>
          <w:szCs w:val="17"/>
        </w:rPr>
        <w:t xml:space="preserve"> </w:t>
      </w:r>
      <w:proofErr w:type="spellStart"/>
      <w:r w:rsidR="005C22D5">
        <w:rPr>
          <w:rFonts w:ascii="EHUSans" w:hAnsi="EHUSans"/>
          <w:sz w:val="17"/>
          <w:szCs w:val="17"/>
        </w:rPr>
        <w:t>Lide</w:t>
      </w:r>
      <w:proofErr w:type="spellEnd"/>
      <w:r w:rsidR="005C22D5">
        <w:rPr>
          <w:rFonts w:ascii="EHUSans" w:hAnsi="EHUSans"/>
          <w:sz w:val="17"/>
          <w:szCs w:val="17"/>
        </w:rPr>
        <w:t xml:space="preserve"> Arana </w:t>
      </w:r>
      <w:proofErr w:type="spellStart"/>
      <w:r w:rsidR="005C22D5">
        <w:rPr>
          <w:rFonts w:ascii="EHUSans" w:hAnsi="EHUSans"/>
          <w:sz w:val="17"/>
          <w:szCs w:val="17"/>
        </w:rPr>
        <w:t>Urbieta</w:t>
      </w:r>
      <w:proofErr w:type="spellEnd"/>
      <w:r>
        <w:rPr>
          <w:rFonts w:ascii="EHUSans" w:hAnsi="EHUSans"/>
          <w:sz w:val="17"/>
          <w:szCs w:val="17"/>
        </w:rPr>
        <w:t xml:space="preserve">, </w:t>
      </w:r>
      <w:bookmarkStart w:id="0" w:name="_GoBack"/>
      <w:r w:rsidR="005C22D5" w:rsidRPr="005C22D5">
        <w:rPr>
          <w:rStyle w:val="Hipervnculo"/>
          <w:rFonts w:ascii="EHUSans" w:hAnsi="EHUSans"/>
          <w:sz w:val="17"/>
          <w:szCs w:val="17"/>
        </w:rPr>
        <w:fldChar w:fldCharType="begin"/>
      </w:r>
      <w:r w:rsidR="005C22D5" w:rsidRPr="005C22D5">
        <w:rPr>
          <w:rStyle w:val="Hipervnculo"/>
          <w:rFonts w:ascii="EHUSans" w:hAnsi="EHUSans"/>
          <w:sz w:val="17"/>
          <w:szCs w:val="17"/>
        </w:rPr>
        <w:instrText xml:space="preserve"> HYPERLINK "mailto:lide.arana@ehu.eus" </w:instrText>
      </w:r>
      <w:r w:rsidR="005C22D5" w:rsidRPr="005C22D5">
        <w:rPr>
          <w:rStyle w:val="Hipervnculo"/>
          <w:rFonts w:ascii="EHUSans" w:hAnsi="EHUSans"/>
          <w:sz w:val="17"/>
          <w:szCs w:val="17"/>
        </w:rPr>
        <w:fldChar w:fldCharType="separate"/>
      </w:r>
      <w:r w:rsidR="005C22D5" w:rsidRPr="005C22D5">
        <w:rPr>
          <w:rStyle w:val="Hipervnculo"/>
          <w:rFonts w:ascii="EHUSans" w:hAnsi="EHUSans"/>
          <w:sz w:val="17"/>
          <w:szCs w:val="17"/>
        </w:rPr>
        <w:t>lide.arana@ehu.eus</w:t>
      </w:r>
      <w:r w:rsidR="005C22D5" w:rsidRPr="005C22D5">
        <w:rPr>
          <w:rStyle w:val="Hipervnculo"/>
          <w:rFonts w:ascii="EHUSans" w:hAnsi="EHUSans"/>
          <w:sz w:val="17"/>
          <w:szCs w:val="17"/>
        </w:rPr>
        <w:fldChar w:fldCharType="end"/>
      </w:r>
      <w:bookmarkEnd w:id="0"/>
      <w:r w:rsidR="005C22D5">
        <w:rPr>
          <w:rFonts w:ascii="Arial" w:hAnsi="Arial" w:cs="Arial"/>
          <w:color w:val="000000"/>
        </w:rPr>
        <w:t xml:space="preserve"> </w:t>
      </w:r>
      <w:r>
        <w:rPr>
          <w:rFonts w:ascii="EHUSans" w:hAnsi="EHUSans"/>
          <w:sz w:val="17"/>
          <w:szCs w:val="17"/>
        </w:rPr>
        <w:t xml:space="preserve"> </w:t>
      </w:r>
    </w:p>
    <w:p w:rsidR="00AC4A44" w:rsidRPr="00AC4A44" w:rsidRDefault="00AC4A44" w:rsidP="00AC4A44">
      <w:pPr>
        <w:pStyle w:val="Sinespaciado"/>
        <w:rPr>
          <w:rFonts w:ascii="EHUSans" w:hAnsi="EHUSans"/>
          <w:color w:val="0563C1" w:themeColor="hyperlink"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3"/>
      </w:tblGrid>
      <w:tr w:rsidR="008D3037" w:rsidRPr="000B775D" w:rsidTr="00B02532">
        <w:tc>
          <w:tcPr>
            <w:tcW w:w="4650" w:type="dxa"/>
            <w:gridSpan w:val="4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b/>
                <w:sz w:val="17"/>
                <w:szCs w:val="17"/>
              </w:rPr>
            </w:pPr>
            <w:r w:rsidRPr="000B775D">
              <w:rPr>
                <w:rFonts w:ascii="EHUSans" w:hAnsi="EHUSans"/>
                <w:b/>
                <w:sz w:val="17"/>
                <w:szCs w:val="17"/>
              </w:rPr>
              <w:t>El Grado en Química se compone de 240 créditos</w:t>
            </w:r>
          </w:p>
        </w:tc>
      </w:tr>
      <w:tr w:rsidR="008D3037" w:rsidRPr="000B775D" w:rsidTr="00576D3E">
        <w:tc>
          <w:tcPr>
            <w:tcW w:w="1162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1º</w:t>
            </w:r>
          </w:p>
        </w:tc>
        <w:tc>
          <w:tcPr>
            <w:tcW w:w="3488" w:type="dxa"/>
            <w:gridSpan w:val="3"/>
          </w:tcPr>
          <w:p w:rsidR="008D3037" w:rsidRPr="000B775D" w:rsidRDefault="008D3037" w:rsidP="008D3037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60 ECTS de asignaturas básicas</w:t>
            </w:r>
          </w:p>
        </w:tc>
      </w:tr>
      <w:tr w:rsidR="008D3037" w:rsidRPr="000B775D" w:rsidTr="00BE0683">
        <w:tc>
          <w:tcPr>
            <w:tcW w:w="1162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2º</w:t>
            </w:r>
          </w:p>
        </w:tc>
        <w:tc>
          <w:tcPr>
            <w:tcW w:w="3488" w:type="dxa"/>
            <w:gridSpan w:val="3"/>
          </w:tcPr>
          <w:p w:rsidR="008D3037" w:rsidRPr="000B775D" w:rsidRDefault="008D3037" w:rsidP="008D3037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60 ECTS de asignaturas obligatorias</w:t>
            </w:r>
          </w:p>
        </w:tc>
      </w:tr>
      <w:tr w:rsidR="008D3037" w:rsidRPr="000B775D" w:rsidTr="00E90419">
        <w:tc>
          <w:tcPr>
            <w:tcW w:w="1162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3º</w:t>
            </w:r>
          </w:p>
        </w:tc>
        <w:tc>
          <w:tcPr>
            <w:tcW w:w="2325" w:type="dxa"/>
            <w:gridSpan w:val="2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48 ECTS de asignaturas obligatorias</w:t>
            </w:r>
          </w:p>
        </w:tc>
        <w:tc>
          <w:tcPr>
            <w:tcW w:w="1163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12 ECTS de asignaturas optativas</w:t>
            </w:r>
          </w:p>
        </w:tc>
      </w:tr>
      <w:tr w:rsidR="008D3037" w:rsidRPr="000B775D" w:rsidTr="008D3037">
        <w:tc>
          <w:tcPr>
            <w:tcW w:w="1162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4º</w:t>
            </w:r>
          </w:p>
        </w:tc>
        <w:tc>
          <w:tcPr>
            <w:tcW w:w="1162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12 ECTS asignaturas obligatorias</w:t>
            </w:r>
          </w:p>
        </w:tc>
        <w:tc>
          <w:tcPr>
            <w:tcW w:w="1163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30</w:t>
            </w:r>
            <w:r w:rsidR="00DB1707" w:rsidRPr="000B775D">
              <w:rPr>
                <w:rFonts w:ascii="EHUSans" w:hAnsi="EHUSans"/>
                <w:sz w:val="17"/>
                <w:szCs w:val="17"/>
              </w:rPr>
              <w:t xml:space="preserve"> ECTS</w:t>
            </w:r>
            <w:r w:rsidRPr="000B775D">
              <w:rPr>
                <w:rFonts w:ascii="EHUSans" w:hAnsi="EHUSans"/>
                <w:sz w:val="17"/>
                <w:szCs w:val="17"/>
              </w:rPr>
              <w:t xml:space="preserve"> de </w:t>
            </w:r>
            <w:r w:rsidR="0055754D">
              <w:rPr>
                <w:rFonts w:ascii="EHUSans" w:hAnsi="EHUSans"/>
                <w:sz w:val="17"/>
                <w:szCs w:val="17"/>
              </w:rPr>
              <w:t xml:space="preserve">asignaturas </w:t>
            </w:r>
            <w:r w:rsidRPr="000B775D">
              <w:rPr>
                <w:rFonts w:ascii="EHUSans" w:hAnsi="EHUSans"/>
                <w:sz w:val="17"/>
                <w:szCs w:val="17"/>
              </w:rPr>
              <w:t>optativas</w:t>
            </w:r>
          </w:p>
        </w:tc>
        <w:tc>
          <w:tcPr>
            <w:tcW w:w="1163" w:type="dxa"/>
          </w:tcPr>
          <w:p w:rsidR="008D3037" w:rsidRPr="000B775D" w:rsidRDefault="008D3037" w:rsidP="00C26374">
            <w:pPr>
              <w:jc w:val="both"/>
              <w:rPr>
                <w:rFonts w:ascii="EHUSans" w:hAnsi="EHUSans"/>
                <w:sz w:val="17"/>
                <w:szCs w:val="17"/>
              </w:rPr>
            </w:pPr>
            <w:r w:rsidRPr="000B775D">
              <w:rPr>
                <w:rFonts w:ascii="EHUSans" w:hAnsi="EHUSans"/>
                <w:sz w:val="17"/>
                <w:szCs w:val="17"/>
              </w:rPr>
              <w:t>18 ECTS del Trabajo de Fin de Grado</w:t>
            </w:r>
          </w:p>
        </w:tc>
      </w:tr>
    </w:tbl>
    <w:p w:rsidR="008714FD" w:rsidRPr="008D3037" w:rsidRDefault="008714FD" w:rsidP="00AC4A44">
      <w:pPr>
        <w:pStyle w:val="Sinespaciado"/>
        <w:jc w:val="both"/>
        <w:rPr>
          <w:rFonts w:ascii="EHUSans" w:hAnsi="EHUSans"/>
          <w:sz w:val="18"/>
          <w:szCs w:val="18"/>
        </w:rPr>
      </w:pPr>
      <w:r w:rsidRPr="0008715D">
        <w:rPr>
          <w:rFonts w:ascii="EHUSans" w:hAnsi="EHUSans"/>
          <w:b/>
          <w:sz w:val="18"/>
          <w:szCs w:val="18"/>
        </w:rPr>
        <w:t>*</w:t>
      </w:r>
      <w:r w:rsidR="004E5D53" w:rsidRPr="0008715D">
        <w:rPr>
          <w:rFonts w:ascii="EHUSans" w:hAnsi="EHUSans"/>
          <w:b/>
          <w:sz w:val="18"/>
          <w:szCs w:val="18"/>
        </w:rPr>
        <w:t>ASIGNATURAS DEL PRIMER CURSO</w:t>
      </w:r>
      <w:r w:rsidR="008B2F1D" w:rsidRPr="0008715D">
        <w:rPr>
          <w:rFonts w:ascii="EHUSans" w:hAnsi="EHUSans"/>
          <w:b/>
          <w:sz w:val="18"/>
          <w:szCs w:val="18"/>
        </w:rPr>
        <w:t xml:space="preserve"> </w:t>
      </w:r>
      <w:r w:rsidRPr="0008715D">
        <w:rPr>
          <w:rFonts w:ascii="EHUSans" w:hAnsi="EHUSans"/>
          <w:b/>
          <w:sz w:val="18"/>
          <w:szCs w:val="18"/>
        </w:rPr>
        <w:t>Básicas de Rama):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253"/>
      </w:tblGrid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b/>
                <w:sz w:val="17"/>
                <w:szCs w:val="17"/>
              </w:rPr>
            </w:pPr>
            <w:r w:rsidRPr="00CE2C89">
              <w:rPr>
                <w:rFonts w:ascii="EHUSans" w:hAnsi="EHUSans"/>
                <w:b/>
                <w:sz w:val="17"/>
                <w:szCs w:val="17"/>
              </w:rPr>
              <w:t>Asignatura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b/>
                <w:sz w:val="17"/>
                <w:szCs w:val="17"/>
              </w:rPr>
            </w:pPr>
            <w:r w:rsidRPr="00CE2C89">
              <w:rPr>
                <w:rFonts w:ascii="EHUSans" w:hAnsi="EHUSans"/>
                <w:b/>
                <w:sz w:val="17"/>
                <w:szCs w:val="17"/>
              </w:rPr>
              <w:t>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b/>
                <w:sz w:val="17"/>
                <w:szCs w:val="17"/>
              </w:rPr>
            </w:pPr>
            <w:r w:rsidRPr="00CE2C89">
              <w:rPr>
                <w:rFonts w:ascii="EHUSans" w:hAnsi="EHUSans"/>
                <w:b/>
                <w:sz w:val="17"/>
                <w:szCs w:val="17"/>
              </w:rPr>
              <w:t>Créditos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Física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Anual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12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Geología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1er.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Matemáticas I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1er.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Operaciones Básicas de Laboratorio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1er.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Química General I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1er.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Biología</w:t>
            </w:r>
          </w:p>
        </w:tc>
        <w:tc>
          <w:tcPr>
            <w:tcW w:w="1701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2º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Matemáticas II</w:t>
            </w:r>
          </w:p>
        </w:tc>
        <w:tc>
          <w:tcPr>
            <w:tcW w:w="1701" w:type="dxa"/>
          </w:tcPr>
          <w:p w:rsidR="008714FD" w:rsidRPr="00CE2C89" w:rsidRDefault="00862FC0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2º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Metodología experimental en química</w:t>
            </w:r>
          </w:p>
        </w:tc>
        <w:tc>
          <w:tcPr>
            <w:tcW w:w="1701" w:type="dxa"/>
          </w:tcPr>
          <w:p w:rsidR="008714FD" w:rsidRPr="00CE2C89" w:rsidRDefault="00862FC0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2º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  <w:tr w:rsidR="008714FD" w:rsidRPr="008D3037" w:rsidTr="00143989">
        <w:tc>
          <w:tcPr>
            <w:tcW w:w="1696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Química General II</w:t>
            </w:r>
          </w:p>
        </w:tc>
        <w:tc>
          <w:tcPr>
            <w:tcW w:w="1701" w:type="dxa"/>
          </w:tcPr>
          <w:p w:rsidR="008714FD" w:rsidRPr="00CE2C89" w:rsidRDefault="00862FC0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2º Cuatrimestre</w:t>
            </w:r>
          </w:p>
        </w:tc>
        <w:tc>
          <w:tcPr>
            <w:tcW w:w="1253" w:type="dxa"/>
          </w:tcPr>
          <w:p w:rsidR="008714FD" w:rsidRPr="00CE2C89" w:rsidRDefault="008714FD" w:rsidP="00034F4F">
            <w:pPr>
              <w:pStyle w:val="Sinespaciado"/>
              <w:rPr>
                <w:rFonts w:ascii="EHUSans" w:hAnsi="EHUSans"/>
                <w:sz w:val="17"/>
                <w:szCs w:val="17"/>
              </w:rPr>
            </w:pPr>
            <w:r w:rsidRPr="00CE2C89">
              <w:rPr>
                <w:rFonts w:ascii="EHUSans" w:hAnsi="EHUSans"/>
                <w:sz w:val="17"/>
                <w:szCs w:val="17"/>
              </w:rPr>
              <w:t>6 ECTS</w:t>
            </w:r>
          </w:p>
        </w:tc>
      </w:tr>
    </w:tbl>
    <w:p w:rsidR="00034F4F" w:rsidRPr="008D3037" w:rsidRDefault="00034F4F" w:rsidP="00034F4F">
      <w:pPr>
        <w:pStyle w:val="Sinespaciado"/>
        <w:rPr>
          <w:rFonts w:ascii="EHUSans" w:hAnsi="EHUSans"/>
          <w:b/>
          <w:sz w:val="18"/>
          <w:szCs w:val="18"/>
        </w:rPr>
      </w:pPr>
    </w:p>
    <w:p w:rsidR="00C20A39" w:rsidRDefault="00C20A39" w:rsidP="00F15FD8">
      <w:pPr>
        <w:pStyle w:val="Sinespaciado"/>
        <w:jc w:val="both"/>
        <w:rPr>
          <w:rFonts w:ascii="EHUSans" w:hAnsi="EHUSans"/>
          <w:b/>
          <w:sz w:val="18"/>
          <w:szCs w:val="18"/>
          <w:u w:val="single"/>
        </w:rPr>
      </w:pPr>
      <w:r>
        <w:rPr>
          <w:rFonts w:ascii="EHUSans" w:hAnsi="EHUSans"/>
          <w:b/>
          <w:sz w:val="18"/>
          <w:szCs w:val="18"/>
          <w:u w:val="single"/>
        </w:rPr>
        <w:t xml:space="preserve">HORARIOS PRIMER CURSO. </w:t>
      </w:r>
    </w:p>
    <w:p w:rsidR="00C20A39" w:rsidRPr="00CE2C89" w:rsidRDefault="00FB4A67" w:rsidP="00F15FD8">
      <w:pPr>
        <w:pStyle w:val="Sinespaciado"/>
        <w:jc w:val="both"/>
        <w:rPr>
          <w:rFonts w:ascii="EHUSans" w:hAnsi="EHUSans"/>
          <w:sz w:val="17"/>
          <w:szCs w:val="17"/>
        </w:rPr>
      </w:pPr>
      <w:r w:rsidRPr="00FB4A67">
        <w:rPr>
          <w:rFonts w:ascii="EHUSans" w:hAnsi="EHUSans"/>
          <w:b/>
          <w:sz w:val="16"/>
          <w:szCs w:val="16"/>
        </w:rPr>
        <w:t>-</w:t>
      </w:r>
      <w:r w:rsidR="00C20A39" w:rsidRPr="00FB4A67">
        <w:rPr>
          <w:rFonts w:ascii="EHUSans" w:hAnsi="EHUSans"/>
          <w:b/>
          <w:sz w:val="17"/>
          <w:szCs w:val="17"/>
        </w:rPr>
        <w:t>Clases teóricas</w:t>
      </w:r>
      <w:r w:rsidR="00C20A39" w:rsidRPr="00CE2C89">
        <w:rPr>
          <w:rFonts w:ascii="EHUSans" w:hAnsi="EHUSans"/>
          <w:sz w:val="17"/>
          <w:szCs w:val="17"/>
        </w:rPr>
        <w:t xml:space="preserve"> en horario de mañana, de 9:00 a 14:00. </w:t>
      </w:r>
    </w:p>
    <w:p w:rsidR="00C20A39" w:rsidRPr="00CE2C89" w:rsidRDefault="00FB4A67" w:rsidP="00F15FD8">
      <w:pPr>
        <w:pStyle w:val="Sinespaciado"/>
        <w:jc w:val="both"/>
        <w:rPr>
          <w:rFonts w:ascii="EHUSans" w:hAnsi="EHUSans"/>
          <w:sz w:val="17"/>
          <w:szCs w:val="17"/>
        </w:rPr>
      </w:pPr>
      <w:r w:rsidRPr="00FB4A67">
        <w:rPr>
          <w:rFonts w:ascii="EHUSans" w:hAnsi="EHUSans"/>
          <w:b/>
          <w:sz w:val="17"/>
          <w:szCs w:val="17"/>
        </w:rPr>
        <w:t>-</w:t>
      </w:r>
      <w:r w:rsidR="00C20A39" w:rsidRPr="00FB4A67">
        <w:rPr>
          <w:rFonts w:ascii="EHUSans" w:hAnsi="EHUSans"/>
          <w:b/>
          <w:sz w:val="17"/>
          <w:szCs w:val="17"/>
        </w:rPr>
        <w:t>Prácticas de laboratorio</w:t>
      </w:r>
      <w:r w:rsidR="00C20A39" w:rsidRPr="00CE2C89">
        <w:rPr>
          <w:rFonts w:ascii="EHUSans" w:hAnsi="EHUSans"/>
          <w:sz w:val="17"/>
          <w:szCs w:val="17"/>
        </w:rPr>
        <w:t xml:space="preserve"> en horario de tarde, de 14:30 (o 15:00 según asignatura</w:t>
      </w:r>
      <w:r w:rsidR="005B57B9">
        <w:rPr>
          <w:rFonts w:ascii="EHUSans" w:hAnsi="EHUSans"/>
          <w:sz w:val="17"/>
          <w:szCs w:val="17"/>
        </w:rPr>
        <w:t xml:space="preserve">) a 18:30 </w:t>
      </w:r>
      <w:r w:rsidR="00E971F7" w:rsidRPr="00CE2C89">
        <w:rPr>
          <w:rFonts w:ascii="EHUSans" w:hAnsi="EHUSans"/>
          <w:sz w:val="17"/>
          <w:szCs w:val="17"/>
        </w:rPr>
        <w:t>(o 19:00 según asignatura). Consultar horarios en</w:t>
      </w:r>
      <w:r w:rsidR="00262393" w:rsidRPr="00CE2C89">
        <w:rPr>
          <w:rFonts w:ascii="EHUSans" w:hAnsi="EHUSans"/>
          <w:sz w:val="17"/>
          <w:szCs w:val="17"/>
        </w:rPr>
        <w:t xml:space="preserve"> el siguiente link</w:t>
      </w:r>
      <w:r w:rsidR="00E971F7" w:rsidRPr="00CE2C89">
        <w:rPr>
          <w:rFonts w:ascii="EHUSans" w:hAnsi="EHUSans"/>
          <w:sz w:val="17"/>
          <w:szCs w:val="17"/>
        </w:rPr>
        <w:t xml:space="preserve">: </w:t>
      </w:r>
      <w:hyperlink r:id="rId13" w:history="1">
        <w:r w:rsidR="00E971F7" w:rsidRPr="00CE2C89">
          <w:rPr>
            <w:rStyle w:val="Hipervnculo"/>
            <w:rFonts w:ascii="EHUSans" w:hAnsi="EHUSans"/>
            <w:sz w:val="17"/>
            <w:szCs w:val="17"/>
          </w:rPr>
          <w:t>https://www.ehu.eus/es/web/kimika-fakultatea/kimikako-gradua</w:t>
        </w:r>
      </w:hyperlink>
      <w:r w:rsidR="00E971F7" w:rsidRPr="00CE2C89">
        <w:rPr>
          <w:rFonts w:ascii="EHUSans" w:hAnsi="EHUSans"/>
          <w:sz w:val="17"/>
          <w:szCs w:val="17"/>
        </w:rPr>
        <w:t xml:space="preserve"> </w:t>
      </w:r>
    </w:p>
    <w:p w:rsidR="00C20A39" w:rsidRDefault="00C20A39" w:rsidP="00F15FD8">
      <w:pPr>
        <w:pStyle w:val="Sinespaciado"/>
        <w:jc w:val="both"/>
        <w:rPr>
          <w:rFonts w:ascii="EHUSans" w:hAnsi="EHUSans"/>
          <w:b/>
          <w:sz w:val="18"/>
          <w:szCs w:val="18"/>
          <w:u w:val="single"/>
        </w:rPr>
      </w:pPr>
    </w:p>
    <w:p w:rsidR="00590D2B" w:rsidRPr="008D3037" w:rsidRDefault="00590D2B" w:rsidP="00F15FD8">
      <w:pPr>
        <w:pStyle w:val="Sinespaciado"/>
        <w:jc w:val="both"/>
        <w:rPr>
          <w:rFonts w:ascii="EHUSans" w:hAnsi="EHUSans"/>
          <w:b/>
          <w:sz w:val="18"/>
          <w:szCs w:val="18"/>
          <w:u w:val="single"/>
        </w:rPr>
      </w:pPr>
      <w:r w:rsidRPr="008D3037">
        <w:rPr>
          <w:rFonts w:ascii="EHUSans" w:hAnsi="EHUSans"/>
          <w:b/>
          <w:sz w:val="18"/>
          <w:szCs w:val="18"/>
          <w:u w:val="single"/>
        </w:rPr>
        <w:t>APOYO AL ESTUDIO:</w:t>
      </w:r>
    </w:p>
    <w:p w:rsidR="00590D2B" w:rsidRPr="00CE2C89" w:rsidRDefault="00590D2B" w:rsidP="00F15FD8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sz w:val="17"/>
          <w:szCs w:val="17"/>
        </w:rPr>
      </w:pPr>
      <w:r w:rsidRPr="00CE2C89">
        <w:rPr>
          <w:rFonts w:ascii="EHUSans" w:hAnsi="EHUSans"/>
          <w:b/>
          <w:sz w:val="17"/>
          <w:szCs w:val="17"/>
        </w:rPr>
        <w:t>-Tutor</w:t>
      </w:r>
      <w:r w:rsidR="005F5BA2" w:rsidRPr="00CE2C89">
        <w:rPr>
          <w:rFonts w:ascii="EHUSans" w:hAnsi="EHUSans"/>
          <w:b/>
          <w:sz w:val="17"/>
          <w:szCs w:val="17"/>
        </w:rPr>
        <w:t>/a</w:t>
      </w:r>
      <w:r w:rsidRPr="00CE2C89">
        <w:rPr>
          <w:rFonts w:ascii="EHUSans" w:hAnsi="EHUSans"/>
          <w:b/>
          <w:sz w:val="17"/>
          <w:szCs w:val="17"/>
        </w:rPr>
        <w:t xml:space="preserve"> para el Grado</w:t>
      </w:r>
      <w:r w:rsidRPr="00CE2C89">
        <w:rPr>
          <w:rFonts w:ascii="EHUSans" w:hAnsi="EHUSans"/>
          <w:sz w:val="17"/>
          <w:szCs w:val="17"/>
        </w:rPr>
        <w:t>:</w:t>
      </w:r>
      <w:r w:rsidR="004C2377" w:rsidRPr="00CE2C89">
        <w:rPr>
          <w:rFonts w:ascii="EHUSans" w:hAnsi="EHUSans"/>
          <w:sz w:val="17"/>
          <w:szCs w:val="17"/>
        </w:rPr>
        <w:t xml:space="preserve"> </w:t>
      </w:r>
      <w:r w:rsidR="00C653DA" w:rsidRPr="00CE2C89">
        <w:rPr>
          <w:rFonts w:ascii="EHUSans" w:hAnsi="EHUSans"/>
          <w:sz w:val="17"/>
          <w:szCs w:val="17"/>
        </w:rPr>
        <w:t>a</w:t>
      </w:r>
      <w:r w:rsidR="005F5BA2" w:rsidRPr="00CE2C89">
        <w:rPr>
          <w:rFonts w:ascii="EHUSans" w:hAnsi="EHUSans" w:cs="EHUSans"/>
          <w:sz w:val="17"/>
          <w:szCs w:val="17"/>
        </w:rPr>
        <w:t xml:space="preserve">l alumnado </w:t>
      </w:r>
      <w:r w:rsidR="00C653DA" w:rsidRPr="00CE2C89">
        <w:rPr>
          <w:rFonts w:ascii="EHUSans" w:hAnsi="EHUSans" w:cs="EHUSans"/>
          <w:sz w:val="17"/>
          <w:szCs w:val="17"/>
        </w:rPr>
        <w:t>se le asigna</w:t>
      </w:r>
      <w:r w:rsidR="005F5BA2" w:rsidRPr="00CE2C89">
        <w:rPr>
          <w:rFonts w:ascii="EHUSans" w:hAnsi="EHUSans" w:cs="EHUSans"/>
          <w:sz w:val="17"/>
          <w:szCs w:val="17"/>
        </w:rPr>
        <w:t xml:space="preserve"> un</w:t>
      </w:r>
      <w:r w:rsidR="00C653DA" w:rsidRPr="00CE2C89">
        <w:rPr>
          <w:rFonts w:ascii="EHUSans" w:hAnsi="EHUSans" w:cs="EHUSans"/>
          <w:sz w:val="17"/>
          <w:szCs w:val="17"/>
        </w:rPr>
        <w:t>/a</w:t>
      </w:r>
      <w:r w:rsidR="005F5BA2" w:rsidRPr="00CE2C89">
        <w:rPr>
          <w:rFonts w:ascii="EHUSans" w:hAnsi="EHUSans" w:cs="EHUSans"/>
          <w:sz w:val="17"/>
          <w:szCs w:val="17"/>
        </w:rPr>
        <w:t xml:space="preserve"> tutor/a desde el inicio de los estudios hasta la finalización del Grado.</w:t>
      </w:r>
      <w:r w:rsidR="00C653DA" w:rsidRPr="00CE2C89">
        <w:rPr>
          <w:rFonts w:ascii="EHUSans" w:hAnsi="EHUSans" w:cs="EHUSans"/>
          <w:sz w:val="17"/>
          <w:szCs w:val="17"/>
        </w:rPr>
        <w:t xml:space="preserve"> </w:t>
      </w:r>
      <w:r w:rsidR="009459A5" w:rsidRPr="00CE2C89">
        <w:rPr>
          <w:rFonts w:ascii="EHUSans" w:hAnsi="EHUSans" w:cs="EHUSans"/>
          <w:sz w:val="17"/>
          <w:szCs w:val="17"/>
        </w:rPr>
        <w:t>S</w:t>
      </w:r>
      <w:r w:rsidR="00C653DA" w:rsidRPr="00CE2C89">
        <w:rPr>
          <w:rFonts w:ascii="EHUSans" w:hAnsi="EHUSans" w:cs="EHUSans"/>
          <w:sz w:val="17"/>
          <w:szCs w:val="17"/>
        </w:rPr>
        <w:t xml:space="preserve">u función </w:t>
      </w:r>
      <w:r w:rsidR="009459A5" w:rsidRPr="00CE2C89">
        <w:rPr>
          <w:rFonts w:ascii="EHUSans" w:hAnsi="EHUSans" w:cs="EHUSans"/>
          <w:sz w:val="17"/>
          <w:szCs w:val="17"/>
        </w:rPr>
        <w:t xml:space="preserve">es </w:t>
      </w:r>
      <w:r w:rsidR="00C653DA" w:rsidRPr="00CE2C89">
        <w:rPr>
          <w:rFonts w:ascii="EHUSans" w:hAnsi="EHUSans" w:cs="EHUSans"/>
          <w:sz w:val="17"/>
          <w:szCs w:val="17"/>
        </w:rPr>
        <w:t>apoyar y aconsejar al alumnado en cuestiones como la elección de optativas, organización de los estudios</w:t>
      </w:r>
      <w:r w:rsidR="009459A5" w:rsidRPr="00CE2C89">
        <w:rPr>
          <w:rFonts w:ascii="EHUSans" w:hAnsi="EHUSans" w:cs="EHUSans"/>
          <w:sz w:val="17"/>
          <w:szCs w:val="17"/>
        </w:rPr>
        <w:t>, etc.</w:t>
      </w:r>
    </w:p>
    <w:p w:rsidR="00403CAA" w:rsidRPr="00CE2C89" w:rsidRDefault="00590D2B" w:rsidP="00590D2B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 xml:space="preserve">Tutorías </w:t>
      </w:r>
      <w:r w:rsidR="00C32C79" w:rsidRPr="00CE2C89">
        <w:rPr>
          <w:rFonts w:ascii="EHUSans" w:hAnsi="EHUSans"/>
          <w:b/>
          <w:sz w:val="17"/>
          <w:szCs w:val="17"/>
        </w:rPr>
        <w:t xml:space="preserve">académicas de </w:t>
      </w:r>
      <w:r w:rsidR="00403CAA" w:rsidRPr="00CE2C89">
        <w:rPr>
          <w:rFonts w:ascii="EHUSans" w:hAnsi="EHUSans"/>
          <w:b/>
          <w:sz w:val="17"/>
          <w:szCs w:val="17"/>
        </w:rPr>
        <w:t xml:space="preserve">cada </w:t>
      </w:r>
      <w:r w:rsidR="00C32C79" w:rsidRPr="00CE2C89">
        <w:rPr>
          <w:rFonts w:ascii="EHUSans" w:hAnsi="EHUSans"/>
          <w:b/>
          <w:sz w:val="17"/>
          <w:szCs w:val="17"/>
        </w:rPr>
        <w:t>a</w:t>
      </w:r>
      <w:r w:rsidR="00DE26F4" w:rsidRPr="00CE2C89">
        <w:rPr>
          <w:rFonts w:ascii="EHUSans" w:hAnsi="EHUSans"/>
          <w:b/>
          <w:sz w:val="17"/>
          <w:szCs w:val="17"/>
        </w:rPr>
        <w:t>signatura</w:t>
      </w:r>
      <w:r w:rsidR="00403CAA" w:rsidRPr="00CE2C89">
        <w:rPr>
          <w:rFonts w:ascii="EHUSans" w:hAnsi="EHUSans"/>
          <w:sz w:val="17"/>
          <w:szCs w:val="17"/>
        </w:rPr>
        <w:t xml:space="preserve"> desarrolladas a lo largo del curso académico.</w:t>
      </w:r>
    </w:p>
    <w:p w:rsidR="00C43789" w:rsidRPr="00CE2C89" w:rsidRDefault="009459A5" w:rsidP="00C43789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="00C43789" w:rsidRPr="00CE2C89">
        <w:rPr>
          <w:rFonts w:ascii="EHUSans" w:hAnsi="EHUSans"/>
          <w:b/>
          <w:sz w:val="17"/>
          <w:szCs w:val="17"/>
        </w:rPr>
        <w:t xml:space="preserve">Black </w:t>
      </w:r>
      <w:proofErr w:type="spellStart"/>
      <w:r w:rsidR="00C43789" w:rsidRPr="00CE2C89">
        <w:rPr>
          <w:rFonts w:ascii="EHUSans" w:hAnsi="EHUSans"/>
          <w:b/>
          <w:sz w:val="17"/>
          <w:szCs w:val="17"/>
        </w:rPr>
        <w:t>Tuesday</w:t>
      </w:r>
      <w:r w:rsidR="00BF2AE5" w:rsidRPr="00CE2C89">
        <w:rPr>
          <w:rFonts w:ascii="EHUSans" w:hAnsi="EHUSans"/>
          <w:b/>
          <w:sz w:val="17"/>
          <w:szCs w:val="17"/>
        </w:rPr>
        <w:t>s</w:t>
      </w:r>
      <w:proofErr w:type="spellEnd"/>
      <w:r w:rsidR="00C43789" w:rsidRPr="00437DF6">
        <w:rPr>
          <w:rFonts w:ascii="EHUSans" w:hAnsi="EHUSans"/>
          <w:b/>
          <w:sz w:val="17"/>
          <w:szCs w:val="17"/>
        </w:rPr>
        <w:t xml:space="preserve">: </w:t>
      </w:r>
      <w:r w:rsidR="00C43789" w:rsidRPr="00CE2C89">
        <w:rPr>
          <w:rFonts w:ascii="EHUSans" w:hAnsi="EHUSans"/>
          <w:sz w:val="17"/>
          <w:szCs w:val="17"/>
        </w:rPr>
        <w:t>Jornada</w:t>
      </w:r>
      <w:r w:rsidR="00BF2AE5" w:rsidRPr="00CE2C89">
        <w:rPr>
          <w:rFonts w:ascii="EHUSans" w:hAnsi="EHUSans"/>
          <w:sz w:val="17"/>
          <w:szCs w:val="17"/>
        </w:rPr>
        <w:t>s</w:t>
      </w:r>
      <w:r w:rsidR="00C43789" w:rsidRPr="00CE2C89">
        <w:rPr>
          <w:rFonts w:ascii="EHUSans" w:hAnsi="EHUSans"/>
          <w:sz w:val="17"/>
          <w:szCs w:val="17"/>
        </w:rPr>
        <w:t xml:space="preserve"> en la</w:t>
      </w:r>
      <w:r w:rsidR="00BF2AE5" w:rsidRPr="00CE2C89">
        <w:rPr>
          <w:rFonts w:ascii="EHUSans" w:hAnsi="EHUSans"/>
          <w:sz w:val="17"/>
          <w:szCs w:val="17"/>
        </w:rPr>
        <w:t>s</w:t>
      </w:r>
      <w:r w:rsidR="00C43789" w:rsidRPr="00CE2C89">
        <w:rPr>
          <w:rFonts w:ascii="EHUSans" w:hAnsi="EHUSans"/>
          <w:sz w:val="17"/>
          <w:szCs w:val="17"/>
        </w:rPr>
        <w:t xml:space="preserve"> que se realizan actividades interesantes para la educación de los estudiantes, pero fuera de la actividad académica al uso (sesiones informativas sobre prácticas</w:t>
      </w:r>
      <w:r w:rsidR="008D3037" w:rsidRPr="00CE2C89">
        <w:rPr>
          <w:rFonts w:ascii="EHUSans" w:hAnsi="EHUSans"/>
          <w:sz w:val="17"/>
          <w:szCs w:val="17"/>
        </w:rPr>
        <w:t xml:space="preserve"> v</w:t>
      </w:r>
      <w:r w:rsidRPr="00CE2C89">
        <w:rPr>
          <w:rFonts w:ascii="EHUSans" w:hAnsi="EHUSans"/>
          <w:sz w:val="17"/>
          <w:szCs w:val="17"/>
        </w:rPr>
        <w:t>oluntarias</w:t>
      </w:r>
      <w:r w:rsidR="00C43789" w:rsidRPr="00CE2C89">
        <w:rPr>
          <w:rFonts w:ascii="EHUSans" w:hAnsi="EHUSans"/>
          <w:sz w:val="17"/>
          <w:szCs w:val="17"/>
        </w:rPr>
        <w:t xml:space="preserve">/movilidad, conferencias, etc.). </w:t>
      </w:r>
    </w:p>
    <w:p w:rsidR="00403CAA" w:rsidRPr="008D3037" w:rsidRDefault="00403CAA" w:rsidP="00C43789">
      <w:pPr>
        <w:pStyle w:val="Sinespaciado"/>
        <w:jc w:val="both"/>
        <w:rPr>
          <w:rFonts w:ascii="EHUSans" w:hAnsi="EHUSans"/>
          <w:sz w:val="18"/>
          <w:szCs w:val="18"/>
        </w:rPr>
      </w:pPr>
    </w:p>
    <w:p w:rsidR="00B85445" w:rsidRPr="008D3037" w:rsidRDefault="007C56BC" w:rsidP="00F15FD8">
      <w:pPr>
        <w:pStyle w:val="Sinespaciado"/>
        <w:jc w:val="both"/>
        <w:rPr>
          <w:rFonts w:ascii="EHUSans" w:hAnsi="EHUSans"/>
          <w:b/>
          <w:sz w:val="18"/>
          <w:szCs w:val="18"/>
        </w:rPr>
      </w:pPr>
      <w:r w:rsidRPr="008D3037">
        <w:rPr>
          <w:rFonts w:ascii="EHUSans" w:hAnsi="EHUSans"/>
          <w:b/>
          <w:sz w:val="18"/>
          <w:szCs w:val="18"/>
          <w:u w:val="single"/>
        </w:rPr>
        <w:t>INSTALACIONES Y SERVICIOS</w:t>
      </w:r>
      <w:r w:rsidR="00B85445" w:rsidRPr="008D3037">
        <w:rPr>
          <w:rFonts w:ascii="EHUSans" w:hAnsi="EHUSans"/>
          <w:b/>
          <w:sz w:val="18"/>
          <w:szCs w:val="18"/>
        </w:rPr>
        <w:t>:</w:t>
      </w:r>
    </w:p>
    <w:p w:rsidR="007C56BC" w:rsidRPr="00CE2C89" w:rsidRDefault="007C56BC" w:rsidP="00F15FD8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6"/>
          <w:szCs w:val="16"/>
        </w:rPr>
        <w:t>-</w:t>
      </w:r>
      <w:r w:rsidRPr="00CE2C89">
        <w:rPr>
          <w:rFonts w:ascii="EHUSans" w:hAnsi="EHUSans"/>
          <w:b/>
          <w:sz w:val="17"/>
          <w:szCs w:val="17"/>
        </w:rPr>
        <w:t>Sala de Lectura</w:t>
      </w:r>
      <w:r w:rsidR="00A70351" w:rsidRPr="00CE2C89">
        <w:rPr>
          <w:rFonts w:ascii="EHUSans" w:hAnsi="EHUSans"/>
          <w:b/>
          <w:sz w:val="17"/>
          <w:szCs w:val="17"/>
        </w:rPr>
        <w:t>*</w:t>
      </w:r>
      <w:r w:rsidRPr="00CE2C89">
        <w:rPr>
          <w:rFonts w:ascii="EHUSans" w:hAnsi="EHUSans"/>
          <w:sz w:val="17"/>
          <w:szCs w:val="17"/>
        </w:rPr>
        <w:t>: abierta dura</w:t>
      </w:r>
      <w:r w:rsidR="009D7087" w:rsidRPr="00CE2C89">
        <w:rPr>
          <w:rFonts w:ascii="EHUSans" w:hAnsi="EHUSans"/>
          <w:sz w:val="17"/>
          <w:szCs w:val="17"/>
        </w:rPr>
        <w:t>nte el horario hábil del centro. Para su uso</w:t>
      </w:r>
      <w:r w:rsidRPr="00CE2C89">
        <w:rPr>
          <w:rFonts w:ascii="EHUSans" w:hAnsi="EHUSans"/>
          <w:sz w:val="17"/>
          <w:szCs w:val="17"/>
        </w:rPr>
        <w:t xml:space="preserve"> hay que solicitar reserva</w:t>
      </w:r>
      <w:r w:rsidR="00A70351" w:rsidRPr="00CE2C89">
        <w:rPr>
          <w:rFonts w:ascii="EHUSans" w:hAnsi="EHUSans"/>
          <w:sz w:val="17"/>
          <w:szCs w:val="17"/>
        </w:rPr>
        <w:t>.</w:t>
      </w:r>
    </w:p>
    <w:p w:rsidR="007C56BC" w:rsidRDefault="007C56BC" w:rsidP="007C56BC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>Aula Informática</w:t>
      </w:r>
      <w:r w:rsidR="00A70351" w:rsidRPr="00CE2C89">
        <w:rPr>
          <w:rFonts w:ascii="EHUSans" w:hAnsi="EHUSans"/>
          <w:b/>
          <w:sz w:val="17"/>
          <w:szCs w:val="17"/>
        </w:rPr>
        <w:t>*</w:t>
      </w:r>
      <w:r w:rsidRPr="00CE2C89">
        <w:rPr>
          <w:rFonts w:ascii="EHUSans" w:hAnsi="EHUSans"/>
          <w:sz w:val="17"/>
          <w:szCs w:val="17"/>
        </w:rPr>
        <w:t>: dispone de 19 equipos para el uso libre por parte del alumnado y para la</w:t>
      </w:r>
      <w:r w:rsidR="00A70351" w:rsidRPr="00CE2C89">
        <w:rPr>
          <w:rFonts w:ascii="EHUSans" w:hAnsi="EHUSans"/>
          <w:sz w:val="17"/>
          <w:szCs w:val="17"/>
        </w:rPr>
        <w:t xml:space="preserve"> que es necesario hacer reserva.</w:t>
      </w:r>
    </w:p>
    <w:p w:rsidR="005D05A8" w:rsidRDefault="005D05A8" w:rsidP="007C56BC">
      <w:pPr>
        <w:pStyle w:val="Sinespaciado"/>
        <w:jc w:val="both"/>
        <w:rPr>
          <w:rFonts w:ascii="EHUSans" w:hAnsi="EHUSans"/>
          <w:sz w:val="17"/>
          <w:szCs w:val="17"/>
        </w:rPr>
      </w:pPr>
    </w:p>
    <w:p w:rsidR="005D05A8" w:rsidRPr="00CE2C89" w:rsidRDefault="005D05A8" w:rsidP="007C56BC">
      <w:pPr>
        <w:pStyle w:val="Sinespaciado"/>
        <w:jc w:val="both"/>
        <w:rPr>
          <w:rFonts w:ascii="EHUSans" w:hAnsi="EHUSans"/>
          <w:sz w:val="17"/>
          <w:szCs w:val="17"/>
        </w:rPr>
      </w:pPr>
    </w:p>
    <w:p w:rsidR="00A70351" w:rsidRPr="00CE2C89" w:rsidRDefault="00A70351" w:rsidP="007C56BC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 xml:space="preserve">Servicio cafetería </w:t>
      </w:r>
      <w:r w:rsidRPr="00CE2C89">
        <w:rPr>
          <w:rFonts w:ascii="EHUSans" w:hAnsi="EHUSans"/>
          <w:sz w:val="17"/>
          <w:szCs w:val="17"/>
        </w:rPr>
        <w:t xml:space="preserve">en la Facultad en horario de 8:00 a 20:00 horas. Además, el centro dispone de un </w:t>
      </w:r>
      <w:r w:rsidRPr="00CE2C89">
        <w:rPr>
          <w:rFonts w:ascii="EHUSans" w:hAnsi="EHUSans"/>
          <w:b/>
          <w:sz w:val="17"/>
          <w:szCs w:val="17"/>
        </w:rPr>
        <w:t>comedor*</w:t>
      </w:r>
      <w:r w:rsidRPr="00CE2C89">
        <w:rPr>
          <w:rFonts w:ascii="EHUSans" w:hAnsi="EHUSans"/>
          <w:sz w:val="17"/>
          <w:szCs w:val="17"/>
        </w:rPr>
        <w:t xml:space="preserve"> equipado con dos microondas al servicio de los estudiantes del centro. Éste permanece abierto de 13:00 a 15:30 horas y hay que hacer reserva.</w:t>
      </w:r>
    </w:p>
    <w:p w:rsidR="00A70351" w:rsidRPr="00CE2C89" w:rsidRDefault="00A70351" w:rsidP="007C56BC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Las reservas de estas salas</w:t>
      </w:r>
      <w:r w:rsidR="00573E84">
        <w:rPr>
          <w:rFonts w:ascii="EHUSans" w:hAnsi="EHUSans"/>
          <w:sz w:val="17"/>
          <w:szCs w:val="17"/>
        </w:rPr>
        <w:t xml:space="preserve"> </w:t>
      </w:r>
      <w:r w:rsidR="00A168F1" w:rsidRPr="00CE2C89">
        <w:rPr>
          <w:rFonts w:ascii="EHUSans" w:hAnsi="EHUSans"/>
          <w:sz w:val="17"/>
          <w:szCs w:val="17"/>
        </w:rPr>
        <w:t>(</w:t>
      </w:r>
      <w:r w:rsidRPr="00CE2C89">
        <w:rPr>
          <w:rFonts w:ascii="EHUSans" w:hAnsi="EHUSans"/>
          <w:sz w:val="17"/>
          <w:szCs w:val="17"/>
        </w:rPr>
        <w:t>*</w:t>
      </w:r>
      <w:r w:rsidR="00A168F1" w:rsidRPr="00CE2C89">
        <w:rPr>
          <w:rFonts w:ascii="EHUSans" w:hAnsi="EHUSans"/>
          <w:sz w:val="17"/>
          <w:szCs w:val="17"/>
        </w:rPr>
        <w:t>)</w:t>
      </w:r>
      <w:r w:rsidRPr="00CE2C89">
        <w:rPr>
          <w:rFonts w:ascii="EHUSans" w:hAnsi="EHUSans"/>
          <w:sz w:val="17"/>
          <w:szCs w:val="17"/>
        </w:rPr>
        <w:t xml:space="preserve"> se realizan en la web: </w:t>
      </w:r>
      <w:hyperlink r:id="rId14" w:history="1">
        <w:r w:rsidR="00E35EED" w:rsidRPr="00DA09CD">
          <w:rPr>
            <w:rStyle w:val="Hipervnculo"/>
            <w:rFonts w:ascii="EHUSans" w:hAnsi="EHUSans"/>
            <w:sz w:val="17"/>
            <w:szCs w:val="17"/>
          </w:rPr>
          <w:t>https://www.qr4services.com/es/</w:t>
        </w:r>
      </w:hyperlink>
      <w:r w:rsidR="00E35EED">
        <w:rPr>
          <w:rFonts w:ascii="EHUSans" w:hAnsi="EHUSans"/>
          <w:sz w:val="17"/>
          <w:szCs w:val="17"/>
        </w:rPr>
        <w:t xml:space="preserve"> </w:t>
      </w:r>
    </w:p>
    <w:p w:rsidR="00B94C46" w:rsidRPr="00CE2C89" w:rsidRDefault="007C56BC" w:rsidP="007C56BC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>Taquillas</w:t>
      </w:r>
      <w:r w:rsidRPr="00CE2C89">
        <w:rPr>
          <w:rFonts w:ascii="EHUSans" w:hAnsi="EHUSans"/>
          <w:sz w:val="17"/>
          <w:szCs w:val="17"/>
        </w:rPr>
        <w:t>: para que el alumnado de la Facultad pueda guardar efectos personales mientras esté en el edificio. A partir de septiembre los/as interesados/as podrán solicitar una taquilla en Conserjería.</w:t>
      </w:r>
    </w:p>
    <w:p w:rsidR="00781796" w:rsidRPr="00CE2C89" w:rsidRDefault="00781796" w:rsidP="00781796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b/>
          <w:sz w:val="17"/>
          <w:szCs w:val="17"/>
        </w:rPr>
        <w:t>-Biblioteca</w:t>
      </w:r>
      <w:r w:rsidRPr="00CE2C89">
        <w:rPr>
          <w:rFonts w:ascii="EHUSans" w:hAnsi="EHUSans"/>
          <w:sz w:val="17"/>
          <w:szCs w:val="17"/>
        </w:rPr>
        <w:t>, ubicada</w:t>
      </w:r>
      <w:r w:rsidR="00CE2C89">
        <w:rPr>
          <w:rFonts w:ascii="EHUSans" w:hAnsi="EHUSans"/>
          <w:sz w:val="17"/>
          <w:szCs w:val="17"/>
        </w:rPr>
        <w:t xml:space="preserve"> en el Centro Carlos Santamaría:</w:t>
      </w:r>
      <w:r w:rsidRPr="00CE2C89">
        <w:rPr>
          <w:rFonts w:ascii="EHUSans" w:hAnsi="EHUSans"/>
          <w:sz w:val="17"/>
          <w:szCs w:val="17"/>
        </w:rPr>
        <w:t xml:space="preserve"> </w:t>
      </w:r>
      <w:hyperlink r:id="rId15" w:history="1">
        <w:r w:rsidRPr="00CE2C89">
          <w:rPr>
            <w:rStyle w:val="Hipervnculo"/>
            <w:rFonts w:ascii="EHUSans" w:hAnsi="EHUSans"/>
            <w:sz w:val="17"/>
            <w:szCs w:val="17"/>
          </w:rPr>
          <w:t>https://www.ehu.eus/es/web/gipuzkoa/liburutegia</w:t>
        </w:r>
      </w:hyperlink>
      <w:r w:rsidRPr="00CE2C89">
        <w:rPr>
          <w:rFonts w:ascii="EHUSans" w:hAnsi="EHUSans"/>
          <w:sz w:val="17"/>
          <w:szCs w:val="17"/>
        </w:rPr>
        <w:t xml:space="preserve"> </w:t>
      </w:r>
    </w:p>
    <w:p w:rsidR="00357AD4" w:rsidRPr="00CE2C89" w:rsidRDefault="00357AD4" w:rsidP="00E42A7F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sz w:val="17"/>
          <w:szCs w:val="17"/>
        </w:rPr>
        <w:t>-</w:t>
      </w:r>
      <w:r w:rsidRPr="00CE2C89">
        <w:rPr>
          <w:rFonts w:ascii="EHUSans" w:hAnsi="EHUSans"/>
          <w:b/>
          <w:sz w:val="17"/>
          <w:szCs w:val="17"/>
        </w:rPr>
        <w:t>Aplicación GAUR para móviles</w:t>
      </w:r>
      <w:r w:rsidRPr="00CE2C89">
        <w:rPr>
          <w:rFonts w:ascii="EHUSans" w:hAnsi="EHUSans"/>
          <w:sz w:val="17"/>
          <w:szCs w:val="17"/>
        </w:rPr>
        <w:t>: permite tener acceso a notas, datos de matrícula, horarios de clase y de tutorías, etc.</w:t>
      </w:r>
      <w:r w:rsidR="00E176EF" w:rsidRPr="00CE2C89">
        <w:rPr>
          <w:rFonts w:ascii="EHUSans" w:hAnsi="EHUSans"/>
          <w:sz w:val="17"/>
          <w:szCs w:val="17"/>
        </w:rPr>
        <w:t xml:space="preserve"> </w:t>
      </w:r>
      <w:r w:rsidR="00315701" w:rsidRPr="00CE2C89">
        <w:rPr>
          <w:rFonts w:ascii="EHUSans" w:hAnsi="EHUSans"/>
          <w:sz w:val="17"/>
          <w:szCs w:val="17"/>
        </w:rPr>
        <w:t>La app gratuita G</w:t>
      </w:r>
      <w:r w:rsidR="00573E84">
        <w:rPr>
          <w:rFonts w:ascii="EHUSans" w:hAnsi="EHUSans"/>
          <w:sz w:val="17"/>
          <w:szCs w:val="17"/>
        </w:rPr>
        <w:t>AUR</w:t>
      </w:r>
      <w:r w:rsidR="00315701" w:rsidRPr="00CE2C89">
        <w:rPr>
          <w:rFonts w:ascii="EHUSans" w:hAnsi="EHUSans"/>
          <w:sz w:val="17"/>
          <w:szCs w:val="17"/>
        </w:rPr>
        <w:t xml:space="preserve"> se puede descargar de la tienda de aplicaciones propia del dispositivo móvil de cada estudiante.</w:t>
      </w:r>
    </w:p>
    <w:p w:rsidR="00E42A7F" w:rsidRPr="00CE2C89" w:rsidRDefault="00E42A7F" w:rsidP="00E42A7F">
      <w:pPr>
        <w:pStyle w:val="Sinespaciado"/>
        <w:jc w:val="both"/>
        <w:rPr>
          <w:sz w:val="17"/>
          <w:szCs w:val="17"/>
        </w:rPr>
      </w:pPr>
      <w:r w:rsidRPr="00CE2C89">
        <w:rPr>
          <w:rFonts w:ascii="EHUSans" w:hAnsi="EHUSans"/>
          <w:b/>
          <w:sz w:val="17"/>
          <w:szCs w:val="17"/>
        </w:rPr>
        <w:t>-Correo Electrónico</w:t>
      </w:r>
      <w:r w:rsidRPr="00CE2C89">
        <w:rPr>
          <w:rFonts w:ascii="EHUSans" w:hAnsi="EHUSans"/>
          <w:sz w:val="17"/>
          <w:szCs w:val="17"/>
        </w:rPr>
        <w:t xml:space="preserve">: En el momento de realizar la matrícula se </w:t>
      </w:r>
      <w:r w:rsidR="009B185B">
        <w:rPr>
          <w:rFonts w:ascii="EHUSans" w:hAnsi="EHUSans"/>
          <w:sz w:val="17"/>
          <w:szCs w:val="17"/>
        </w:rPr>
        <w:t xml:space="preserve">crea y </w:t>
      </w:r>
      <w:r w:rsidRPr="00CE2C89">
        <w:rPr>
          <w:rFonts w:ascii="EHUSans" w:hAnsi="EHUSans"/>
          <w:sz w:val="17"/>
          <w:szCs w:val="17"/>
        </w:rPr>
        <w:t>proporciona</w:t>
      </w:r>
      <w:r w:rsidR="009B185B">
        <w:rPr>
          <w:rFonts w:ascii="EHUSans" w:hAnsi="EHUSans"/>
          <w:sz w:val="17"/>
          <w:szCs w:val="17"/>
        </w:rPr>
        <w:t xml:space="preserve"> al estudiante</w:t>
      </w:r>
      <w:r w:rsidRPr="00CE2C89">
        <w:rPr>
          <w:rFonts w:ascii="EHUSans" w:hAnsi="EHUSans"/>
          <w:sz w:val="17"/>
          <w:szCs w:val="17"/>
        </w:rPr>
        <w:t xml:space="preserve"> una dirección de correo electrónico</w:t>
      </w:r>
      <w:r w:rsidR="008A64B0">
        <w:rPr>
          <w:rFonts w:ascii="EHUSans" w:hAnsi="EHUSans"/>
          <w:sz w:val="17"/>
          <w:szCs w:val="17"/>
        </w:rPr>
        <w:t xml:space="preserve"> de la Universidad</w:t>
      </w:r>
      <w:r w:rsidRPr="00CE2C89">
        <w:rPr>
          <w:rFonts w:ascii="EHUSans" w:hAnsi="EHUSans"/>
          <w:sz w:val="17"/>
          <w:szCs w:val="17"/>
        </w:rPr>
        <w:t>. Este servicio es imprescindible para la comunicación con la Facultad ya que toda la información oficial será comunicada por esta vía</w:t>
      </w:r>
      <w:r w:rsidRPr="00CE2C89">
        <w:rPr>
          <w:sz w:val="17"/>
          <w:szCs w:val="17"/>
        </w:rPr>
        <w:t>.</w:t>
      </w:r>
    </w:p>
    <w:p w:rsidR="00573E84" w:rsidRDefault="00A57D8D" w:rsidP="00E42A7F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b/>
          <w:sz w:val="17"/>
          <w:szCs w:val="17"/>
        </w:rPr>
        <w:t>-Servicios del Campus</w:t>
      </w:r>
      <w:r w:rsidRPr="00CE2C89">
        <w:rPr>
          <w:rFonts w:ascii="EHUSans" w:hAnsi="EHUSans"/>
          <w:sz w:val="17"/>
          <w:szCs w:val="17"/>
        </w:rPr>
        <w:t xml:space="preserve">: </w:t>
      </w:r>
    </w:p>
    <w:p w:rsidR="00576478" w:rsidRPr="00573E84" w:rsidRDefault="006424C6" w:rsidP="00E42A7F">
      <w:pPr>
        <w:pStyle w:val="Sinespaciado"/>
        <w:jc w:val="both"/>
        <w:rPr>
          <w:rFonts w:ascii="EHUSans" w:hAnsi="EHUSans"/>
          <w:sz w:val="17"/>
          <w:szCs w:val="17"/>
        </w:rPr>
      </w:pPr>
      <w:hyperlink r:id="rId16" w:history="1">
        <w:r w:rsidR="00573E84" w:rsidRPr="00F04222">
          <w:rPr>
            <w:rStyle w:val="Hipervnculo"/>
            <w:rFonts w:ascii="EHUSans" w:hAnsi="EHUSans"/>
            <w:sz w:val="17"/>
            <w:szCs w:val="17"/>
          </w:rPr>
          <w:t>https://www.ehu.eus/es/web/gipuzkoa/zerbitzuak</w:t>
        </w:r>
      </w:hyperlink>
      <w:r w:rsidR="00A57D8D" w:rsidRPr="00CE2C89">
        <w:rPr>
          <w:rFonts w:ascii="EHUSans" w:hAnsi="EHUSans"/>
          <w:sz w:val="17"/>
          <w:szCs w:val="17"/>
        </w:rPr>
        <w:t xml:space="preserve"> </w:t>
      </w:r>
    </w:p>
    <w:p w:rsidR="00101DF8" w:rsidRPr="008D3037" w:rsidRDefault="00576478" w:rsidP="00E42A7F">
      <w:pPr>
        <w:pStyle w:val="Sinespaciado"/>
        <w:jc w:val="both"/>
        <w:rPr>
          <w:rFonts w:ascii="EHUSans" w:hAnsi="EHUSans"/>
          <w:b/>
          <w:sz w:val="18"/>
          <w:szCs w:val="18"/>
          <w:u w:val="single"/>
        </w:rPr>
      </w:pPr>
      <w:r w:rsidRPr="008D3037">
        <w:rPr>
          <w:rFonts w:ascii="EHUSans" w:hAnsi="EHUSans"/>
          <w:b/>
          <w:sz w:val="18"/>
          <w:szCs w:val="18"/>
          <w:u w:val="single"/>
        </w:rPr>
        <w:t>SECRETARÍA DE FACULTAD</w:t>
      </w:r>
      <w:r w:rsidR="00101DF8" w:rsidRPr="008D3037">
        <w:rPr>
          <w:rFonts w:ascii="EHUSans" w:hAnsi="EHUSans"/>
          <w:b/>
          <w:sz w:val="18"/>
          <w:szCs w:val="18"/>
          <w:u w:val="single"/>
        </w:rPr>
        <w:t xml:space="preserve">: </w:t>
      </w:r>
    </w:p>
    <w:p w:rsidR="00576478" w:rsidRPr="00573E84" w:rsidRDefault="00101DF8" w:rsidP="00E42A7F">
      <w:pPr>
        <w:pStyle w:val="Sinespaciado"/>
        <w:jc w:val="both"/>
        <w:rPr>
          <w:rFonts w:ascii="EHUSans" w:hAnsi="EHUSans"/>
          <w:sz w:val="16"/>
          <w:szCs w:val="16"/>
        </w:rPr>
      </w:pPr>
      <w:r w:rsidRPr="00573E84">
        <w:rPr>
          <w:rFonts w:ascii="EHUSans" w:hAnsi="EHUSans"/>
          <w:sz w:val="16"/>
          <w:szCs w:val="16"/>
        </w:rPr>
        <w:t>Se ocupa de las tareas relativas a las cuestiones que afectan a la docencia</w:t>
      </w:r>
      <w:r w:rsidR="00C53F1E" w:rsidRPr="00573E84">
        <w:rPr>
          <w:rFonts w:ascii="EHUSans" w:hAnsi="EHUSans"/>
          <w:sz w:val="16"/>
          <w:szCs w:val="16"/>
        </w:rPr>
        <w:t xml:space="preserve"> como</w:t>
      </w:r>
      <w:r w:rsidRPr="00573E84">
        <w:rPr>
          <w:rFonts w:ascii="EHUSans" w:hAnsi="EHUSans"/>
          <w:sz w:val="16"/>
          <w:szCs w:val="16"/>
        </w:rPr>
        <w:t xml:space="preserve"> matrícula, expedientes académicos, cambios de asignaturas, cambio de grupo, convalidaciones, amortización de créditos, etc.</w:t>
      </w:r>
    </w:p>
    <w:p w:rsidR="00BE4067" w:rsidRPr="00573E84" w:rsidRDefault="00B30701" w:rsidP="00E42A7F">
      <w:pPr>
        <w:pStyle w:val="Sinespaciado"/>
        <w:jc w:val="both"/>
        <w:rPr>
          <w:rFonts w:ascii="EHUSans" w:hAnsi="EHUSans"/>
          <w:sz w:val="16"/>
          <w:szCs w:val="16"/>
        </w:rPr>
      </w:pPr>
      <w:r w:rsidRPr="00573E84">
        <w:rPr>
          <w:rFonts w:ascii="EHUSans" w:hAnsi="EHUSans"/>
          <w:b/>
          <w:sz w:val="16"/>
          <w:szCs w:val="16"/>
        </w:rPr>
        <w:t>HORARIO SECRETARÍA</w:t>
      </w:r>
      <w:r w:rsidR="00443FB1" w:rsidRPr="00573E84">
        <w:rPr>
          <w:rFonts w:ascii="EHUSans" w:hAnsi="EHUSans"/>
          <w:sz w:val="16"/>
          <w:szCs w:val="16"/>
        </w:rPr>
        <w:t>:</w:t>
      </w:r>
    </w:p>
    <w:p w:rsidR="004C2377" w:rsidRPr="00573E84" w:rsidRDefault="00A2227D" w:rsidP="00A2227D">
      <w:pPr>
        <w:pStyle w:val="Sinespaciado"/>
        <w:jc w:val="both"/>
        <w:rPr>
          <w:rFonts w:ascii="EHUSans" w:hAnsi="EHUSans"/>
          <w:sz w:val="16"/>
          <w:szCs w:val="16"/>
        </w:rPr>
      </w:pPr>
      <w:r w:rsidRPr="00573E84">
        <w:rPr>
          <w:rFonts w:ascii="EHUSans" w:hAnsi="EHUSans"/>
          <w:sz w:val="16"/>
          <w:szCs w:val="16"/>
        </w:rPr>
        <w:t>*</w:t>
      </w:r>
      <w:r w:rsidR="00443FB1" w:rsidRPr="00573E84">
        <w:rPr>
          <w:rFonts w:ascii="EHUSans" w:hAnsi="EHUSans"/>
          <w:sz w:val="16"/>
          <w:szCs w:val="16"/>
        </w:rPr>
        <w:t>Mañanas: lun</w:t>
      </w:r>
      <w:r w:rsidR="004C2377" w:rsidRPr="00573E84">
        <w:rPr>
          <w:rFonts w:ascii="EHUSans" w:hAnsi="EHUSans"/>
          <w:sz w:val="16"/>
          <w:szCs w:val="16"/>
        </w:rPr>
        <w:t xml:space="preserve">es a viernes, de 9:00 a 13:30 </w:t>
      </w:r>
    </w:p>
    <w:p w:rsidR="00443FB1" w:rsidRPr="00573E84" w:rsidRDefault="004C2377" w:rsidP="00A2227D">
      <w:pPr>
        <w:pStyle w:val="Sinespaciado"/>
        <w:jc w:val="both"/>
        <w:rPr>
          <w:rFonts w:ascii="EHUSans" w:hAnsi="EHUSans"/>
          <w:sz w:val="16"/>
          <w:szCs w:val="16"/>
        </w:rPr>
      </w:pPr>
      <w:r w:rsidRPr="00573E84">
        <w:rPr>
          <w:rFonts w:ascii="EHUSans" w:hAnsi="EHUSans"/>
          <w:sz w:val="16"/>
          <w:szCs w:val="16"/>
        </w:rPr>
        <w:t>*</w:t>
      </w:r>
      <w:r w:rsidR="00443FB1" w:rsidRPr="00573E84">
        <w:rPr>
          <w:rFonts w:ascii="EHUSans" w:hAnsi="EHUSans"/>
          <w:sz w:val="16"/>
          <w:szCs w:val="16"/>
        </w:rPr>
        <w:t>Tardes (lunes, miércoles y jueves): de 15:00 a 16:30</w:t>
      </w:r>
      <w:r w:rsidR="00A2227D" w:rsidRPr="00573E84">
        <w:rPr>
          <w:rFonts w:ascii="EHUSans" w:hAnsi="EHUSans"/>
          <w:sz w:val="16"/>
          <w:szCs w:val="16"/>
        </w:rPr>
        <w:t>.</w:t>
      </w:r>
    </w:p>
    <w:p w:rsidR="00443FB1" w:rsidRPr="00573E84" w:rsidRDefault="00A2227D" w:rsidP="00443FB1">
      <w:pPr>
        <w:pStyle w:val="Sinespaciado"/>
        <w:jc w:val="both"/>
        <w:rPr>
          <w:rFonts w:ascii="EHUSans" w:hAnsi="EHUSans"/>
          <w:sz w:val="16"/>
          <w:szCs w:val="16"/>
        </w:rPr>
      </w:pPr>
      <w:r w:rsidRPr="00573E84">
        <w:rPr>
          <w:rFonts w:ascii="EHUSans" w:hAnsi="EHUSans"/>
          <w:sz w:val="16"/>
          <w:szCs w:val="16"/>
        </w:rPr>
        <w:t xml:space="preserve"> *</w:t>
      </w:r>
      <w:proofErr w:type="gramStart"/>
      <w:r w:rsidR="00443FB1" w:rsidRPr="00573E84">
        <w:rPr>
          <w:rFonts w:ascii="EHUSans" w:hAnsi="EHUSans"/>
          <w:sz w:val="16"/>
          <w:szCs w:val="16"/>
        </w:rPr>
        <w:t>Verano</w:t>
      </w:r>
      <w:proofErr w:type="gramEnd"/>
      <w:r w:rsidR="00443FB1" w:rsidRPr="00573E84">
        <w:rPr>
          <w:rFonts w:ascii="EHUSans" w:hAnsi="EHUSans"/>
          <w:sz w:val="16"/>
          <w:szCs w:val="16"/>
        </w:rPr>
        <w:t>,</w:t>
      </w:r>
      <w:r w:rsidR="00AE4D3F" w:rsidRPr="00573E84">
        <w:rPr>
          <w:rFonts w:ascii="EHUSans" w:hAnsi="EHUSans"/>
          <w:sz w:val="16"/>
          <w:szCs w:val="16"/>
        </w:rPr>
        <w:t xml:space="preserve"> </w:t>
      </w:r>
      <w:r w:rsidR="00443FB1" w:rsidRPr="00573E84">
        <w:rPr>
          <w:rFonts w:ascii="EHUSans" w:hAnsi="EHUSans"/>
          <w:sz w:val="16"/>
          <w:szCs w:val="16"/>
        </w:rPr>
        <w:t>Semana Santa y Navidad: de 9:00 a 14:00.</w:t>
      </w:r>
    </w:p>
    <w:p w:rsidR="00BE4067" w:rsidRPr="00CE2C89" w:rsidRDefault="00015A6D" w:rsidP="00E42A7F">
      <w:pPr>
        <w:pStyle w:val="Sinespaciado"/>
        <w:jc w:val="both"/>
        <w:rPr>
          <w:rFonts w:ascii="EHUSans" w:hAnsi="EHUSans"/>
          <w:sz w:val="17"/>
          <w:szCs w:val="17"/>
        </w:rPr>
      </w:pPr>
      <w:r w:rsidRPr="00CE2C89">
        <w:rPr>
          <w:rFonts w:ascii="EHUSans" w:hAnsi="EHUSans"/>
          <w:b/>
          <w:sz w:val="17"/>
          <w:szCs w:val="17"/>
        </w:rPr>
        <w:t>CONTACTO</w:t>
      </w:r>
      <w:r w:rsidRPr="00CE2C89">
        <w:rPr>
          <w:rFonts w:ascii="EHUSans" w:hAnsi="EHUSans"/>
          <w:sz w:val="17"/>
          <w:szCs w:val="17"/>
        </w:rPr>
        <w:t xml:space="preserve">: </w:t>
      </w:r>
      <w:hyperlink r:id="rId17" w:history="1">
        <w:r w:rsidR="00573E84" w:rsidRPr="00F04222">
          <w:rPr>
            <w:rStyle w:val="Hipervnculo"/>
            <w:rFonts w:ascii="EHUSans" w:hAnsi="EHUSans"/>
            <w:sz w:val="17"/>
            <w:szCs w:val="17"/>
          </w:rPr>
          <w:t>kimika.fak.idazkaritza@ehu.eus</w:t>
        </w:r>
      </w:hyperlink>
      <w:r w:rsidRPr="00CE2C89">
        <w:rPr>
          <w:rFonts w:ascii="EHUSans" w:hAnsi="EHUSans"/>
          <w:sz w:val="17"/>
          <w:szCs w:val="17"/>
        </w:rPr>
        <w:t xml:space="preserve"> </w:t>
      </w:r>
    </w:p>
    <w:p w:rsidR="005B216A" w:rsidRPr="008D3037" w:rsidRDefault="005B216A" w:rsidP="00E42A7F">
      <w:pPr>
        <w:pStyle w:val="Sinespaciado"/>
        <w:jc w:val="both"/>
        <w:rPr>
          <w:rFonts w:ascii="EHUSans" w:hAnsi="EHUSans"/>
          <w:sz w:val="18"/>
          <w:szCs w:val="18"/>
        </w:rPr>
      </w:pPr>
    </w:p>
    <w:p w:rsidR="005B216A" w:rsidRPr="00230D1E" w:rsidRDefault="005B216A" w:rsidP="005B216A">
      <w:pPr>
        <w:pStyle w:val="Sinespaciado"/>
        <w:jc w:val="both"/>
        <w:rPr>
          <w:rFonts w:ascii="EHUSans" w:hAnsi="EHUSans"/>
          <w:b/>
          <w:sz w:val="18"/>
          <w:szCs w:val="18"/>
          <w:u w:val="single"/>
        </w:rPr>
      </w:pPr>
      <w:r w:rsidRPr="00230D1E">
        <w:rPr>
          <w:rFonts w:ascii="EHUSans" w:hAnsi="EHUSans"/>
          <w:b/>
          <w:sz w:val="18"/>
          <w:szCs w:val="18"/>
          <w:u w:val="single"/>
        </w:rPr>
        <w:t xml:space="preserve">CÓMO </w:t>
      </w:r>
      <w:r w:rsidR="00573E84">
        <w:rPr>
          <w:rFonts w:ascii="EHUSans" w:hAnsi="EHUSans"/>
          <w:b/>
          <w:sz w:val="18"/>
          <w:szCs w:val="18"/>
          <w:u w:val="single"/>
        </w:rPr>
        <w:t xml:space="preserve">DEBE </w:t>
      </w:r>
      <w:r w:rsidRPr="00230D1E">
        <w:rPr>
          <w:rFonts w:ascii="EHUSans" w:hAnsi="EHUSans"/>
          <w:b/>
          <w:sz w:val="18"/>
          <w:szCs w:val="18"/>
          <w:u w:val="single"/>
        </w:rPr>
        <w:t xml:space="preserve">PROCEDER </w:t>
      </w:r>
      <w:r w:rsidR="00230D1E">
        <w:rPr>
          <w:rFonts w:ascii="EHUSans" w:hAnsi="EHUSans"/>
          <w:b/>
          <w:sz w:val="18"/>
          <w:szCs w:val="18"/>
          <w:u w:val="single"/>
        </w:rPr>
        <w:t xml:space="preserve">EL ALUMNADO </w:t>
      </w:r>
      <w:r w:rsidRPr="00230D1E">
        <w:rPr>
          <w:rFonts w:ascii="EHUSans" w:hAnsi="EHUSans"/>
          <w:b/>
          <w:sz w:val="18"/>
          <w:szCs w:val="18"/>
          <w:u w:val="single"/>
        </w:rPr>
        <w:t xml:space="preserve">EN CASO DE ACCIDENTE EN LA FACULTAD: </w:t>
      </w:r>
    </w:p>
    <w:p w:rsidR="005B216A" w:rsidRPr="00573E84" w:rsidRDefault="00CA73BA" w:rsidP="005B216A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b/>
          <w:bCs/>
          <w:sz w:val="16"/>
          <w:szCs w:val="16"/>
          <w:lang w:eastAsia="es-ES"/>
        </w:rPr>
        <w:t>Ré</w:t>
      </w:r>
      <w:r w:rsidR="005B216A" w:rsidRPr="00573E84">
        <w:rPr>
          <w:rFonts w:ascii="EHUSans" w:eastAsia="Times New Roman" w:hAnsi="EHUSans" w:cs="Times New Roman"/>
          <w:b/>
          <w:bCs/>
          <w:sz w:val="16"/>
          <w:szCs w:val="16"/>
          <w:lang w:eastAsia="es-ES"/>
        </w:rPr>
        <w:t>gimen</w:t>
      </w:r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: Seguro Escolar (hasta 28 años) y/o seguro obligatorio EHU </w:t>
      </w:r>
      <w:proofErr w:type="spellStart"/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ikasle</w:t>
      </w:r>
      <w:proofErr w:type="spellEnd"/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.</w:t>
      </w:r>
    </w:p>
    <w:p w:rsidR="005B216A" w:rsidRPr="00573E84" w:rsidRDefault="005B216A" w:rsidP="005B216A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*En caso de </w:t>
      </w:r>
      <w:r w:rsidRPr="00573E84">
        <w:rPr>
          <w:rFonts w:ascii="EHUSans" w:eastAsia="Times New Roman" w:hAnsi="EHUSans" w:cs="Times New Roman"/>
          <w:b/>
          <w:bCs/>
          <w:sz w:val="16"/>
          <w:szCs w:val="16"/>
          <w:lang w:eastAsia="es-ES"/>
        </w:rPr>
        <w:t>accidente grave</w:t>
      </w: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: </w:t>
      </w:r>
    </w:p>
    <w:p w:rsidR="005B216A" w:rsidRPr="00573E84" w:rsidRDefault="005B216A" w:rsidP="005B216A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>1º: llamar al 112</w:t>
      </w:r>
    </w:p>
    <w:p w:rsidR="005B216A" w:rsidRPr="00573E84" w:rsidRDefault="00D80EB4" w:rsidP="005B216A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>2º:</w:t>
      </w:r>
      <w:r w:rsidR="00B5367F"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 </w:t>
      </w:r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ll</w:t>
      </w: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amar al Servicio de Prevención: </w:t>
      </w:r>
      <w:r w:rsidR="000C08EB" w:rsidRPr="00573E84">
        <w:rPr>
          <w:rFonts w:ascii="EHUSans" w:eastAsia="Times New Roman" w:hAnsi="EHUSans" w:cs="Times New Roman"/>
          <w:sz w:val="16"/>
          <w:szCs w:val="16"/>
          <w:lang w:eastAsia="es-ES"/>
        </w:rPr>
        <w:t>943015216</w:t>
      </w:r>
      <w:r w:rsidR="00A6152C"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/ </w:t>
      </w:r>
      <w:r w:rsidR="000C08EB" w:rsidRPr="00573E84">
        <w:rPr>
          <w:rFonts w:ascii="EHUSans" w:eastAsia="Times New Roman" w:hAnsi="EHUSans" w:cs="Times New Roman"/>
          <w:sz w:val="16"/>
          <w:szCs w:val="16"/>
          <w:lang w:eastAsia="es-ES"/>
        </w:rPr>
        <w:t>94301</w:t>
      </w:r>
      <w:r w:rsidR="00A6152C" w:rsidRPr="00573E84">
        <w:rPr>
          <w:rFonts w:ascii="EHUSans" w:eastAsia="Times New Roman" w:hAnsi="EHUSans" w:cs="Times New Roman"/>
          <w:sz w:val="16"/>
          <w:szCs w:val="16"/>
          <w:lang w:eastAsia="es-ES"/>
        </w:rPr>
        <w:t>8144</w:t>
      </w:r>
    </w:p>
    <w:p w:rsidR="0029029F" w:rsidRPr="00573E84" w:rsidRDefault="005B216A" w:rsidP="0029029F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*En caso de </w:t>
      </w:r>
      <w:r w:rsidRPr="00573E84">
        <w:rPr>
          <w:rFonts w:ascii="EHUSans" w:eastAsia="Times New Roman" w:hAnsi="EHUSans" w:cs="Times New Roman"/>
          <w:b/>
          <w:bCs/>
          <w:sz w:val="16"/>
          <w:szCs w:val="16"/>
          <w:lang w:eastAsia="es-ES"/>
        </w:rPr>
        <w:t>accidente leve</w:t>
      </w: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: </w:t>
      </w:r>
    </w:p>
    <w:p w:rsidR="00A6152C" w:rsidRPr="00573E84" w:rsidRDefault="005B216A" w:rsidP="0029029F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Llamar al Servicio de Prevención: </w:t>
      </w:r>
      <w:r w:rsidR="000C08EB" w:rsidRPr="00573E84">
        <w:rPr>
          <w:rFonts w:ascii="EHUSans" w:eastAsia="Times New Roman" w:hAnsi="EHUSans" w:cs="Times New Roman"/>
          <w:sz w:val="16"/>
          <w:szCs w:val="16"/>
          <w:lang w:eastAsia="es-ES"/>
        </w:rPr>
        <w:t>94301</w:t>
      </w:r>
      <w:r w:rsidR="00A6152C"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5216 / </w:t>
      </w:r>
      <w:r w:rsidR="000C08EB" w:rsidRPr="00573E84">
        <w:rPr>
          <w:rFonts w:ascii="EHUSans" w:eastAsia="Times New Roman" w:hAnsi="EHUSans" w:cs="Times New Roman"/>
          <w:sz w:val="16"/>
          <w:szCs w:val="16"/>
          <w:lang w:eastAsia="es-ES"/>
        </w:rPr>
        <w:t>94301</w:t>
      </w:r>
      <w:r w:rsidR="00A6152C" w:rsidRPr="00573E84">
        <w:rPr>
          <w:rFonts w:ascii="EHUSans" w:eastAsia="Times New Roman" w:hAnsi="EHUSans" w:cs="Times New Roman"/>
          <w:sz w:val="16"/>
          <w:szCs w:val="16"/>
          <w:lang w:eastAsia="es-ES"/>
        </w:rPr>
        <w:t>8144</w:t>
      </w:r>
    </w:p>
    <w:p w:rsidR="00CE2C89" w:rsidRPr="00573E84" w:rsidRDefault="0029029F" w:rsidP="009C092B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>*</w:t>
      </w:r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Si se puede desplazar: Acudir a </w:t>
      </w:r>
      <w:proofErr w:type="spellStart"/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Osakidetza</w:t>
      </w:r>
      <w:proofErr w:type="spellEnd"/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 xml:space="preserve"> o centros concertados del Seguro EHU </w:t>
      </w:r>
      <w:proofErr w:type="spellStart"/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ikasle</w:t>
      </w:r>
      <w:proofErr w:type="spellEnd"/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.</w:t>
      </w:r>
    </w:p>
    <w:p w:rsidR="00B63F16" w:rsidRPr="00573E84" w:rsidRDefault="0029029F" w:rsidP="009C092B">
      <w:pPr>
        <w:pStyle w:val="Sinespaciado"/>
        <w:jc w:val="both"/>
        <w:rPr>
          <w:rFonts w:ascii="EHUSans" w:eastAsia="Times New Roman" w:hAnsi="EHUSans" w:cs="Times New Roman"/>
          <w:sz w:val="16"/>
          <w:szCs w:val="16"/>
          <w:lang w:eastAsia="es-ES"/>
        </w:rPr>
      </w:pP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>*</w:t>
      </w:r>
      <w:r w:rsidR="005B216A" w:rsidRPr="00573E84">
        <w:rPr>
          <w:rFonts w:ascii="EHUSans" w:eastAsia="Times New Roman" w:hAnsi="EHUSans" w:cs="Times New Roman"/>
          <w:sz w:val="16"/>
          <w:szCs w:val="16"/>
          <w:lang w:eastAsia="es-ES"/>
        </w:rPr>
        <w:t>Si no se puede desplazar: Llamar al 112</w:t>
      </w:r>
      <w:r w:rsidRPr="00573E84">
        <w:rPr>
          <w:rFonts w:ascii="EHUSans" w:eastAsia="Times New Roman" w:hAnsi="EHUSans" w:cs="Times New Roman"/>
          <w:sz w:val="16"/>
          <w:szCs w:val="16"/>
          <w:lang w:eastAsia="es-ES"/>
        </w:rPr>
        <w:t>.</w:t>
      </w:r>
    </w:p>
    <w:sectPr w:rsidR="00B63F16" w:rsidRPr="00573E84" w:rsidSect="00CE2C8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567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C6" w:rsidRDefault="006424C6" w:rsidP="00790545">
      <w:pPr>
        <w:spacing w:after="0" w:line="240" w:lineRule="auto"/>
      </w:pPr>
      <w:r>
        <w:separator/>
      </w:r>
    </w:p>
  </w:endnote>
  <w:endnote w:type="continuationSeparator" w:id="0">
    <w:p w:rsidR="006424C6" w:rsidRDefault="006424C6" w:rsidP="0079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45" w:rsidRDefault="007905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45" w:rsidRDefault="007905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45" w:rsidRDefault="007905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C6" w:rsidRDefault="006424C6" w:rsidP="00790545">
      <w:pPr>
        <w:spacing w:after="0" w:line="240" w:lineRule="auto"/>
      </w:pPr>
      <w:r>
        <w:separator/>
      </w:r>
    </w:p>
  </w:footnote>
  <w:footnote w:type="continuationSeparator" w:id="0">
    <w:p w:rsidR="006424C6" w:rsidRDefault="006424C6" w:rsidP="0079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45" w:rsidRDefault="007905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45" w:rsidRDefault="007905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45" w:rsidRDefault="007905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51B6"/>
    <w:multiLevelType w:val="hybridMultilevel"/>
    <w:tmpl w:val="F800C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771E3"/>
    <w:multiLevelType w:val="multilevel"/>
    <w:tmpl w:val="D9C6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16"/>
    <w:rsid w:val="00015A6D"/>
    <w:rsid w:val="00034F4F"/>
    <w:rsid w:val="00052F31"/>
    <w:rsid w:val="00080D16"/>
    <w:rsid w:val="00083335"/>
    <w:rsid w:val="0008715D"/>
    <w:rsid w:val="000A1DCA"/>
    <w:rsid w:val="000B775D"/>
    <w:rsid w:val="000C08EB"/>
    <w:rsid w:val="00101DF8"/>
    <w:rsid w:val="00104FA2"/>
    <w:rsid w:val="00136FA1"/>
    <w:rsid w:val="00143989"/>
    <w:rsid w:val="00144C53"/>
    <w:rsid w:val="00154B30"/>
    <w:rsid w:val="00155602"/>
    <w:rsid w:val="00170CDA"/>
    <w:rsid w:val="00183D3F"/>
    <w:rsid w:val="001C1854"/>
    <w:rsid w:val="001E0C6F"/>
    <w:rsid w:val="001F1607"/>
    <w:rsid w:val="00216413"/>
    <w:rsid w:val="00230D1E"/>
    <w:rsid w:val="00262393"/>
    <w:rsid w:val="0029029F"/>
    <w:rsid w:val="002D58C8"/>
    <w:rsid w:val="00310870"/>
    <w:rsid w:val="00315701"/>
    <w:rsid w:val="00357AD4"/>
    <w:rsid w:val="003B3DCE"/>
    <w:rsid w:val="003B3E9C"/>
    <w:rsid w:val="00403CAA"/>
    <w:rsid w:val="004124DB"/>
    <w:rsid w:val="004361C6"/>
    <w:rsid w:val="00437DF6"/>
    <w:rsid w:val="00443FB1"/>
    <w:rsid w:val="00451FBD"/>
    <w:rsid w:val="004834E4"/>
    <w:rsid w:val="00492AB7"/>
    <w:rsid w:val="004B5900"/>
    <w:rsid w:val="004C2377"/>
    <w:rsid w:val="004E5D53"/>
    <w:rsid w:val="0055754D"/>
    <w:rsid w:val="00573E84"/>
    <w:rsid w:val="00576478"/>
    <w:rsid w:val="00590D2B"/>
    <w:rsid w:val="005B0C41"/>
    <w:rsid w:val="005B216A"/>
    <w:rsid w:val="005B57B9"/>
    <w:rsid w:val="005C22D5"/>
    <w:rsid w:val="005D05A8"/>
    <w:rsid w:val="005F21C1"/>
    <w:rsid w:val="005F5BA2"/>
    <w:rsid w:val="0061439B"/>
    <w:rsid w:val="00623BBB"/>
    <w:rsid w:val="00634CEC"/>
    <w:rsid w:val="006424C6"/>
    <w:rsid w:val="00662E45"/>
    <w:rsid w:val="00714CB8"/>
    <w:rsid w:val="00730C4A"/>
    <w:rsid w:val="00763F34"/>
    <w:rsid w:val="00765A14"/>
    <w:rsid w:val="007721D7"/>
    <w:rsid w:val="00781796"/>
    <w:rsid w:val="00790545"/>
    <w:rsid w:val="007A3BB3"/>
    <w:rsid w:val="007C56BC"/>
    <w:rsid w:val="00831180"/>
    <w:rsid w:val="00862FC0"/>
    <w:rsid w:val="008714FD"/>
    <w:rsid w:val="008848F7"/>
    <w:rsid w:val="008A64B0"/>
    <w:rsid w:val="008B2F1D"/>
    <w:rsid w:val="008B767F"/>
    <w:rsid w:val="008C7336"/>
    <w:rsid w:val="008D3037"/>
    <w:rsid w:val="008E34FD"/>
    <w:rsid w:val="00917040"/>
    <w:rsid w:val="009203A3"/>
    <w:rsid w:val="00930424"/>
    <w:rsid w:val="009459A5"/>
    <w:rsid w:val="00975606"/>
    <w:rsid w:val="00980AAF"/>
    <w:rsid w:val="009B185B"/>
    <w:rsid w:val="009C092B"/>
    <w:rsid w:val="009D7087"/>
    <w:rsid w:val="00A168F1"/>
    <w:rsid w:val="00A2227D"/>
    <w:rsid w:val="00A57D8D"/>
    <w:rsid w:val="00A6152C"/>
    <w:rsid w:val="00A70351"/>
    <w:rsid w:val="00AB68DC"/>
    <w:rsid w:val="00AC4A44"/>
    <w:rsid w:val="00AE4D3F"/>
    <w:rsid w:val="00B30701"/>
    <w:rsid w:val="00B5367F"/>
    <w:rsid w:val="00B548E2"/>
    <w:rsid w:val="00B63F16"/>
    <w:rsid w:val="00B85445"/>
    <w:rsid w:val="00B90A23"/>
    <w:rsid w:val="00B94C46"/>
    <w:rsid w:val="00B956E5"/>
    <w:rsid w:val="00BE147C"/>
    <w:rsid w:val="00BE1729"/>
    <w:rsid w:val="00BE4067"/>
    <w:rsid w:val="00BF2AE5"/>
    <w:rsid w:val="00C04B9B"/>
    <w:rsid w:val="00C20A39"/>
    <w:rsid w:val="00C2591B"/>
    <w:rsid w:val="00C26374"/>
    <w:rsid w:val="00C32C79"/>
    <w:rsid w:val="00C35167"/>
    <w:rsid w:val="00C43789"/>
    <w:rsid w:val="00C508C7"/>
    <w:rsid w:val="00C53F1E"/>
    <w:rsid w:val="00C653DA"/>
    <w:rsid w:val="00C86BF9"/>
    <w:rsid w:val="00CA43E9"/>
    <w:rsid w:val="00CA73BA"/>
    <w:rsid w:val="00CE2C89"/>
    <w:rsid w:val="00CF2669"/>
    <w:rsid w:val="00CF44D8"/>
    <w:rsid w:val="00D0299F"/>
    <w:rsid w:val="00D03ABC"/>
    <w:rsid w:val="00D618A1"/>
    <w:rsid w:val="00D80EB4"/>
    <w:rsid w:val="00DB1707"/>
    <w:rsid w:val="00DD1304"/>
    <w:rsid w:val="00DE26F4"/>
    <w:rsid w:val="00E025CA"/>
    <w:rsid w:val="00E049B6"/>
    <w:rsid w:val="00E148F4"/>
    <w:rsid w:val="00E176EF"/>
    <w:rsid w:val="00E219FA"/>
    <w:rsid w:val="00E23301"/>
    <w:rsid w:val="00E35EED"/>
    <w:rsid w:val="00E42A7F"/>
    <w:rsid w:val="00E57A20"/>
    <w:rsid w:val="00E6601D"/>
    <w:rsid w:val="00E70575"/>
    <w:rsid w:val="00E823D2"/>
    <w:rsid w:val="00E971F7"/>
    <w:rsid w:val="00EB530B"/>
    <w:rsid w:val="00ED36C2"/>
    <w:rsid w:val="00EF68F4"/>
    <w:rsid w:val="00F15FD8"/>
    <w:rsid w:val="00F20798"/>
    <w:rsid w:val="00F22CE2"/>
    <w:rsid w:val="00F44D6B"/>
    <w:rsid w:val="00F46CC4"/>
    <w:rsid w:val="00FB4A67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CBEEA"/>
  <w15:chartTrackingRefBased/>
  <w15:docId w15:val="{25CB0EC2-3C6A-4842-BB67-FABE2E55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F1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63F1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6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43F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0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90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545"/>
  </w:style>
  <w:style w:type="paragraph" w:styleId="Piedepgina">
    <w:name w:val="footer"/>
    <w:basedOn w:val="Normal"/>
    <w:link w:val="PiedepginaCar"/>
    <w:uiPriority w:val="99"/>
    <w:unhideWhenUsed/>
    <w:rsid w:val="00790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545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7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kimika-fakultatea" TargetMode="External"/><Relationship Id="rId13" Type="http://schemas.openxmlformats.org/officeDocument/2006/relationships/hyperlink" Target="https://www.ehu.eus/es/web/kimika-fakultatea/kimikako-gradu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icardo.hernandez@ehu.eus" TargetMode="External"/><Relationship Id="rId17" Type="http://schemas.openxmlformats.org/officeDocument/2006/relationships/hyperlink" Target="mailto:kimika.fak.idazkaritza@ehu.e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hu.eus/es/web/gipuzkoa/zerbitzua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urdes.irusta@ehu.eu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s/web/gipuzkoa/liburutegi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decano.fac.quimica@ehu.eu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qr4services.com/es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4DC9-4158-455F-B046-3D0D1FBB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LAS MERCEDES NOTARIO</dc:creator>
  <cp:keywords/>
  <dc:description/>
  <cp:lastModifiedBy>MARIA DE LAS MERCEDES NOTARIO</cp:lastModifiedBy>
  <cp:revision>7</cp:revision>
  <cp:lastPrinted>2022-03-28T10:39:00Z</cp:lastPrinted>
  <dcterms:created xsi:type="dcterms:W3CDTF">2023-05-11T10:56:00Z</dcterms:created>
  <dcterms:modified xsi:type="dcterms:W3CDTF">2023-09-04T09:13:00Z</dcterms:modified>
</cp:coreProperties>
</file>