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78BB" w:rsidRPr="008932D6" w:rsidRDefault="00A178BB" w:rsidP="00406BA4">
      <w:pPr>
        <w:jc w:val="center"/>
        <w:rPr>
          <w:rFonts w:ascii="EHUSans" w:eastAsia="Arial" w:hAnsi="EHUSans"/>
          <w:spacing w:val="1"/>
          <w:w w:val="110"/>
          <w:sz w:val="21"/>
          <w:szCs w:val="21"/>
          <w:lang w:val="eu-ES"/>
        </w:rPr>
      </w:pPr>
    </w:p>
    <w:p w:rsidR="00521A5B" w:rsidRPr="008932D6" w:rsidRDefault="005D400F" w:rsidP="00406BA4">
      <w:pPr>
        <w:jc w:val="center"/>
        <w:rPr>
          <w:rFonts w:ascii="EHUSans" w:eastAsia="Arial" w:hAnsi="EHUSans"/>
          <w:spacing w:val="1"/>
          <w:w w:val="110"/>
          <w:sz w:val="21"/>
          <w:szCs w:val="21"/>
          <w:lang w:val="eu-ES"/>
        </w:rPr>
      </w:pPr>
      <w:r w:rsidRPr="008932D6">
        <w:rPr>
          <w:rFonts w:ascii="EHUSans" w:eastAsia="Arial" w:hAnsi="EHUSans"/>
          <w:spacing w:val="1"/>
          <w:w w:val="110"/>
          <w:sz w:val="21"/>
          <w:szCs w:val="21"/>
          <w:lang w:val="eu-ES"/>
        </w:rPr>
        <w:t>JUSTIFIKAZIOEI ETA FAKTUREI BURUZKO INFORMAZIO GARRANTZITSUA</w:t>
      </w:r>
    </w:p>
    <w:p w:rsidR="001716ED" w:rsidRPr="008932D6" w:rsidRDefault="001716ED" w:rsidP="00521A5B">
      <w:pPr>
        <w:rPr>
          <w:rFonts w:ascii="EHUSans" w:eastAsia="Arial" w:hAnsi="EHUSans"/>
          <w:spacing w:val="1"/>
          <w:w w:val="110"/>
          <w:sz w:val="21"/>
          <w:szCs w:val="21"/>
          <w:lang w:val="eu-ES"/>
        </w:rPr>
      </w:pPr>
    </w:p>
    <w:p w:rsidR="00883897" w:rsidRPr="008932D6" w:rsidRDefault="00883897" w:rsidP="00EE2476">
      <w:pPr>
        <w:jc w:val="both"/>
        <w:rPr>
          <w:rFonts w:ascii="EHUSans" w:eastAsia="Arial" w:hAnsi="EHUSans"/>
          <w:spacing w:val="1"/>
          <w:w w:val="110"/>
          <w:sz w:val="21"/>
          <w:szCs w:val="21"/>
          <w:lang w:val="eu-ES"/>
        </w:rPr>
      </w:pPr>
      <w:r w:rsidRPr="008932D6">
        <w:rPr>
          <w:rFonts w:ascii="EHUSans" w:eastAsia="Arial" w:hAnsi="EHUSans"/>
          <w:spacing w:val="1"/>
          <w:w w:val="110"/>
          <w:sz w:val="21"/>
          <w:szCs w:val="21"/>
          <w:lang w:val="eu-ES"/>
        </w:rPr>
        <w:t xml:space="preserve">Finantzatutako jardueren ordainketa bat etorriko da aurrekontua betearazteko araudiarekin eta UPV/EHUko </w:t>
      </w:r>
      <w:r w:rsidR="008932D6">
        <w:rPr>
          <w:rFonts w:ascii="EHUSans" w:eastAsia="Arial" w:hAnsi="EHUSans"/>
          <w:spacing w:val="1"/>
          <w:w w:val="110"/>
          <w:sz w:val="21"/>
          <w:szCs w:val="21"/>
          <w:lang w:val="eu-ES"/>
        </w:rPr>
        <w:t>b</w:t>
      </w:r>
      <w:r w:rsidRPr="008932D6">
        <w:rPr>
          <w:rFonts w:ascii="EHUSans" w:eastAsia="Arial" w:hAnsi="EHUSans"/>
          <w:spacing w:val="1"/>
          <w:w w:val="110"/>
          <w:sz w:val="21"/>
          <w:szCs w:val="21"/>
          <w:lang w:val="eu-ES"/>
        </w:rPr>
        <w:t>este araudi ekonomiko batekin.</w:t>
      </w:r>
    </w:p>
    <w:p w:rsidR="00AD17FD" w:rsidRPr="008932D6" w:rsidRDefault="00AD17FD" w:rsidP="00EE2476">
      <w:pPr>
        <w:jc w:val="both"/>
        <w:rPr>
          <w:rFonts w:ascii="EHUSans" w:eastAsia="Arial" w:hAnsi="EHUSans"/>
          <w:spacing w:val="1"/>
          <w:w w:val="110"/>
          <w:sz w:val="21"/>
          <w:szCs w:val="21"/>
          <w:lang w:val="eu-ES"/>
        </w:rPr>
      </w:pPr>
    </w:p>
    <w:p w:rsidR="00AD17FD" w:rsidRPr="008932D6" w:rsidRDefault="00AD17FD" w:rsidP="00EE2476">
      <w:pPr>
        <w:jc w:val="both"/>
        <w:rPr>
          <w:rFonts w:ascii="EHUSans" w:eastAsia="Arial" w:hAnsi="EHUSans"/>
          <w:spacing w:val="1"/>
          <w:w w:val="110"/>
          <w:sz w:val="21"/>
          <w:szCs w:val="21"/>
          <w:lang w:val="eu-ES"/>
        </w:rPr>
      </w:pPr>
      <w:r w:rsidRPr="008932D6">
        <w:rPr>
          <w:rFonts w:ascii="EHUSans" w:eastAsia="Arial" w:hAnsi="EHUSans"/>
          <w:spacing w:val="1"/>
          <w:w w:val="110"/>
          <w:sz w:val="21"/>
          <w:szCs w:val="21"/>
          <w:lang w:val="eu-ES"/>
        </w:rPr>
        <w:t>J</w:t>
      </w:r>
      <w:r w:rsidR="00883897" w:rsidRPr="008932D6">
        <w:rPr>
          <w:rFonts w:ascii="EHUSans" w:eastAsia="Arial" w:hAnsi="EHUSans"/>
          <w:spacing w:val="1"/>
          <w:w w:val="110"/>
          <w:sz w:val="21"/>
          <w:szCs w:val="21"/>
          <w:lang w:val="eu-ES"/>
        </w:rPr>
        <w:t>ASOTAKO LAGUNTZAREN JUSTIFIKAZIOA</w:t>
      </w:r>
    </w:p>
    <w:p w:rsidR="00900750" w:rsidRPr="008932D6" w:rsidRDefault="00883897" w:rsidP="00EE2476">
      <w:pPr>
        <w:jc w:val="both"/>
        <w:rPr>
          <w:rStyle w:val="Hipervnculo"/>
          <w:rFonts w:ascii="EHUSans" w:eastAsia="Arial" w:hAnsi="EHUSans"/>
          <w:spacing w:val="1"/>
          <w:w w:val="110"/>
          <w:sz w:val="21"/>
          <w:szCs w:val="21"/>
          <w:u w:val="none"/>
          <w:lang w:val="eu-ES"/>
        </w:rPr>
      </w:pPr>
      <w:r w:rsidRPr="008932D6">
        <w:rPr>
          <w:rFonts w:ascii="EHUSans" w:eastAsia="Arial" w:hAnsi="EHUSans"/>
          <w:spacing w:val="1"/>
          <w:w w:val="110"/>
          <w:sz w:val="21"/>
          <w:szCs w:val="21"/>
          <w:lang w:val="eu-ES"/>
        </w:rPr>
        <w:t xml:space="preserve">Eskatutako laguntza jasotzeko ondorengo dokumentazio hau aurkeztu beharko da </w:t>
      </w:r>
      <w:r w:rsidR="00011759" w:rsidRPr="008932D6">
        <w:rPr>
          <w:lang w:val="eu-ES"/>
        </w:rPr>
        <w:fldChar w:fldCharType="begin"/>
      </w:r>
      <w:r w:rsidR="00011759" w:rsidRPr="008932D6">
        <w:rPr>
          <w:lang w:val="eu-ES"/>
        </w:rPr>
        <w:instrText xml:space="preserve"> HYPERLINK "https://www.ehu.eus/es/web/idazkaritza-nagusia/upv/ehuko-erregistro-orokorraren-ordutegia" </w:instrText>
      </w:r>
      <w:r w:rsidR="00011759" w:rsidRPr="008932D6">
        <w:rPr>
          <w:lang w:val="eu-ES"/>
        </w:rPr>
        <w:fldChar w:fldCharType="separate"/>
      </w:r>
      <w:r w:rsidR="00EE2476" w:rsidRPr="008932D6">
        <w:rPr>
          <w:rStyle w:val="Hipervnculo"/>
          <w:rFonts w:ascii="EHUSans" w:eastAsia="Arial" w:hAnsi="EHUSans"/>
          <w:spacing w:val="1"/>
          <w:w w:val="110"/>
          <w:sz w:val="21"/>
          <w:szCs w:val="21"/>
          <w:lang w:val="eu-ES"/>
        </w:rPr>
        <w:t>U</w:t>
      </w:r>
      <w:r w:rsidR="00EE2476" w:rsidRPr="008932D6">
        <w:rPr>
          <w:rStyle w:val="Hipervnculo"/>
          <w:rFonts w:ascii="EHUSans" w:eastAsia="Arial" w:hAnsi="EHUSans"/>
          <w:spacing w:val="1"/>
          <w:w w:val="110"/>
          <w:sz w:val="21"/>
          <w:szCs w:val="21"/>
          <w:lang w:val="eu-ES"/>
        </w:rPr>
        <w:t>P</w:t>
      </w:r>
      <w:r w:rsidR="00EE2476" w:rsidRPr="008932D6">
        <w:rPr>
          <w:rStyle w:val="Hipervnculo"/>
          <w:rFonts w:ascii="EHUSans" w:eastAsia="Arial" w:hAnsi="EHUSans"/>
          <w:spacing w:val="1"/>
          <w:w w:val="110"/>
          <w:sz w:val="21"/>
          <w:szCs w:val="21"/>
          <w:lang w:val="eu-ES"/>
        </w:rPr>
        <w:t>V/EHU</w:t>
      </w:r>
      <w:r w:rsidR="00011759" w:rsidRPr="008932D6">
        <w:rPr>
          <w:rStyle w:val="Hipervnculo"/>
          <w:rFonts w:ascii="EHUSans" w:eastAsia="Arial" w:hAnsi="EHUSans"/>
          <w:spacing w:val="1"/>
          <w:w w:val="110"/>
          <w:sz w:val="21"/>
          <w:szCs w:val="21"/>
          <w:lang w:val="eu-ES"/>
        </w:rPr>
        <w:fldChar w:fldCharType="end"/>
      </w:r>
      <w:r w:rsidRPr="008932D6">
        <w:rPr>
          <w:rStyle w:val="Hipervnculo"/>
          <w:rFonts w:ascii="EHUSans" w:eastAsia="Arial" w:hAnsi="EHUSans"/>
          <w:spacing w:val="1"/>
          <w:w w:val="110"/>
          <w:sz w:val="21"/>
          <w:szCs w:val="21"/>
          <w:lang w:val="eu-ES"/>
        </w:rPr>
        <w:t>ko Erregistro Orokor</w:t>
      </w:r>
      <w:r w:rsidR="008932D6">
        <w:rPr>
          <w:rStyle w:val="Hipervnculo"/>
          <w:rFonts w:ascii="EHUSans" w:eastAsia="Arial" w:hAnsi="EHUSans"/>
          <w:spacing w:val="1"/>
          <w:w w:val="110"/>
          <w:sz w:val="21"/>
          <w:szCs w:val="21"/>
          <w:lang w:val="eu-ES"/>
        </w:rPr>
        <w:t>r</w:t>
      </w:r>
      <w:r w:rsidRPr="008932D6">
        <w:rPr>
          <w:rStyle w:val="Hipervnculo"/>
          <w:rFonts w:ascii="EHUSans" w:eastAsia="Arial" w:hAnsi="EHUSans"/>
          <w:spacing w:val="1"/>
          <w:w w:val="110"/>
          <w:sz w:val="21"/>
          <w:szCs w:val="21"/>
          <w:lang w:val="eu-ES"/>
        </w:rPr>
        <w:t>ean,</w:t>
      </w:r>
      <w:r w:rsidRPr="008932D6">
        <w:rPr>
          <w:rStyle w:val="Hipervnculo"/>
          <w:rFonts w:ascii="EHUSans" w:eastAsia="Arial" w:hAnsi="EHUSans"/>
          <w:spacing w:val="1"/>
          <w:w w:val="110"/>
          <w:sz w:val="21"/>
          <w:szCs w:val="21"/>
          <w:u w:val="none"/>
          <w:lang w:val="eu-ES"/>
        </w:rPr>
        <w:t xml:space="preserve"> </w:t>
      </w:r>
      <w:r w:rsidR="00900750" w:rsidRPr="008932D6">
        <w:rPr>
          <w:rStyle w:val="Hipervnculo"/>
          <w:rFonts w:ascii="EHUSans" w:eastAsia="Arial" w:hAnsi="EHUSans"/>
          <w:color w:val="000000" w:themeColor="text1"/>
          <w:spacing w:val="1"/>
          <w:w w:val="110"/>
          <w:sz w:val="21"/>
          <w:szCs w:val="21"/>
          <w:u w:val="none"/>
          <w:lang w:val="eu-ES"/>
        </w:rPr>
        <w:t>jarduera amaitu eta 15 egun naturaleko epean. Nolanahi ere, 2020ko azaroaren 16a baino lehen:</w:t>
      </w:r>
    </w:p>
    <w:p w:rsidR="00EE2476" w:rsidRPr="008932D6" w:rsidRDefault="00963EA6" w:rsidP="00EE2476">
      <w:pPr>
        <w:pStyle w:val="Prrafodelista"/>
        <w:numPr>
          <w:ilvl w:val="0"/>
          <w:numId w:val="5"/>
        </w:numPr>
        <w:jc w:val="both"/>
        <w:rPr>
          <w:rFonts w:ascii="EHUSans" w:eastAsia="Arial" w:hAnsi="EHUSans"/>
          <w:spacing w:val="1"/>
          <w:w w:val="110"/>
          <w:sz w:val="21"/>
          <w:szCs w:val="21"/>
          <w:lang w:val="eu-ES"/>
        </w:rPr>
      </w:pPr>
      <w:r w:rsidRPr="008932D6">
        <w:rPr>
          <w:rFonts w:ascii="EHUSans" w:eastAsia="Arial" w:hAnsi="EHUSans"/>
          <w:spacing w:val="1"/>
          <w:w w:val="110"/>
          <w:sz w:val="21"/>
          <w:szCs w:val="21"/>
          <w:lang w:val="eu-ES"/>
        </w:rPr>
        <w:t>I</w:t>
      </w:r>
      <w:r w:rsidR="00900750" w:rsidRPr="008932D6">
        <w:rPr>
          <w:rFonts w:ascii="EHUSans" w:eastAsia="Arial" w:hAnsi="EHUSans"/>
          <w:spacing w:val="1"/>
          <w:w w:val="110"/>
          <w:sz w:val="21"/>
          <w:szCs w:val="21"/>
          <w:lang w:val="eu-ES"/>
        </w:rPr>
        <w:t>. inprimakia</w:t>
      </w:r>
    </w:p>
    <w:p w:rsidR="00900750" w:rsidRPr="008932D6" w:rsidRDefault="00900750" w:rsidP="00EE2476">
      <w:pPr>
        <w:pStyle w:val="Prrafodelista"/>
        <w:numPr>
          <w:ilvl w:val="0"/>
          <w:numId w:val="5"/>
        </w:numPr>
        <w:jc w:val="both"/>
        <w:rPr>
          <w:rFonts w:ascii="EHUSans" w:eastAsia="Arial" w:hAnsi="EHUSans"/>
          <w:spacing w:val="1"/>
          <w:w w:val="110"/>
          <w:sz w:val="21"/>
          <w:szCs w:val="21"/>
          <w:lang w:val="eu-ES"/>
        </w:rPr>
      </w:pPr>
      <w:r w:rsidRPr="008932D6">
        <w:rPr>
          <w:rFonts w:ascii="EHUSans" w:eastAsia="Arial" w:hAnsi="EHUSans"/>
          <w:spacing w:val="1"/>
          <w:w w:val="110"/>
          <w:sz w:val="21"/>
          <w:szCs w:val="21"/>
          <w:lang w:val="eu-ES"/>
        </w:rPr>
        <w:t xml:space="preserve">Egindako gastuen faktura edo </w:t>
      </w:r>
      <w:r w:rsidR="00774B66" w:rsidRPr="008932D6">
        <w:rPr>
          <w:rFonts w:ascii="EHUSans" w:eastAsia="Arial" w:hAnsi="EHUSans"/>
          <w:spacing w:val="1"/>
          <w:w w:val="110"/>
          <w:sz w:val="21"/>
          <w:szCs w:val="21"/>
          <w:lang w:val="eu-ES"/>
        </w:rPr>
        <w:t>fakturak</w:t>
      </w:r>
      <w:r w:rsidRPr="008932D6">
        <w:rPr>
          <w:rFonts w:ascii="EHUSans" w:eastAsia="Arial" w:hAnsi="EHUSans"/>
          <w:spacing w:val="1"/>
          <w:w w:val="110"/>
          <w:sz w:val="21"/>
          <w:szCs w:val="21"/>
          <w:lang w:val="eu-ES"/>
        </w:rPr>
        <w:t>(jatorrizkoa)</w:t>
      </w:r>
    </w:p>
    <w:p w:rsidR="00EE2476" w:rsidRPr="008932D6" w:rsidRDefault="00774B66" w:rsidP="00EE2476">
      <w:pPr>
        <w:pStyle w:val="Prrafodelista"/>
        <w:numPr>
          <w:ilvl w:val="0"/>
          <w:numId w:val="5"/>
        </w:numPr>
        <w:jc w:val="both"/>
        <w:rPr>
          <w:rFonts w:ascii="EHUSans" w:eastAsia="Arial" w:hAnsi="EHUSans"/>
          <w:spacing w:val="1"/>
          <w:w w:val="110"/>
          <w:sz w:val="21"/>
          <w:szCs w:val="21"/>
          <w:lang w:val="eu-ES"/>
        </w:rPr>
      </w:pPr>
      <w:r w:rsidRPr="008932D6">
        <w:rPr>
          <w:rFonts w:ascii="EHUSans" w:eastAsia="Arial" w:hAnsi="EHUSans"/>
          <w:spacing w:val="1"/>
          <w:w w:val="110"/>
          <w:sz w:val="21"/>
          <w:szCs w:val="21"/>
          <w:lang w:val="eu-ES"/>
        </w:rPr>
        <w:t>II. inprimakia. Hirugarrenaren alta-inprimakia</w:t>
      </w:r>
    </w:p>
    <w:p w:rsidR="001716ED" w:rsidRPr="008932D6" w:rsidRDefault="00EE2476" w:rsidP="00EE2476">
      <w:pPr>
        <w:pStyle w:val="Prrafodelista"/>
        <w:numPr>
          <w:ilvl w:val="0"/>
          <w:numId w:val="5"/>
        </w:numPr>
        <w:jc w:val="both"/>
        <w:rPr>
          <w:rFonts w:ascii="EHUSans" w:eastAsia="Arial" w:hAnsi="EHUSans"/>
          <w:spacing w:val="1"/>
          <w:w w:val="110"/>
          <w:sz w:val="21"/>
          <w:szCs w:val="21"/>
          <w:lang w:val="eu-ES"/>
        </w:rPr>
      </w:pPr>
      <w:r w:rsidRPr="008932D6">
        <w:rPr>
          <w:rFonts w:ascii="EHUSans" w:eastAsia="Arial" w:hAnsi="EHUSans"/>
          <w:spacing w:val="1"/>
          <w:w w:val="110"/>
          <w:sz w:val="21"/>
          <w:szCs w:val="21"/>
          <w:lang w:val="eu-ES"/>
        </w:rPr>
        <w:t>I</w:t>
      </w:r>
      <w:r w:rsidR="00774B66" w:rsidRPr="008932D6">
        <w:rPr>
          <w:rFonts w:ascii="EHUSans" w:eastAsia="Arial" w:hAnsi="EHUSans"/>
          <w:spacing w:val="1"/>
          <w:w w:val="110"/>
          <w:sz w:val="21"/>
          <w:szCs w:val="21"/>
          <w:lang w:val="eu-ES"/>
        </w:rPr>
        <w:t>II. Inprimakia. Jardueren memoria inprimakia</w:t>
      </w:r>
    </w:p>
    <w:p w:rsidR="00406BA4" w:rsidRPr="008932D6" w:rsidRDefault="00406BA4" w:rsidP="00EE2476">
      <w:pPr>
        <w:jc w:val="both"/>
        <w:rPr>
          <w:rFonts w:ascii="EHUSans" w:eastAsia="Arial" w:hAnsi="EHUSans"/>
          <w:spacing w:val="1"/>
          <w:w w:val="110"/>
          <w:sz w:val="21"/>
          <w:szCs w:val="21"/>
          <w:lang w:val="eu-ES"/>
        </w:rPr>
      </w:pPr>
    </w:p>
    <w:p w:rsidR="00EE2476" w:rsidRPr="008932D6" w:rsidRDefault="00774B66" w:rsidP="00EE2476">
      <w:pPr>
        <w:jc w:val="both"/>
        <w:rPr>
          <w:rFonts w:ascii="EHUSans" w:eastAsia="Arial" w:hAnsi="EHUSans"/>
          <w:spacing w:val="1"/>
          <w:w w:val="110"/>
          <w:sz w:val="21"/>
          <w:szCs w:val="21"/>
          <w:lang w:val="eu-ES"/>
        </w:rPr>
      </w:pPr>
      <w:r w:rsidRPr="008932D6">
        <w:rPr>
          <w:rFonts w:ascii="EHUSans" w:eastAsia="Arial" w:hAnsi="EHUSans"/>
          <w:spacing w:val="1"/>
          <w:w w:val="110"/>
          <w:sz w:val="21"/>
          <w:szCs w:val="21"/>
          <w:lang w:val="eu-ES"/>
        </w:rPr>
        <w:t>GASTU MOTAK ETA JUSTIFIKAZIOAK</w:t>
      </w:r>
    </w:p>
    <w:p w:rsidR="00774B66" w:rsidRPr="008932D6" w:rsidRDefault="00774B66" w:rsidP="00EE2476">
      <w:pPr>
        <w:jc w:val="both"/>
        <w:rPr>
          <w:rFonts w:ascii="EHUSans" w:eastAsia="Arial" w:hAnsi="EHUSans"/>
          <w:spacing w:val="1"/>
          <w:w w:val="110"/>
          <w:sz w:val="21"/>
          <w:szCs w:val="21"/>
          <w:lang w:val="eu-ES"/>
        </w:rPr>
      </w:pPr>
      <w:r w:rsidRPr="008932D6">
        <w:rPr>
          <w:rFonts w:ascii="EHUSans" w:eastAsia="Arial" w:hAnsi="EHUSans"/>
          <w:b/>
          <w:spacing w:val="1"/>
          <w:w w:val="110"/>
          <w:sz w:val="21"/>
          <w:szCs w:val="21"/>
          <w:lang w:val="eu-ES"/>
        </w:rPr>
        <w:t>Joan-etorriak</w:t>
      </w:r>
      <w:r w:rsidR="005B3F1B" w:rsidRPr="008932D6">
        <w:rPr>
          <w:rFonts w:ascii="EHUSans" w:eastAsia="Arial" w:hAnsi="EHUSans"/>
          <w:spacing w:val="1"/>
          <w:w w:val="110"/>
          <w:sz w:val="21"/>
          <w:szCs w:val="21"/>
          <w:lang w:val="eu-ES"/>
        </w:rPr>
        <w:t>.</w:t>
      </w:r>
      <w:r w:rsidR="00EB61CD" w:rsidRPr="008932D6">
        <w:rPr>
          <w:rFonts w:ascii="EHUSans" w:eastAsia="Arial" w:hAnsi="EHUSans"/>
          <w:spacing w:val="1"/>
          <w:w w:val="110"/>
          <w:sz w:val="21"/>
          <w:szCs w:val="21"/>
          <w:lang w:val="eu-ES"/>
        </w:rPr>
        <w:t xml:space="preserve"> </w:t>
      </w:r>
      <w:r w:rsidR="00EB61CD" w:rsidRPr="008932D6">
        <w:rPr>
          <w:rFonts w:ascii="EHUSans" w:eastAsia="Arial" w:hAnsi="EHUSans"/>
          <w:spacing w:val="1"/>
          <w:w w:val="110"/>
          <w:sz w:val="21"/>
          <w:szCs w:val="21"/>
          <w:u w:val="single"/>
          <w:lang w:val="eu-ES"/>
        </w:rPr>
        <w:t>Autobusez edo trenez</w:t>
      </w:r>
      <w:r w:rsidR="00EB61CD" w:rsidRPr="008932D6">
        <w:rPr>
          <w:rFonts w:ascii="EHUSans" w:eastAsia="Arial" w:hAnsi="EHUSans"/>
          <w:spacing w:val="1"/>
          <w:w w:val="110"/>
          <w:sz w:val="21"/>
          <w:szCs w:val="21"/>
          <w:lang w:val="eu-ES"/>
        </w:rPr>
        <w:t xml:space="preserve"> egin badira, nahikoa izango da </w:t>
      </w:r>
      <w:r w:rsidR="00EB61CD" w:rsidRPr="008932D6">
        <w:rPr>
          <w:rFonts w:ascii="EHUSans" w:eastAsia="Arial" w:hAnsi="EHUSans"/>
          <w:spacing w:val="1"/>
          <w:w w:val="110"/>
          <w:sz w:val="21"/>
          <w:szCs w:val="21"/>
          <w:u w:val="single"/>
          <w:lang w:val="eu-ES"/>
        </w:rPr>
        <w:t>jatorrizko ticketekin</w:t>
      </w:r>
      <w:r w:rsidR="00EB61CD" w:rsidRPr="008932D6">
        <w:rPr>
          <w:rFonts w:ascii="EHUSans" w:eastAsia="Arial" w:hAnsi="EHUSans"/>
          <w:spacing w:val="1"/>
          <w:w w:val="110"/>
          <w:sz w:val="21"/>
          <w:szCs w:val="21"/>
          <w:lang w:val="eu-ES"/>
        </w:rPr>
        <w:t xml:space="preserve">. </w:t>
      </w:r>
      <w:r w:rsidR="00EB61CD" w:rsidRPr="008932D6">
        <w:rPr>
          <w:rFonts w:ascii="EHUSans" w:eastAsia="Arial" w:hAnsi="EHUSans"/>
          <w:spacing w:val="1"/>
          <w:w w:val="110"/>
          <w:sz w:val="21"/>
          <w:szCs w:val="21"/>
          <w:u w:val="single"/>
          <w:lang w:val="eu-ES"/>
        </w:rPr>
        <w:t>Ibilgailu partikularra</w:t>
      </w:r>
      <w:r w:rsidR="00EB61CD" w:rsidRPr="008932D6">
        <w:rPr>
          <w:rFonts w:ascii="EHUSans" w:eastAsia="Arial" w:hAnsi="EHUSans"/>
          <w:spacing w:val="1"/>
          <w:w w:val="110"/>
          <w:sz w:val="21"/>
          <w:szCs w:val="21"/>
          <w:lang w:val="eu-ES"/>
        </w:rPr>
        <w:t xml:space="preserve"> erabili bada, bidesarien edo erregaien jatorrizkoak entregatu beharko dira.</w:t>
      </w:r>
      <w:r w:rsidR="00221C3C" w:rsidRPr="008932D6">
        <w:rPr>
          <w:rFonts w:ascii="EHUSans" w:eastAsia="Arial" w:hAnsi="EHUSans"/>
          <w:spacing w:val="1"/>
          <w:w w:val="110"/>
          <w:sz w:val="21"/>
          <w:szCs w:val="21"/>
          <w:lang w:val="eu-ES"/>
        </w:rPr>
        <w:t xml:space="preserve"> </w:t>
      </w:r>
      <w:r w:rsidR="00221C3C" w:rsidRPr="008932D6">
        <w:rPr>
          <w:rFonts w:ascii="EHUSans" w:eastAsia="Arial" w:hAnsi="EHUSans"/>
          <w:spacing w:val="1"/>
          <w:w w:val="110"/>
          <w:sz w:val="21"/>
          <w:szCs w:val="21"/>
          <w:lang w:val="eu-ES"/>
        </w:rPr>
        <w:t xml:space="preserve">Bidaia </w:t>
      </w:r>
      <w:r w:rsidR="00221C3C" w:rsidRPr="008932D6">
        <w:rPr>
          <w:rFonts w:ascii="EHUSans" w:eastAsia="Arial" w:hAnsi="EHUSans"/>
          <w:spacing w:val="1"/>
          <w:w w:val="110"/>
          <w:sz w:val="21"/>
          <w:szCs w:val="21"/>
          <w:u w:val="single"/>
          <w:lang w:val="eu-ES"/>
        </w:rPr>
        <w:t>hegazkinez</w:t>
      </w:r>
      <w:r w:rsidR="00221C3C" w:rsidRPr="008932D6">
        <w:rPr>
          <w:rFonts w:ascii="EHUSans" w:eastAsia="Arial" w:hAnsi="EHUSans"/>
          <w:spacing w:val="1"/>
          <w:w w:val="110"/>
          <w:sz w:val="21"/>
          <w:szCs w:val="21"/>
          <w:lang w:val="eu-ES"/>
        </w:rPr>
        <w:t xml:space="preserve"> egiten bada, hegazkin-konpainiaren edo bidaia-agentziaren </w:t>
      </w:r>
      <w:r w:rsidR="00221C3C" w:rsidRPr="008932D6">
        <w:rPr>
          <w:rFonts w:ascii="EHUSans" w:eastAsia="Arial" w:hAnsi="EHUSans"/>
          <w:spacing w:val="1"/>
          <w:w w:val="110"/>
          <w:sz w:val="21"/>
          <w:szCs w:val="21"/>
          <w:u w:val="single"/>
          <w:lang w:val="eu-ES"/>
        </w:rPr>
        <w:t>jatorrizko faktura</w:t>
      </w:r>
      <w:r w:rsidR="00221C3C" w:rsidRPr="008932D6">
        <w:rPr>
          <w:rFonts w:ascii="EHUSans" w:eastAsia="Arial" w:hAnsi="EHUSans"/>
          <w:spacing w:val="1"/>
          <w:w w:val="110"/>
          <w:sz w:val="21"/>
          <w:szCs w:val="21"/>
          <w:lang w:val="eu-ES"/>
        </w:rPr>
        <w:t xml:space="preserve"> eta </w:t>
      </w:r>
      <w:proofErr w:type="spellStart"/>
      <w:r w:rsidR="00221C3C" w:rsidRPr="008932D6">
        <w:rPr>
          <w:rFonts w:ascii="EHUSans" w:eastAsia="Arial" w:hAnsi="EHUSans"/>
          <w:spacing w:val="1"/>
          <w:w w:val="110"/>
          <w:sz w:val="21"/>
          <w:szCs w:val="21"/>
          <w:u w:val="single"/>
          <w:lang w:val="eu-ES"/>
        </w:rPr>
        <w:t>hegazkineratze</w:t>
      </w:r>
      <w:proofErr w:type="spellEnd"/>
      <w:r w:rsidR="00221C3C" w:rsidRPr="008932D6">
        <w:rPr>
          <w:rFonts w:ascii="EHUSans" w:eastAsia="Arial" w:hAnsi="EHUSans"/>
          <w:spacing w:val="1"/>
          <w:w w:val="110"/>
          <w:sz w:val="21"/>
          <w:szCs w:val="21"/>
          <w:u w:val="single"/>
          <w:lang w:val="eu-ES"/>
        </w:rPr>
        <w:t>-txartela</w:t>
      </w:r>
      <w:r w:rsidR="00221C3C" w:rsidRPr="008932D6">
        <w:rPr>
          <w:rFonts w:ascii="EHUSans" w:eastAsia="Arial" w:hAnsi="EHUSans"/>
          <w:spacing w:val="1"/>
          <w:w w:val="110"/>
          <w:sz w:val="21"/>
          <w:szCs w:val="21"/>
          <w:lang w:val="eu-ES"/>
        </w:rPr>
        <w:t xml:space="preserve"> entregatu beharko dira.</w:t>
      </w:r>
    </w:p>
    <w:p w:rsidR="002A0533" w:rsidRPr="008932D6" w:rsidRDefault="002A0533" w:rsidP="00EE2476">
      <w:pPr>
        <w:jc w:val="both"/>
        <w:rPr>
          <w:rFonts w:ascii="EHUSans" w:eastAsia="Arial" w:hAnsi="EHUSans"/>
          <w:spacing w:val="1"/>
          <w:w w:val="110"/>
          <w:sz w:val="21"/>
          <w:szCs w:val="21"/>
          <w:lang w:val="eu-ES"/>
        </w:rPr>
      </w:pPr>
      <w:r w:rsidRPr="008932D6">
        <w:rPr>
          <w:rFonts w:ascii="EHUSans" w:eastAsia="Arial" w:hAnsi="EHUSans"/>
          <w:b/>
          <w:bCs/>
          <w:spacing w:val="1"/>
          <w:w w:val="110"/>
          <w:sz w:val="21"/>
          <w:szCs w:val="21"/>
          <w:lang w:val="eu-ES"/>
        </w:rPr>
        <w:t>Ostatuak</w:t>
      </w:r>
      <w:r w:rsidRPr="008932D6">
        <w:rPr>
          <w:rFonts w:ascii="EHUSans" w:eastAsia="Arial" w:hAnsi="EHUSans"/>
          <w:spacing w:val="1"/>
          <w:w w:val="110"/>
          <w:sz w:val="21"/>
          <w:szCs w:val="21"/>
          <w:lang w:val="eu-ES"/>
        </w:rPr>
        <w:t xml:space="preserve">. </w:t>
      </w:r>
      <w:r w:rsidRPr="008932D6">
        <w:rPr>
          <w:rFonts w:ascii="EHUSans" w:eastAsia="Arial" w:hAnsi="EHUSans"/>
          <w:spacing w:val="1"/>
          <w:w w:val="110"/>
          <w:sz w:val="21"/>
          <w:szCs w:val="21"/>
          <w:u w:val="single"/>
          <w:lang w:val="eu-ES"/>
        </w:rPr>
        <w:t>Jatorrizko faktura</w:t>
      </w:r>
      <w:r w:rsidRPr="008932D6">
        <w:rPr>
          <w:rFonts w:ascii="EHUSans" w:eastAsia="Arial" w:hAnsi="EHUSans"/>
          <w:spacing w:val="1"/>
          <w:w w:val="110"/>
          <w:sz w:val="21"/>
          <w:szCs w:val="21"/>
          <w:lang w:val="eu-ES"/>
        </w:rPr>
        <w:t xml:space="preserve"> aurkeztu beharko da, </w:t>
      </w:r>
      <w:r w:rsidRPr="008932D6">
        <w:rPr>
          <w:rFonts w:ascii="EHUSans" w:eastAsia="Arial" w:hAnsi="EHUSans"/>
          <w:spacing w:val="1"/>
          <w:w w:val="110"/>
          <w:sz w:val="21"/>
          <w:szCs w:val="21"/>
          <w:u w:val="single"/>
          <w:lang w:val="eu-ES"/>
        </w:rPr>
        <w:t>baita ostatua aterpetxeetan edo kanpinetan egiten bada ere</w:t>
      </w:r>
      <w:r w:rsidRPr="008932D6">
        <w:rPr>
          <w:rFonts w:ascii="EHUSans" w:eastAsia="Arial" w:hAnsi="EHUSans"/>
          <w:spacing w:val="1"/>
          <w:w w:val="110"/>
          <w:sz w:val="21"/>
          <w:szCs w:val="21"/>
          <w:lang w:val="eu-ES"/>
        </w:rPr>
        <w:t>.</w:t>
      </w:r>
    </w:p>
    <w:p w:rsidR="002A0533" w:rsidRPr="008932D6" w:rsidRDefault="002A0533" w:rsidP="00EE2476">
      <w:pPr>
        <w:jc w:val="both"/>
        <w:rPr>
          <w:rFonts w:ascii="EHUSans" w:eastAsia="Arial" w:hAnsi="EHUSans"/>
          <w:spacing w:val="1"/>
          <w:w w:val="110"/>
          <w:sz w:val="21"/>
          <w:szCs w:val="21"/>
          <w:u w:val="single"/>
          <w:lang w:val="eu-ES"/>
        </w:rPr>
      </w:pPr>
      <w:r w:rsidRPr="008932D6">
        <w:rPr>
          <w:rFonts w:ascii="EHUSans" w:eastAsia="Arial" w:hAnsi="EHUSans"/>
          <w:b/>
          <w:bCs/>
          <w:spacing w:val="1"/>
          <w:w w:val="110"/>
          <w:sz w:val="21"/>
          <w:szCs w:val="21"/>
          <w:lang w:val="eu-ES"/>
        </w:rPr>
        <w:t>Matrikulak</w:t>
      </w:r>
      <w:r w:rsidRPr="008932D6">
        <w:rPr>
          <w:rFonts w:ascii="EHUSans" w:eastAsia="Arial" w:hAnsi="EHUSans"/>
          <w:spacing w:val="1"/>
          <w:w w:val="110"/>
          <w:sz w:val="21"/>
          <w:szCs w:val="21"/>
          <w:lang w:val="eu-ES"/>
        </w:rPr>
        <w:t xml:space="preserve">. </w:t>
      </w:r>
      <w:r w:rsidRPr="008932D6">
        <w:rPr>
          <w:rFonts w:ascii="EHUSans" w:eastAsia="Arial" w:hAnsi="EHUSans"/>
          <w:spacing w:val="1"/>
          <w:w w:val="110"/>
          <w:sz w:val="21"/>
          <w:szCs w:val="21"/>
          <w:u w:val="single"/>
          <w:lang w:val="eu-ES"/>
        </w:rPr>
        <w:t>Jatorrizko faktura</w:t>
      </w:r>
      <w:r w:rsidRPr="008932D6">
        <w:rPr>
          <w:rFonts w:ascii="EHUSans" w:eastAsia="Arial" w:hAnsi="EHUSans"/>
          <w:spacing w:val="1"/>
          <w:w w:val="110"/>
          <w:sz w:val="21"/>
          <w:szCs w:val="21"/>
          <w:lang w:val="eu-ES"/>
        </w:rPr>
        <w:t xml:space="preserve"> eta </w:t>
      </w:r>
      <w:r w:rsidRPr="008932D6">
        <w:rPr>
          <w:rFonts w:ascii="EHUSans" w:eastAsia="Arial" w:hAnsi="EHUSans"/>
          <w:spacing w:val="1"/>
          <w:w w:val="110"/>
          <w:sz w:val="21"/>
          <w:szCs w:val="21"/>
          <w:u w:val="single"/>
          <w:lang w:val="eu-ES"/>
        </w:rPr>
        <w:t>bertaratze-ziurtagiria</w:t>
      </w:r>
      <w:r w:rsidRPr="008932D6">
        <w:rPr>
          <w:rFonts w:ascii="EHUSans" w:eastAsia="Arial" w:hAnsi="EHUSans"/>
          <w:spacing w:val="1"/>
          <w:w w:val="110"/>
          <w:sz w:val="21"/>
          <w:szCs w:val="21"/>
          <w:lang w:val="eu-ES"/>
        </w:rPr>
        <w:t xml:space="preserve"> eskatuko dira.</w:t>
      </w:r>
    </w:p>
    <w:p w:rsidR="000F72B9" w:rsidRPr="008932D6" w:rsidRDefault="000F72B9" w:rsidP="00EE2476">
      <w:pPr>
        <w:jc w:val="both"/>
        <w:rPr>
          <w:rFonts w:ascii="EHUSans" w:eastAsia="Arial" w:hAnsi="EHUSans"/>
          <w:spacing w:val="1"/>
          <w:w w:val="110"/>
          <w:sz w:val="21"/>
          <w:szCs w:val="21"/>
          <w:lang w:val="eu-ES"/>
        </w:rPr>
      </w:pPr>
    </w:p>
    <w:p w:rsidR="000F72B9" w:rsidRPr="008932D6" w:rsidRDefault="000F72B9" w:rsidP="00EE2476">
      <w:pPr>
        <w:jc w:val="both"/>
        <w:rPr>
          <w:rFonts w:ascii="EHUSans" w:eastAsia="Arial" w:hAnsi="EHUSans"/>
          <w:spacing w:val="1"/>
          <w:w w:val="110"/>
          <w:sz w:val="21"/>
          <w:szCs w:val="21"/>
          <w:lang w:val="eu-ES"/>
        </w:rPr>
      </w:pPr>
      <w:r w:rsidRPr="008932D6">
        <w:rPr>
          <w:rFonts w:ascii="EHUSans" w:eastAsia="Arial" w:hAnsi="EHUSans"/>
          <w:spacing w:val="1"/>
          <w:w w:val="110"/>
          <w:sz w:val="21"/>
          <w:szCs w:val="21"/>
          <w:lang w:val="eu-ES"/>
        </w:rPr>
        <w:t>FA</w:t>
      </w:r>
      <w:r w:rsidR="002A0533" w:rsidRPr="008932D6">
        <w:rPr>
          <w:rFonts w:ascii="EHUSans" w:eastAsia="Arial" w:hAnsi="EHUSans"/>
          <w:spacing w:val="1"/>
          <w:w w:val="110"/>
          <w:sz w:val="21"/>
          <w:szCs w:val="21"/>
          <w:lang w:val="eu-ES"/>
        </w:rPr>
        <w:t>KTURAK</w:t>
      </w:r>
    </w:p>
    <w:p w:rsidR="002C4FC5" w:rsidRPr="008932D6" w:rsidRDefault="002C4FC5" w:rsidP="00EE2476">
      <w:pPr>
        <w:jc w:val="both"/>
        <w:rPr>
          <w:rFonts w:ascii="EHUSans" w:eastAsia="Arial" w:hAnsi="EHUSans"/>
          <w:spacing w:val="1"/>
          <w:w w:val="110"/>
          <w:sz w:val="21"/>
          <w:szCs w:val="21"/>
          <w:lang w:val="eu-ES"/>
        </w:rPr>
      </w:pPr>
      <w:r w:rsidRPr="008932D6">
        <w:rPr>
          <w:rFonts w:ascii="EHUSans" w:eastAsia="Arial" w:hAnsi="EHUSans"/>
          <w:b/>
          <w:bCs/>
          <w:spacing w:val="1"/>
          <w:w w:val="110"/>
          <w:sz w:val="21"/>
          <w:szCs w:val="21"/>
          <w:lang w:val="eu-ES"/>
        </w:rPr>
        <w:t xml:space="preserve">Fakturek laguntza-eskatzailearen izenean egon beharko dute, </w:t>
      </w:r>
      <w:r w:rsidRPr="008932D6">
        <w:rPr>
          <w:rFonts w:ascii="EHUSans" w:eastAsia="Arial" w:hAnsi="EHUSans"/>
          <w:b/>
          <w:bCs/>
          <w:spacing w:val="1"/>
          <w:w w:val="110"/>
          <w:sz w:val="21"/>
          <w:szCs w:val="21"/>
          <w:lang w:val="eu-ES"/>
        </w:rPr>
        <w:t>baita hirugarrenaren altaren II. inprimakian laguntza ordaintzeko aurkeztutako banku-kontua ere</w:t>
      </w:r>
      <w:r w:rsidRPr="008932D6">
        <w:rPr>
          <w:rFonts w:ascii="EHUSans" w:eastAsia="Arial" w:hAnsi="EHUSans"/>
          <w:spacing w:val="1"/>
          <w:w w:val="110"/>
          <w:sz w:val="21"/>
          <w:szCs w:val="21"/>
          <w:lang w:val="eu-ES"/>
        </w:rPr>
        <w:t>.</w:t>
      </w:r>
      <w:r w:rsidRPr="008932D6">
        <w:rPr>
          <w:rFonts w:ascii="EHUSans" w:eastAsia="Arial" w:hAnsi="EHUSans"/>
          <w:spacing w:val="1"/>
          <w:w w:val="110"/>
          <w:sz w:val="21"/>
          <w:szCs w:val="21"/>
          <w:lang w:val="eu-ES"/>
        </w:rPr>
        <w:t xml:space="preserve"> </w:t>
      </w:r>
      <w:r w:rsidR="008932D6" w:rsidRPr="008932D6">
        <w:rPr>
          <w:rFonts w:ascii="EHUSans" w:eastAsia="Arial" w:hAnsi="EHUSans"/>
          <w:spacing w:val="1"/>
          <w:w w:val="110"/>
          <w:sz w:val="21"/>
          <w:szCs w:val="21"/>
          <w:lang w:val="eu-ES"/>
        </w:rPr>
        <w:t xml:space="preserve">Ikasle Elkarteen edo Ikasle Kontseiluen eskaeren kasuan, </w:t>
      </w:r>
      <w:r w:rsidR="008932D6" w:rsidRPr="008932D6">
        <w:rPr>
          <w:rFonts w:ascii="EHUSans" w:eastAsia="Arial" w:hAnsi="EHUSans"/>
          <w:spacing w:val="1"/>
          <w:w w:val="110"/>
          <w:sz w:val="21"/>
          <w:szCs w:val="21"/>
          <w:lang w:val="eu-ES"/>
        </w:rPr>
        <w:t>fakturak elkarte</w:t>
      </w:r>
      <w:r w:rsidR="008932D6" w:rsidRPr="008932D6">
        <w:rPr>
          <w:rFonts w:ascii="EHUSans" w:eastAsia="Arial" w:hAnsi="EHUSans"/>
          <w:spacing w:val="1"/>
          <w:w w:val="110"/>
          <w:sz w:val="21"/>
          <w:szCs w:val="21"/>
          <w:lang w:val="eu-ES"/>
        </w:rPr>
        <w:t>ar</w:t>
      </w:r>
      <w:r w:rsidR="008932D6" w:rsidRPr="008932D6">
        <w:rPr>
          <w:rFonts w:ascii="EHUSans" w:eastAsia="Arial" w:hAnsi="EHUSans"/>
          <w:spacing w:val="1"/>
          <w:w w:val="110"/>
          <w:sz w:val="21"/>
          <w:szCs w:val="21"/>
          <w:lang w:val="eu-ES"/>
        </w:rPr>
        <w:t>en edo kontseiluaren edo horietako kideren baten izenean egin ahal izango dira</w:t>
      </w:r>
      <w:r w:rsidR="008932D6" w:rsidRPr="008932D6">
        <w:rPr>
          <w:rFonts w:ascii="EHUSans" w:eastAsia="Arial" w:hAnsi="EHUSans"/>
          <w:spacing w:val="1"/>
          <w:w w:val="110"/>
          <w:sz w:val="21"/>
          <w:szCs w:val="21"/>
          <w:lang w:val="eu-ES"/>
        </w:rPr>
        <w:t xml:space="preserve"> </w:t>
      </w:r>
      <w:r w:rsidR="008932D6" w:rsidRPr="008932D6">
        <w:rPr>
          <w:rFonts w:ascii="EHUSans" w:eastAsia="Arial" w:hAnsi="EHUSans"/>
          <w:spacing w:val="1"/>
          <w:w w:val="110"/>
          <w:sz w:val="21"/>
          <w:szCs w:val="21"/>
          <w:lang w:val="eu-ES"/>
        </w:rPr>
        <w:t xml:space="preserve">banku-kontua </w:t>
      </w:r>
      <w:proofErr w:type="spellStart"/>
      <w:r w:rsidR="008932D6" w:rsidRPr="008932D6">
        <w:rPr>
          <w:rFonts w:ascii="EHUSans" w:eastAsia="Arial" w:hAnsi="EHUSans"/>
          <w:spacing w:val="1"/>
          <w:w w:val="110"/>
          <w:sz w:val="21"/>
          <w:szCs w:val="21"/>
          <w:lang w:val="eu-ES"/>
        </w:rPr>
        <w:t>elkartearena</w:t>
      </w:r>
      <w:proofErr w:type="spellEnd"/>
      <w:r w:rsidR="008932D6" w:rsidRPr="008932D6">
        <w:rPr>
          <w:rFonts w:ascii="EHUSans" w:eastAsia="Arial" w:hAnsi="EHUSans"/>
          <w:spacing w:val="1"/>
          <w:w w:val="110"/>
          <w:sz w:val="21"/>
          <w:szCs w:val="21"/>
          <w:lang w:val="eu-ES"/>
        </w:rPr>
        <w:t xml:space="preserve">, </w:t>
      </w:r>
      <w:proofErr w:type="spellStart"/>
      <w:r w:rsidR="008932D6" w:rsidRPr="008932D6">
        <w:rPr>
          <w:rFonts w:ascii="EHUSans" w:eastAsia="Arial" w:hAnsi="EHUSans"/>
          <w:spacing w:val="1"/>
          <w:w w:val="110"/>
          <w:sz w:val="21"/>
          <w:szCs w:val="21"/>
          <w:lang w:val="eu-ES"/>
        </w:rPr>
        <w:t>kontseiluarena</w:t>
      </w:r>
      <w:proofErr w:type="spellEnd"/>
      <w:r w:rsidR="008932D6" w:rsidRPr="008932D6">
        <w:rPr>
          <w:rFonts w:ascii="EHUSans" w:eastAsia="Arial" w:hAnsi="EHUSans"/>
          <w:spacing w:val="1"/>
          <w:w w:val="110"/>
          <w:sz w:val="21"/>
          <w:szCs w:val="21"/>
          <w:lang w:val="eu-ES"/>
        </w:rPr>
        <w:t xml:space="preserve"> edo horie</w:t>
      </w:r>
      <w:r w:rsidR="008932D6" w:rsidRPr="008932D6">
        <w:rPr>
          <w:rFonts w:ascii="EHUSans" w:eastAsia="Arial" w:hAnsi="EHUSans"/>
          <w:spacing w:val="1"/>
          <w:w w:val="110"/>
          <w:sz w:val="21"/>
          <w:szCs w:val="21"/>
          <w:lang w:val="eu-ES"/>
        </w:rPr>
        <w:t>tako</w:t>
      </w:r>
      <w:r w:rsidR="008932D6" w:rsidRPr="008932D6">
        <w:rPr>
          <w:rFonts w:ascii="EHUSans" w:eastAsia="Arial" w:hAnsi="EHUSans"/>
          <w:spacing w:val="1"/>
          <w:w w:val="110"/>
          <w:sz w:val="21"/>
          <w:szCs w:val="21"/>
          <w:lang w:val="eu-ES"/>
        </w:rPr>
        <w:t xml:space="preserve"> kideare</w:t>
      </w:r>
      <w:r w:rsidR="008932D6" w:rsidRPr="008932D6">
        <w:rPr>
          <w:rFonts w:ascii="EHUSans" w:eastAsia="Arial" w:hAnsi="EHUSans"/>
          <w:spacing w:val="1"/>
          <w:w w:val="110"/>
          <w:sz w:val="21"/>
          <w:szCs w:val="21"/>
          <w:lang w:val="eu-ES"/>
        </w:rPr>
        <w:t>n batena</w:t>
      </w:r>
      <w:r w:rsidR="008932D6" w:rsidRPr="008932D6">
        <w:rPr>
          <w:rFonts w:ascii="EHUSans" w:eastAsia="Arial" w:hAnsi="EHUSans"/>
          <w:spacing w:val="1"/>
          <w:w w:val="110"/>
          <w:sz w:val="21"/>
          <w:szCs w:val="21"/>
          <w:lang w:val="eu-ES"/>
        </w:rPr>
        <w:t xml:space="preserve"> izango da, dagokion</w:t>
      </w:r>
      <w:r w:rsidR="008932D6" w:rsidRPr="008932D6">
        <w:rPr>
          <w:rFonts w:ascii="EHUSans" w:eastAsia="Arial" w:hAnsi="EHUSans"/>
          <w:spacing w:val="1"/>
          <w:w w:val="110"/>
          <w:sz w:val="21"/>
          <w:szCs w:val="21"/>
          <w:lang w:val="eu-ES"/>
        </w:rPr>
        <w:t xml:space="preserve"> eran. </w:t>
      </w:r>
      <w:r w:rsidR="008932D6" w:rsidRPr="008932D6">
        <w:rPr>
          <w:rFonts w:ascii="EHUSans" w:eastAsia="Arial" w:hAnsi="EHUSans"/>
          <w:spacing w:val="1"/>
          <w:w w:val="110"/>
          <w:sz w:val="21"/>
          <w:szCs w:val="21"/>
          <w:lang w:val="eu-ES"/>
        </w:rPr>
        <w:t>Fakultateko irakasleek eskatutako fakturen kasuan, fakturak Fakultatearen izenean joango dira.</w:t>
      </w:r>
    </w:p>
    <w:p w:rsidR="00521A5B" w:rsidRPr="005C41D3" w:rsidRDefault="00521A5B" w:rsidP="00E72FFC">
      <w:pPr>
        <w:widowControl w:val="0"/>
        <w:spacing w:after="80" w:line="240" w:lineRule="auto"/>
        <w:jc w:val="both"/>
        <w:rPr>
          <w:rFonts w:ascii="EHUSans" w:eastAsia="Arial" w:hAnsi="EHUSans" w:cs="Arial"/>
          <w:sz w:val="21"/>
          <w:szCs w:val="21"/>
        </w:rPr>
      </w:pPr>
      <w:r w:rsidRPr="005C41D3">
        <w:rPr>
          <w:rFonts w:ascii="EHUSans" w:eastAsia="Calibri" w:hAnsi="EHUSans"/>
          <w:b/>
          <w:spacing w:val="1"/>
          <w:w w:val="110"/>
          <w:sz w:val="21"/>
        </w:rPr>
        <w:tab/>
      </w:r>
      <w:r w:rsidRPr="005C41D3">
        <w:rPr>
          <w:rFonts w:ascii="EHUSans" w:eastAsia="Arial" w:hAnsi="EHUSans" w:cs="Arial"/>
          <w:sz w:val="21"/>
          <w:szCs w:val="21"/>
          <w:lang w:val="eu-ES"/>
        </w:rPr>
        <w:t xml:space="preserve"> </w:t>
      </w:r>
    </w:p>
    <w:p w:rsidR="009E2786" w:rsidRDefault="00011759"/>
    <w:sectPr w:rsidR="009E2786" w:rsidSect="00A178BB">
      <w:headerReference w:type="default" r:id="rId7"/>
      <w:pgSz w:w="11906" w:h="16838"/>
      <w:pgMar w:top="1417" w:right="991" w:bottom="141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1759" w:rsidRDefault="00011759">
      <w:pPr>
        <w:spacing w:after="0" w:line="240" w:lineRule="auto"/>
      </w:pPr>
      <w:r>
        <w:separator/>
      </w:r>
    </w:p>
  </w:endnote>
  <w:endnote w:type="continuationSeparator" w:id="0">
    <w:p w:rsidR="00011759" w:rsidRDefault="00011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HUSans">
    <w:altName w:val="Calibri"/>
    <w:panose1 w:val="020B0604020202020204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1759" w:rsidRDefault="00011759">
      <w:pPr>
        <w:spacing w:after="0" w:line="240" w:lineRule="auto"/>
      </w:pPr>
      <w:r>
        <w:separator/>
      </w:r>
    </w:p>
  </w:footnote>
  <w:footnote w:type="continuationSeparator" w:id="0">
    <w:p w:rsidR="00011759" w:rsidRDefault="00011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78BB" w:rsidRDefault="00A178BB" w:rsidP="00A178BB">
    <w:pPr>
      <w:pStyle w:val="Encabezado"/>
      <w:ind w:left="-709"/>
    </w:pPr>
    <w:r>
      <w:rPr>
        <w:noProof/>
        <w:lang w:eastAsia="es-ES"/>
      </w:rPr>
      <w:drawing>
        <wp:inline distT="0" distB="0" distL="0" distR="0">
          <wp:extent cx="3067050" cy="1139984"/>
          <wp:effectExtent l="0" t="0" r="0" b="317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urte_ZTF-FCT_fecha_al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2712" cy="1149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78BB" w:rsidRDefault="00A178BB" w:rsidP="00A178BB">
    <w:pPr>
      <w:pStyle w:val="Encabezado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6051C"/>
    <w:multiLevelType w:val="hybridMultilevel"/>
    <w:tmpl w:val="6C9AE5A4"/>
    <w:lvl w:ilvl="0" w:tplc="6B8AF6A6">
      <w:start w:val="1"/>
      <w:numFmt w:val="decimal"/>
      <w:lvlText w:val="%1."/>
      <w:lvlJc w:val="left"/>
      <w:pPr>
        <w:ind w:left="723" w:hanging="360"/>
      </w:pPr>
      <w:rPr>
        <w:rFonts w:ascii="EHUSans" w:eastAsia="Arial" w:hAnsi="EHUSans" w:hint="default"/>
        <w:spacing w:val="2"/>
        <w:w w:val="99"/>
        <w:sz w:val="21"/>
        <w:szCs w:val="21"/>
      </w:rPr>
    </w:lvl>
    <w:lvl w:ilvl="1" w:tplc="0C0A0019">
      <w:start w:val="1"/>
      <w:numFmt w:val="lowerLetter"/>
      <w:lvlText w:val="%2."/>
      <w:lvlJc w:val="left"/>
      <w:pPr>
        <w:ind w:left="1443" w:hanging="360"/>
      </w:pPr>
    </w:lvl>
    <w:lvl w:ilvl="2" w:tplc="0C0A001B" w:tentative="1">
      <w:start w:val="1"/>
      <w:numFmt w:val="lowerRoman"/>
      <w:lvlText w:val="%3."/>
      <w:lvlJc w:val="right"/>
      <w:pPr>
        <w:ind w:left="2163" w:hanging="180"/>
      </w:pPr>
    </w:lvl>
    <w:lvl w:ilvl="3" w:tplc="0C0A000F" w:tentative="1">
      <w:start w:val="1"/>
      <w:numFmt w:val="decimal"/>
      <w:lvlText w:val="%4."/>
      <w:lvlJc w:val="left"/>
      <w:pPr>
        <w:ind w:left="2883" w:hanging="360"/>
      </w:pPr>
    </w:lvl>
    <w:lvl w:ilvl="4" w:tplc="0C0A0019" w:tentative="1">
      <w:start w:val="1"/>
      <w:numFmt w:val="lowerLetter"/>
      <w:lvlText w:val="%5."/>
      <w:lvlJc w:val="left"/>
      <w:pPr>
        <w:ind w:left="3603" w:hanging="360"/>
      </w:pPr>
    </w:lvl>
    <w:lvl w:ilvl="5" w:tplc="0C0A001B" w:tentative="1">
      <w:start w:val="1"/>
      <w:numFmt w:val="lowerRoman"/>
      <w:lvlText w:val="%6."/>
      <w:lvlJc w:val="right"/>
      <w:pPr>
        <w:ind w:left="4323" w:hanging="180"/>
      </w:pPr>
    </w:lvl>
    <w:lvl w:ilvl="6" w:tplc="0C0A000F" w:tentative="1">
      <w:start w:val="1"/>
      <w:numFmt w:val="decimal"/>
      <w:lvlText w:val="%7."/>
      <w:lvlJc w:val="left"/>
      <w:pPr>
        <w:ind w:left="5043" w:hanging="360"/>
      </w:pPr>
    </w:lvl>
    <w:lvl w:ilvl="7" w:tplc="0C0A0019" w:tentative="1">
      <w:start w:val="1"/>
      <w:numFmt w:val="lowerLetter"/>
      <w:lvlText w:val="%8."/>
      <w:lvlJc w:val="left"/>
      <w:pPr>
        <w:ind w:left="5763" w:hanging="360"/>
      </w:pPr>
    </w:lvl>
    <w:lvl w:ilvl="8" w:tplc="0C0A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25FE2919"/>
    <w:multiLevelType w:val="hybridMultilevel"/>
    <w:tmpl w:val="CDC469F4"/>
    <w:lvl w:ilvl="0" w:tplc="0C0A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1F07063"/>
    <w:multiLevelType w:val="hybridMultilevel"/>
    <w:tmpl w:val="AF641E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A24A1"/>
    <w:multiLevelType w:val="hybridMultilevel"/>
    <w:tmpl w:val="BDDC4020"/>
    <w:lvl w:ilvl="0" w:tplc="DBD28228">
      <w:numFmt w:val="bullet"/>
      <w:lvlText w:val="-"/>
      <w:lvlJc w:val="left"/>
      <w:pPr>
        <w:ind w:left="720" w:hanging="360"/>
      </w:pPr>
      <w:rPr>
        <w:rFonts w:ascii="EHUSans" w:eastAsia="Arial" w:hAnsi="EHU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A5B"/>
    <w:rsid w:val="00011759"/>
    <w:rsid w:val="0003186D"/>
    <w:rsid w:val="000F72B9"/>
    <w:rsid w:val="001716ED"/>
    <w:rsid w:val="001C6E09"/>
    <w:rsid w:val="00221C3C"/>
    <w:rsid w:val="002A0533"/>
    <w:rsid w:val="002C4FC5"/>
    <w:rsid w:val="00331989"/>
    <w:rsid w:val="003C1A7B"/>
    <w:rsid w:val="00406BA4"/>
    <w:rsid w:val="00466DBB"/>
    <w:rsid w:val="004A4867"/>
    <w:rsid w:val="00521A5B"/>
    <w:rsid w:val="005368C0"/>
    <w:rsid w:val="0054687C"/>
    <w:rsid w:val="005B3F1B"/>
    <w:rsid w:val="005D400F"/>
    <w:rsid w:val="006777C4"/>
    <w:rsid w:val="00774B66"/>
    <w:rsid w:val="007778E7"/>
    <w:rsid w:val="007C05EA"/>
    <w:rsid w:val="00814FEA"/>
    <w:rsid w:val="00857B8E"/>
    <w:rsid w:val="00883897"/>
    <w:rsid w:val="008932D6"/>
    <w:rsid w:val="00900750"/>
    <w:rsid w:val="009028F4"/>
    <w:rsid w:val="00963EA6"/>
    <w:rsid w:val="00A1289A"/>
    <w:rsid w:val="00A178BB"/>
    <w:rsid w:val="00A745CE"/>
    <w:rsid w:val="00AD17FD"/>
    <w:rsid w:val="00BE2FDB"/>
    <w:rsid w:val="00C4198F"/>
    <w:rsid w:val="00C77EE8"/>
    <w:rsid w:val="00CF06EB"/>
    <w:rsid w:val="00E72FFC"/>
    <w:rsid w:val="00E96047"/>
    <w:rsid w:val="00EB61CD"/>
    <w:rsid w:val="00EE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DA0B7"/>
  <w15:chartTrackingRefBased/>
  <w15:docId w15:val="{3AB27280-6DEE-43F2-B5C9-4B81C5F1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A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1A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178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8BB"/>
  </w:style>
  <w:style w:type="paragraph" w:styleId="Piedepgina">
    <w:name w:val="footer"/>
    <w:basedOn w:val="Normal"/>
    <w:link w:val="PiedepginaCar"/>
    <w:uiPriority w:val="99"/>
    <w:unhideWhenUsed/>
    <w:rsid w:val="00A178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8BB"/>
  </w:style>
  <w:style w:type="character" w:styleId="Hipervnculo">
    <w:name w:val="Hyperlink"/>
    <w:basedOn w:val="Fuentedeprrafopredeter"/>
    <w:uiPriority w:val="99"/>
    <w:unhideWhenUsed/>
    <w:rsid w:val="00BE2FD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838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Maria Arancon</cp:lastModifiedBy>
  <cp:revision>31</cp:revision>
  <dcterms:created xsi:type="dcterms:W3CDTF">2020-03-29T12:15:00Z</dcterms:created>
  <dcterms:modified xsi:type="dcterms:W3CDTF">2020-04-22T14:44:00Z</dcterms:modified>
</cp:coreProperties>
</file>