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8" w:type="dxa"/>
        <w:jc w:val="center"/>
        <w:tblCellSpacing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00"/>
      </w:tblPr>
      <w:tblGrid>
        <w:gridCol w:w="3083"/>
        <w:gridCol w:w="2303"/>
        <w:gridCol w:w="1740"/>
        <w:gridCol w:w="15"/>
        <w:gridCol w:w="689"/>
        <w:gridCol w:w="978"/>
      </w:tblGrid>
      <w:tr w:rsidR="005F2926" w:rsidRPr="00361506" w:rsidTr="00021D00">
        <w:trPr>
          <w:gridAfter w:val="1"/>
          <w:wAfter w:w="978" w:type="dxa"/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61506" w:rsidRDefault="005F2926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Departamento</w:t>
            </w:r>
            <w:r w:rsidR="00D95FCA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:</w:t>
            </w:r>
          </w:p>
        </w:tc>
        <w:tc>
          <w:tcPr>
            <w:tcW w:w="4747" w:type="dxa"/>
            <w:gridSpan w:val="4"/>
            <w:vAlign w:val="center"/>
          </w:tcPr>
          <w:p w:rsidR="005F2926" w:rsidRPr="00361506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  </w:t>
            </w:r>
          </w:p>
        </w:tc>
      </w:tr>
      <w:tr w:rsidR="00361506" w:rsidRPr="00361506" w:rsidTr="00021D00">
        <w:trPr>
          <w:gridAfter w:val="1"/>
          <w:wAfter w:w="978" w:type="dxa"/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361506" w:rsidRPr="00D95FCA" w:rsidRDefault="00D95FCA" w:rsidP="005F2926">
            <w:pPr>
              <w:ind w:left="360"/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</w:pPr>
            <w:r w:rsidRPr="00D95FCA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LOCAL:</w:t>
            </w:r>
          </w:p>
        </w:tc>
        <w:tc>
          <w:tcPr>
            <w:tcW w:w="4747" w:type="dxa"/>
            <w:gridSpan w:val="4"/>
            <w:vAlign w:val="center"/>
          </w:tcPr>
          <w:p w:rsidR="00361506" w:rsidRPr="00D95FCA" w:rsidRDefault="00D95FCA" w:rsidP="00D95FCA">
            <w:pPr>
              <w:spacing w:before="100" w:beforeAutospacing="1" w:after="100" w:afterAutospacing="1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 </w:t>
            </w:r>
            <w:r w:rsidRPr="00D95FCA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Docencia:                                   Investigación:</w:t>
            </w:r>
          </w:p>
        </w:tc>
      </w:tr>
      <w:tr w:rsidR="005F2926" w:rsidRPr="00361506" w:rsidTr="00021D00">
        <w:trPr>
          <w:gridAfter w:val="1"/>
          <w:wAfter w:w="978" w:type="dxa"/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61506" w:rsidRDefault="005F2926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Profesor Responsable</w:t>
            </w:r>
          </w:p>
        </w:tc>
        <w:tc>
          <w:tcPr>
            <w:tcW w:w="4747" w:type="dxa"/>
            <w:gridSpan w:val="4"/>
            <w:vAlign w:val="center"/>
          </w:tcPr>
          <w:p w:rsidR="005F2926" w:rsidRPr="00361506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5F2926" w:rsidRPr="00361506" w:rsidTr="00021D00">
        <w:trPr>
          <w:gridAfter w:val="1"/>
          <w:wAfter w:w="978" w:type="dxa"/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61506" w:rsidRDefault="005F2926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4747" w:type="dxa"/>
            <w:gridSpan w:val="4"/>
            <w:vAlign w:val="center"/>
          </w:tcPr>
          <w:p w:rsidR="005F2926" w:rsidRPr="00361506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5F2926" w:rsidRPr="00361506" w:rsidTr="00021D00">
        <w:trPr>
          <w:gridAfter w:val="1"/>
          <w:wAfter w:w="978" w:type="dxa"/>
          <w:trHeight w:val="340"/>
          <w:tblCellSpacing w:w="0" w:type="dxa"/>
          <w:jc w:val="center"/>
        </w:trPr>
        <w:tc>
          <w:tcPr>
            <w:tcW w:w="3083" w:type="dxa"/>
            <w:shd w:val="clear" w:color="auto" w:fill="CCCCE6"/>
            <w:vAlign w:val="center"/>
          </w:tcPr>
          <w:p w:rsidR="005F2926" w:rsidRPr="00361506" w:rsidRDefault="005F2926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Fecha</w:t>
            </w:r>
          </w:p>
        </w:tc>
        <w:tc>
          <w:tcPr>
            <w:tcW w:w="4747" w:type="dxa"/>
            <w:gridSpan w:val="4"/>
            <w:vAlign w:val="center"/>
          </w:tcPr>
          <w:p w:rsidR="005F2926" w:rsidRPr="00361506" w:rsidRDefault="005F292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</w:tr>
      <w:tr w:rsidR="003511F1" w:rsidRPr="00361506" w:rsidTr="00021D00">
        <w:trPr>
          <w:trHeight w:val="417"/>
          <w:tblCellSpacing w:w="0" w:type="dxa"/>
          <w:jc w:val="center"/>
        </w:trPr>
        <w:tc>
          <w:tcPr>
            <w:tcW w:w="5386" w:type="dxa"/>
            <w:gridSpan w:val="2"/>
            <w:shd w:val="clear" w:color="auto" w:fill="CCCCE6"/>
            <w:vAlign w:val="center"/>
          </w:tcPr>
          <w:p w:rsidR="003511F1" w:rsidRPr="00361506" w:rsidRDefault="003511F1" w:rsidP="005F2926">
            <w:pPr>
              <w:ind w:left="360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b/>
                <w:color w:val="00007D"/>
                <w:sz w:val="22"/>
                <w:szCs w:val="22"/>
                <w:lang w:val="es-ES"/>
              </w:rPr>
              <w:t>Familias de residuos</w:t>
            </w:r>
          </w:p>
        </w:tc>
        <w:tc>
          <w:tcPr>
            <w:tcW w:w="1740" w:type="dxa"/>
            <w:shd w:val="clear" w:color="auto" w:fill="CCCCE6"/>
            <w:vAlign w:val="center"/>
          </w:tcPr>
          <w:p w:rsidR="008246B0" w:rsidRDefault="009D71F9" w:rsidP="008246B0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Garrafa 1</w:t>
            </w:r>
            <w:r w:rsidRPr="00361506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0 litros </w:t>
            </w:r>
          </w:p>
          <w:p w:rsidR="008246B0" w:rsidRPr="008246B0" w:rsidRDefault="008246B0" w:rsidP="008246B0">
            <w:pP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 w:rsidRPr="008246B0">
              <w:rPr>
                <w:rFonts w:asciiTheme="minorHAnsi" w:hAnsiTheme="minorHAnsi"/>
                <w:b/>
                <w:bCs/>
                <w:color w:val="00007D"/>
                <w:sz w:val="28"/>
                <w:szCs w:val="28"/>
                <w:lang w:val="es-ES"/>
              </w:rPr>
              <w:t>*</w:t>
            </w: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unidades</w:t>
            </w:r>
          </w:p>
        </w:tc>
        <w:tc>
          <w:tcPr>
            <w:tcW w:w="1682" w:type="dxa"/>
            <w:gridSpan w:val="3"/>
            <w:shd w:val="clear" w:color="auto" w:fill="CCCCE6"/>
          </w:tcPr>
          <w:p w:rsidR="0003698F" w:rsidRPr="00361506" w:rsidRDefault="009D71F9" w:rsidP="003511F1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Bidón</w:t>
            </w:r>
            <w:r w:rsidR="0003698F" w:rsidRPr="00361506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</w:t>
            </w:r>
            <w:r w:rsidR="00FC6483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30</w:t>
            </w:r>
            <w:r w:rsidR="001806A0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 xml:space="preserve"> L</w:t>
            </w:r>
            <w:r w:rsidR="00021D00" w:rsidRPr="00361506"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  <w:t>.</w:t>
            </w:r>
          </w:p>
          <w:p w:rsidR="003511F1" w:rsidRPr="00361506" w:rsidRDefault="003511F1" w:rsidP="0003698F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</w:p>
        </w:tc>
      </w:tr>
      <w:tr w:rsidR="003511F1" w:rsidRPr="00903445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FC6483" w:rsidRPr="009D71F9" w:rsidRDefault="009D71F9" w:rsidP="009D71F9">
            <w:pP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     </w:t>
            </w:r>
            <w:r w:rsidR="00903445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Absorbentes </w:t>
            </w:r>
          </w:p>
          <w:p w:rsidR="003511F1" w:rsidRPr="00361506" w:rsidRDefault="00FC6483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751F9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(material de plástico contaminado como puntas de pipeta, tubos de ensayo de plástico, tapones, jeringuillas sin punta, filtros de disco, pape</w:t>
            </w:r>
            <w:r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>l</w:t>
            </w:r>
            <w:r w:rsidRPr="008751F9">
              <w:rPr>
                <w:rFonts w:asciiTheme="minorHAnsi" w:hAnsiTheme="minorHAnsi"/>
                <w:color w:val="00007D"/>
                <w:sz w:val="20"/>
                <w:szCs w:val="20"/>
                <w:lang w:val="es-ES"/>
              </w:rPr>
              <w:t xml:space="preserve">  contaminado y guantes)</w:t>
            </w:r>
          </w:p>
        </w:tc>
        <w:tc>
          <w:tcPr>
            <w:tcW w:w="1740" w:type="dxa"/>
            <w:vAlign w:val="center"/>
          </w:tcPr>
          <w:p w:rsidR="003511F1" w:rsidRPr="00361506" w:rsidRDefault="009D71F9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FC6483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Aceites 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FC6483" w:rsidRDefault="00FC6483" w:rsidP="009D71F9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     </w:t>
            </w:r>
            <w:r w:rsidR="009D71F9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Pr="00FC6483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Acrilamida </w:t>
            </w:r>
          </w:p>
        </w:tc>
        <w:tc>
          <w:tcPr>
            <w:tcW w:w="1740" w:type="dxa"/>
            <w:vAlign w:val="center"/>
          </w:tcPr>
          <w:p w:rsidR="003511F1" w:rsidRPr="00361506" w:rsidRDefault="00FC6483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8246B0" w:rsidRDefault="00FC6483" w:rsidP="009D71F9">
            <w:pPr>
              <w:ind w:left="360"/>
              <w:rPr>
                <w:rFonts w:asciiTheme="minorHAnsi" w:hAnsiTheme="minorHAnsi"/>
                <w:sz w:val="28"/>
                <w:szCs w:val="28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Aerosoles 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</w:t>
            </w:r>
            <w:r w:rsidR="008246B0">
              <w:rPr>
                <w:rFonts w:asciiTheme="minorHAnsi" w:hAnsiTheme="minorHAnsi"/>
                <w:color w:val="00007D"/>
                <w:sz w:val="28"/>
                <w:szCs w:val="28"/>
                <w:lang w:val="es-ES"/>
              </w:rPr>
              <w:t>*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903445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9D71F9" w:rsidP="009D71F9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Bromuro de E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tidio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. Envases contaminados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9D71F9" w:rsidP="00C074E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FC6483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Disoluciones con metales pesados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9D71F9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9D71F9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Disoluciones inorgánicas ácidas 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361506" w:rsidTr="008002DC">
        <w:trPr>
          <w:trHeight w:val="429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3511F1" w:rsidP="009D71F9">
            <w:pPr>
              <w:spacing w:before="100" w:beforeAutospacing="1" w:after="100" w:afterAutospacing="1"/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  <w:r w:rsidR="008002DC"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Disoluciones inorgánicas alcalinas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511F1" w:rsidRPr="00361506" w:rsidRDefault="003511F1" w:rsidP="008002DC">
            <w:pPr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3511F1" w:rsidRPr="00361506" w:rsidRDefault="003511F1" w:rsidP="001806A0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</w:p>
        </w:tc>
      </w:tr>
      <w:tr w:rsidR="003511F1" w:rsidRPr="009D71F9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8002DC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Disolventes halogenados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361506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8002DC" w:rsidP="00B62CC0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Disolventes no halogenados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</w:p>
        </w:tc>
      </w:tr>
      <w:tr w:rsidR="003511F1" w:rsidRPr="00C074EF" w:rsidTr="008002DC">
        <w:trPr>
          <w:trHeight w:val="274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3511F1" w:rsidP="00C074E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9D71F9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C074EF" w:rsidP="00C074E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Envases vacíos metálicos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="008246B0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</w:t>
            </w:r>
            <w:r w:rsidR="008246B0" w:rsidRPr="008246B0">
              <w:rPr>
                <w:rFonts w:asciiTheme="minorHAnsi" w:hAnsiTheme="minorHAnsi"/>
                <w:color w:val="00007D"/>
                <w:sz w:val="28"/>
                <w:szCs w:val="28"/>
                <w:lang w:val="es-ES"/>
              </w:rPr>
              <w:t>*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9D71F9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361506" w:rsidRDefault="00C074EF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Envases vacíos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de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plástico</w:t>
            </w:r>
            <w:r w:rsidR="008246B0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 </w:t>
            </w:r>
            <w:r w:rsidR="008246B0" w:rsidRPr="008246B0">
              <w:rPr>
                <w:rFonts w:asciiTheme="minorHAnsi" w:hAnsiTheme="minorHAnsi"/>
                <w:color w:val="00007D"/>
                <w:sz w:val="28"/>
                <w:szCs w:val="28"/>
                <w:lang w:val="es-ES"/>
              </w:rPr>
              <w:t>*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3511F1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3511F1" w:rsidRPr="008751F9" w:rsidRDefault="00C074EF" w:rsidP="008751F9">
            <w:pPr>
              <w:ind w:left="360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Envases vacíos </w:t>
            </w: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de </w:t>
            </w: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vidrio </w:t>
            </w:r>
            <w:r w:rsidR="008246B0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 </w:t>
            </w:r>
            <w:r w:rsidR="008246B0" w:rsidRPr="008246B0">
              <w:rPr>
                <w:rFonts w:asciiTheme="minorHAnsi" w:hAnsiTheme="minorHAnsi"/>
                <w:color w:val="00007D"/>
                <w:sz w:val="28"/>
                <w:szCs w:val="28"/>
                <w:lang w:val="es-ES"/>
              </w:rPr>
              <w:t>*</w:t>
            </w:r>
          </w:p>
        </w:tc>
        <w:tc>
          <w:tcPr>
            <w:tcW w:w="1740" w:type="dxa"/>
            <w:vAlign w:val="center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82" w:type="dxa"/>
            <w:gridSpan w:val="3"/>
          </w:tcPr>
          <w:p w:rsidR="003511F1" w:rsidRPr="00361506" w:rsidRDefault="003511F1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751F9" w:rsidRPr="009D71F9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8751F9" w:rsidRPr="00361506" w:rsidRDefault="008002DC" w:rsidP="00B62CC0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Fijadores</w:t>
            </w:r>
          </w:p>
        </w:tc>
        <w:tc>
          <w:tcPr>
            <w:tcW w:w="1740" w:type="dxa"/>
            <w:vAlign w:val="center"/>
          </w:tcPr>
          <w:p w:rsidR="008751F9" w:rsidRPr="00361506" w:rsidRDefault="008751F9" w:rsidP="008002DC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682" w:type="dxa"/>
            <w:gridSpan w:val="3"/>
          </w:tcPr>
          <w:p w:rsidR="008751F9" w:rsidRPr="00361506" w:rsidRDefault="008751F9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9D71F9" w:rsidTr="008002DC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  <w:r w:rsidR="008002DC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Mercurio metálico   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1D00" w:rsidRPr="00361506" w:rsidRDefault="00021D00" w:rsidP="005F2926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</w:p>
        </w:tc>
        <w:tc>
          <w:tcPr>
            <w:tcW w:w="168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D00" w:rsidRPr="00361506" w:rsidRDefault="00021D00" w:rsidP="001806A0">
            <w:pPr>
              <w:jc w:val="center"/>
              <w:rPr>
                <w:rFonts w:asciiTheme="minorHAnsi" w:hAnsiTheme="minorHAnsi"/>
                <w:b/>
                <w:bCs/>
                <w:color w:val="00007D"/>
                <w:sz w:val="22"/>
                <w:szCs w:val="22"/>
                <w:lang w:val="es-ES"/>
              </w:rPr>
            </w:pPr>
          </w:p>
        </w:tc>
      </w:tr>
      <w:tr w:rsidR="00021D00" w:rsidRPr="00903445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C074EF" w:rsidP="0003698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Otros acuosos, otros líquidos orgánicos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C074EF" w:rsidP="0003698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Otros sólidos orgánicos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04036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904036" w:rsidRPr="00361506" w:rsidRDefault="00C074EF" w:rsidP="0003698F">
            <w:pPr>
              <w:ind w:left="360"/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Reactivos de laboratorio identificados 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904036" w:rsidRPr="00361506" w:rsidRDefault="00904036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904036" w:rsidRPr="00361506" w:rsidRDefault="00904036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C074EF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B62CC0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Residuos cianurados líquidos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B62CC0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B62CC0" w:rsidP="00B62CC0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 xml:space="preserve">Sólidos inorgánicos 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B62CC0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B62CC0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Sólidos orgánicos polimerizados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B62CC0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B62CC0" w:rsidP="005F2926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color w:val="00007D"/>
                <w:sz w:val="22"/>
                <w:szCs w:val="22"/>
                <w:lang w:val="es-ES"/>
              </w:rPr>
              <w:t>Vidrio roto</w:t>
            </w: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021D00" w:rsidRPr="00FC6483" w:rsidTr="00021D00">
        <w:trPr>
          <w:trHeight w:val="340"/>
          <w:tblCellSpacing w:w="0" w:type="dxa"/>
          <w:jc w:val="center"/>
        </w:trPr>
        <w:tc>
          <w:tcPr>
            <w:tcW w:w="5386" w:type="dxa"/>
            <w:gridSpan w:val="2"/>
            <w:vAlign w:val="center"/>
          </w:tcPr>
          <w:p w:rsidR="00021D00" w:rsidRPr="00361506" w:rsidRDefault="00021D00" w:rsidP="0003698F">
            <w:pPr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  <w:vAlign w:val="center"/>
          </w:tcPr>
          <w:p w:rsidR="00021D00" w:rsidRPr="00361506" w:rsidRDefault="00021D00" w:rsidP="005F292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61506">
              <w:rPr>
                <w:rFonts w:asciiTheme="minorHAnsi" w:hAnsiTheme="min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</w:tcBorders>
            <w:vAlign w:val="center"/>
          </w:tcPr>
          <w:p w:rsidR="00021D00" w:rsidRPr="00361506" w:rsidRDefault="00021D00" w:rsidP="00021D0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5F2926" w:rsidRPr="00361506" w:rsidRDefault="005F2926" w:rsidP="005F2926">
      <w:pPr>
        <w:rPr>
          <w:rFonts w:asciiTheme="minorHAnsi" w:hAnsiTheme="minorHAnsi"/>
          <w:sz w:val="22"/>
          <w:szCs w:val="22"/>
          <w:lang w:val="es-ES"/>
        </w:rPr>
      </w:pPr>
    </w:p>
    <w:sectPr w:rsidR="005F2926" w:rsidRPr="00361506" w:rsidSect="0003698F">
      <w:headerReference w:type="default" r:id="rId8"/>
      <w:pgSz w:w="11906" w:h="16838" w:code="9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792" w:rsidRDefault="00B53792">
      <w:r>
        <w:separator/>
      </w:r>
    </w:p>
  </w:endnote>
  <w:endnote w:type="continuationSeparator" w:id="0">
    <w:p w:rsidR="00B53792" w:rsidRDefault="00B5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792" w:rsidRDefault="00B53792">
      <w:r>
        <w:separator/>
      </w:r>
    </w:p>
  </w:footnote>
  <w:footnote w:type="continuationSeparator" w:id="0">
    <w:p w:rsidR="00B53792" w:rsidRDefault="00B53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Look w:val="01E0"/>
    </w:tblPr>
    <w:tblGrid>
      <w:gridCol w:w="2046"/>
      <w:gridCol w:w="5747"/>
    </w:tblGrid>
    <w:tr w:rsidR="005F2926" w:rsidRPr="00903445" w:rsidTr="00361506">
      <w:trPr>
        <w:trHeight w:val="1964"/>
      </w:trPr>
      <w:tc>
        <w:tcPr>
          <w:tcW w:w="2030" w:type="dxa"/>
        </w:tcPr>
        <w:p w:rsidR="005F2926" w:rsidRPr="005F2926" w:rsidRDefault="0029070F" w:rsidP="005F2926">
          <w:pPr>
            <w:pStyle w:val="Encabezado"/>
            <w:tabs>
              <w:tab w:val="clear" w:pos="4252"/>
            </w:tabs>
            <w:rPr>
              <w:b/>
              <w:color w:val="000080"/>
              <w:sz w:val="36"/>
              <w:szCs w:val="36"/>
              <w:lang w:val="es-ES"/>
            </w:rPr>
          </w:pPr>
          <w:r>
            <w:rPr>
              <w:b/>
              <w:noProof/>
              <w:color w:val="000080"/>
              <w:sz w:val="36"/>
              <w:szCs w:val="36"/>
              <w:lang w:val="es-ES"/>
            </w:rPr>
            <w:drawing>
              <wp:inline distT="0" distB="0" distL="0" distR="0">
                <wp:extent cx="1133475" cy="1371600"/>
                <wp:effectExtent l="19050" t="0" r="9525" b="0"/>
                <wp:docPr id="1" name="Imagen 1" descr="Log_Vert1_color_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_Vert1_color_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vAlign w:val="center"/>
        </w:tcPr>
        <w:p w:rsidR="005F2926" w:rsidRPr="005F2926" w:rsidRDefault="005F2926" w:rsidP="005F2926">
          <w:pPr>
            <w:pStyle w:val="Encabezado"/>
            <w:tabs>
              <w:tab w:val="clear" w:pos="4252"/>
            </w:tabs>
            <w:ind w:left="792"/>
            <w:rPr>
              <w:b/>
              <w:color w:val="000080"/>
              <w:sz w:val="36"/>
              <w:szCs w:val="36"/>
              <w:lang w:val="es-ES"/>
            </w:rPr>
          </w:pPr>
          <w:r w:rsidRPr="005F2926">
            <w:rPr>
              <w:b/>
              <w:color w:val="000080"/>
              <w:sz w:val="36"/>
              <w:szCs w:val="36"/>
              <w:lang w:val="es-ES"/>
            </w:rPr>
            <w:t>SOLICITUD DE RETIRADA</w:t>
          </w:r>
        </w:p>
        <w:p w:rsidR="005F2926" w:rsidRPr="005F2926" w:rsidRDefault="005F2926" w:rsidP="005F2926">
          <w:pPr>
            <w:pStyle w:val="Encabezado"/>
            <w:tabs>
              <w:tab w:val="clear" w:pos="4252"/>
            </w:tabs>
            <w:ind w:left="792"/>
            <w:rPr>
              <w:b/>
              <w:color w:val="000080"/>
              <w:sz w:val="36"/>
              <w:szCs w:val="36"/>
              <w:lang w:val="es-ES"/>
            </w:rPr>
          </w:pPr>
          <w:r w:rsidRPr="005F2926">
            <w:rPr>
              <w:b/>
              <w:color w:val="000080"/>
              <w:sz w:val="36"/>
              <w:szCs w:val="36"/>
              <w:lang w:val="es-ES"/>
            </w:rPr>
            <w:t>DE RESIDUOS QUÍMICOS</w:t>
          </w:r>
        </w:p>
      </w:tc>
    </w:tr>
  </w:tbl>
  <w:p w:rsidR="005F2926" w:rsidRPr="00660872" w:rsidRDefault="005F2926" w:rsidP="00021D00">
    <w:pPr>
      <w:pStyle w:val="Encabezado"/>
      <w:tabs>
        <w:tab w:val="clear" w:pos="4252"/>
      </w:tabs>
      <w:rPr>
        <w:b/>
        <w:color w:val="000080"/>
        <w:sz w:val="36"/>
        <w:szCs w:val="36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89B"/>
    <w:multiLevelType w:val="hybridMultilevel"/>
    <w:tmpl w:val="A150073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610C8"/>
    <w:multiLevelType w:val="hybridMultilevel"/>
    <w:tmpl w:val="E7681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53A64"/>
    <w:rsid w:val="00021D00"/>
    <w:rsid w:val="0003698F"/>
    <w:rsid w:val="0012144B"/>
    <w:rsid w:val="00127DEA"/>
    <w:rsid w:val="001806A0"/>
    <w:rsid w:val="00186A8E"/>
    <w:rsid w:val="001E66D5"/>
    <w:rsid w:val="0029070F"/>
    <w:rsid w:val="002B02F9"/>
    <w:rsid w:val="003511F1"/>
    <w:rsid w:val="00357586"/>
    <w:rsid w:val="00361506"/>
    <w:rsid w:val="003F2A11"/>
    <w:rsid w:val="003F5484"/>
    <w:rsid w:val="0042778C"/>
    <w:rsid w:val="004E1A8C"/>
    <w:rsid w:val="00530D42"/>
    <w:rsid w:val="00531B8F"/>
    <w:rsid w:val="00594B34"/>
    <w:rsid w:val="005E2827"/>
    <w:rsid w:val="005E57BB"/>
    <w:rsid w:val="005F2926"/>
    <w:rsid w:val="00610084"/>
    <w:rsid w:val="00616B84"/>
    <w:rsid w:val="006404BB"/>
    <w:rsid w:val="006E0F41"/>
    <w:rsid w:val="006E6A79"/>
    <w:rsid w:val="00771508"/>
    <w:rsid w:val="007A5DA3"/>
    <w:rsid w:val="007B01A4"/>
    <w:rsid w:val="007F6114"/>
    <w:rsid w:val="008002DC"/>
    <w:rsid w:val="00800FEC"/>
    <w:rsid w:val="00822828"/>
    <w:rsid w:val="008246B0"/>
    <w:rsid w:val="008751F9"/>
    <w:rsid w:val="008D23F6"/>
    <w:rsid w:val="00903445"/>
    <w:rsid w:val="00904036"/>
    <w:rsid w:val="0098035B"/>
    <w:rsid w:val="009B3924"/>
    <w:rsid w:val="009D71F9"/>
    <w:rsid w:val="00A97586"/>
    <w:rsid w:val="00B33763"/>
    <w:rsid w:val="00B53792"/>
    <w:rsid w:val="00B62CC0"/>
    <w:rsid w:val="00BD19BE"/>
    <w:rsid w:val="00C00ED5"/>
    <w:rsid w:val="00C074EF"/>
    <w:rsid w:val="00C07E50"/>
    <w:rsid w:val="00C53A64"/>
    <w:rsid w:val="00C96C45"/>
    <w:rsid w:val="00D95FCA"/>
    <w:rsid w:val="00ED4353"/>
    <w:rsid w:val="00F72FB5"/>
    <w:rsid w:val="00F92250"/>
    <w:rsid w:val="00FB09EB"/>
    <w:rsid w:val="00FC64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E57BB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615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150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50F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FC6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0A4E2-AD58-4689-A67E-4892F0BC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RETIRADA DE RESIDUOS QUÍMICOS</vt:lpstr>
      <vt:lpstr>SOLICITUD DE RETIRADA DE RESIDUOS QUÍMICOS</vt:lpstr>
    </vt:vector>
  </TitlesOfParts>
  <Company>UPV-EHU</Company>
  <LinksUpToDate>false</LinksUpToDate>
  <CharactersWithSpaces>1039</CharactersWithSpaces>
  <SharedDoc>false</SharedDoc>
  <HLinks>
    <vt:vector size="6" baseType="variant">
      <vt:variant>
        <vt:i4>2949163</vt:i4>
      </vt:variant>
      <vt:variant>
        <vt:i4>2987</vt:i4>
      </vt:variant>
      <vt:variant>
        <vt:i4>1025</vt:i4>
      </vt:variant>
      <vt:variant>
        <vt:i4>1</vt:i4>
      </vt:variant>
      <vt:variant>
        <vt:lpwstr>Log_Vert1_color_media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RETIRADA DE RESIDUOS QUÍMICOS</dc:title>
  <dc:creator>oipmubla</dc:creator>
  <cp:lastModifiedBy>lvzlocas</cp:lastModifiedBy>
  <cp:revision>5</cp:revision>
  <cp:lastPrinted>2017-04-05T07:21:00Z</cp:lastPrinted>
  <dcterms:created xsi:type="dcterms:W3CDTF">2017-04-05T12:49:00Z</dcterms:created>
  <dcterms:modified xsi:type="dcterms:W3CDTF">2017-04-06T07:24:00Z</dcterms:modified>
</cp:coreProperties>
</file>