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5C" w:rsidRDefault="00226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22685C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22685C" w:rsidRDefault="0022685C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22685C">
        <w:tc>
          <w:tcPr>
            <w:tcW w:w="5086" w:type="dxa"/>
          </w:tcPr>
          <w:p w:rsidR="0022685C" w:rsidRDefault="00766726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22685C" w:rsidRDefault="00766726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 w:rsidR="00723336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CA082E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22685C" w:rsidRDefault="00766726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—2020/2021 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22685C" w:rsidRDefault="00766726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CONVOCATORIA DE LA I</w:t>
            </w:r>
            <w:r w:rsidR="00CA082E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A LA INCLUSIÓN DE LA PERSPECTIVA LGTB EN LOS TRABAJOS DE FIN DE </w:t>
            </w:r>
            <w:r w:rsidR="00723336">
              <w:rPr>
                <w:rFonts w:ascii="EHUSans" w:eastAsia="EHUSans" w:hAnsi="EHUSans" w:cs="EHUSans"/>
                <w:b/>
                <w:sz w:val="20"/>
                <w:szCs w:val="20"/>
              </w:rPr>
              <w:t>MASTER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22685C" w:rsidRDefault="00766726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2020/2021-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22685C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766726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Berdintasun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LGTB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Master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Amaierako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(2020/2021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22685C" w:rsidRDefault="00766726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22685C" w:rsidRDefault="00766726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22685C" w:rsidRDefault="0022685C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22685C" w:rsidRDefault="00766726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en relación a la Convocatoria de la I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a la Inclusión de la Perspectiva LGTB en los Trabajos de Fin de Master de la UPV/EHU (Curso 2020/2021) decide:</w:t>
            </w: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22685C" w:rsidRDefault="0022685C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22685C" w:rsidRDefault="00766726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22685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22685C" w:rsidRDefault="002268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22685C" w:rsidRDefault="0022685C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086" w:type="dxa"/>
          </w:tcPr>
          <w:p w:rsidR="0022685C" w:rsidRDefault="00766726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22685C" w:rsidRDefault="0022685C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22685C">
        <w:tc>
          <w:tcPr>
            <w:tcW w:w="5086" w:type="dxa"/>
          </w:tcPr>
          <w:p w:rsidR="0022685C" w:rsidRDefault="00766726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Berdintasun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22685C" w:rsidRDefault="00766726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22685C" w:rsidRDefault="0022685C"/>
    <w:p w:rsidR="0022685C" w:rsidRDefault="00766726">
      <w:r>
        <w:br w:type="page"/>
      </w:r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22685C">
        <w:tc>
          <w:tcPr>
            <w:tcW w:w="5180" w:type="dxa"/>
          </w:tcPr>
          <w:p w:rsidR="0022685C" w:rsidRDefault="00766726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lastRenderedPageBreak/>
              <w:t>HAUTAGAIEN DATUAK</w:t>
            </w:r>
          </w:p>
        </w:tc>
        <w:tc>
          <w:tcPr>
            <w:tcW w:w="5394" w:type="dxa"/>
          </w:tcPr>
          <w:p w:rsidR="0022685C" w:rsidRDefault="00766726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5180" w:type="dxa"/>
          </w:tcPr>
          <w:p w:rsidR="00F448A2" w:rsidRDefault="00F448A2" w:rsidP="00F448A2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 w:rsidR="00723336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CA082E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22685C" w:rsidRDefault="00F448A2" w:rsidP="00F448A2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—2020/2021 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F448A2" w:rsidRDefault="00F448A2" w:rsidP="00F448A2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CONVOCATORIA DE LA I</w:t>
            </w:r>
            <w:r w:rsidR="00CA082E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A LA INCLUSIÓN DE LA PERSPECTIVA LGTB EN </w:t>
            </w:r>
            <w:r w:rsidR="00723336">
              <w:rPr>
                <w:rFonts w:ascii="EHUSans" w:eastAsia="EHUSans" w:hAnsi="EHUSans" w:cs="EHUSans"/>
                <w:b/>
                <w:sz w:val="20"/>
                <w:szCs w:val="20"/>
              </w:rPr>
              <w:t>LOS TRABAJOS DE FIN DE MASTER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F448A2" w:rsidRDefault="00F448A2" w:rsidP="00F448A2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2020/2021-</w:t>
            </w:r>
          </w:p>
          <w:p w:rsidR="0022685C" w:rsidRDefault="0022685C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22685C">
        <w:tc>
          <w:tcPr>
            <w:tcW w:w="10574" w:type="dxa"/>
            <w:gridSpan w:val="2"/>
          </w:tcPr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766726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22685C" w:rsidRDefault="0022685C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22685C" w:rsidRDefault="0076672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22685C" w:rsidRDefault="0022685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22685C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22685C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9" name="image11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7" name="image9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9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22685C" w:rsidRDefault="002268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b="0" l="0" r="0" t="0"/>
                            <wp:wrapNone/>
                            <wp:docPr id="14" name="image1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6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30" cy="10033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22685C" w:rsidRDefault="0022685C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22685C" w:rsidRDefault="00766726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22685C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22685C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22685C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2685C" w:rsidRDefault="002268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22685C" w:rsidRDefault="00766726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22685C" w:rsidRDefault="0022685C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22685C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23336" w:rsidP="0072333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Masterraren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Master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22685C" w:rsidP="0072333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c>
                <w:tcPr>
                  <w:tcW w:w="10264" w:type="dxa"/>
                  <w:gridSpan w:val="4"/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22685C">
              <w:tc>
                <w:tcPr>
                  <w:tcW w:w="10264" w:type="dxa"/>
                  <w:gridSpan w:val="4"/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23336" w:rsidP="0072333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Master</w:t>
                  </w:r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6726"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 w:rsidR="00766726"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 w:rsidR="00766726"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M</w:t>
                  </w:r>
                  <w:r w:rsidR="00766726">
                    <w:rPr>
                      <w:rFonts w:ascii="EHUSans" w:eastAsia="EHUSans" w:hAnsi="EHUSans" w:cs="EHUSans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22685C" w:rsidRDefault="0022685C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22685C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22685C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22685C" w:rsidRDefault="00766726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22685C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22685C" w:rsidRDefault="0022685C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22685C" w:rsidRDefault="0022685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2685C">
        <w:tc>
          <w:tcPr>
            <w:tcW w:w="10574" w:type="dxa"/>
            <w:gridSpan w:val="2"/>
          </w:tcPr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22685C" w:rsidRDefault="0022685C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22685C" w:rsidRDefault="0022685C">
      <w:pPr>
        <w:rPr>
          <w:rFonts w:ascii="EHUSans" w:eastAsia="EHUSans" w:hAnsi="EHUSans" w:cs="EHUSans"/>
          <w:sz w:val="12"/>
          <w:szCs w:val="12"/>
        </w:rPr>
      </w:pPr>
    </w:p>
    <w:sectPr w:rsidR="0022685C">
      <w:headerReference w:type="default" r:id="rId10"/>
      <w:footerReference w:type="default" r:id="rId11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DC" w:rsidRDefault="00766726">
      <w:r>
        <w:separator/>
      </w:r>
    </w:p>
  </w:endnote>
  <w:endnote w:type="continuationSeparator" w:id="0">
    <w:p w:rsidR="00A822DC" w:rsidRDefault="0076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766726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r>
      <w:rPr>
        <w:rFonts w:ascii="EHUSans" w:eastAsia="EHUSans" w:hAnsi="EHUSans" w:cs="EHUSans"/>
        <w:b/>
        <w:color w:val="000000"/>
        <w:sz w:val="18"/>
        <w:szCs w:val="18"/>
      </w:rPr>
      <w:t>UPV/</w:t>
    </w: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EHUko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DC" w:rsidRDefault="00766726">
      <w:r>
        <w:separator/>
      </w:r>
    </w:p>
  </w:footnote>
  <w:footnote w:type="continuationSeparator" w:id="0">
    <w:p w:rsidR="00A822DC" w:rsidRDefault="0076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22685C">
      <w:tc>
        <w:tcPr>
          <w:tcW w:w="5254" w:type="dxa"/>
          <w:vMerge w:val="restart"/>
        </w:tcPr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val="eu-ES"/>
            </w:rPr>
            <w:drawing>
              <wp:inline distT="0" distB="0" distL="114300" distR="114300">
                <wp:extent cx="3199130" cy="1091565"/>
                <wp:effectExtent l="0" t="0" r="0" b="0"/>
                <wp:docPr id="16" name="image1.jpg" descr="UPV_Campus de Excelencia_al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PV_Campus de Excelencia_al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9130" cy="1091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22685C" w:rsidRDefault="00CA08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IDAZKARITZA NAGUSIA</w:t>
          </w:r>
        </w:p>
        <w:p w:rsidR="0022685C" w:rsidRDefault="00CA082E" w:rsidP="00CA08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SECRETARÍA GENERAL</w:t>
          </w:r>
        </w:p>
      </w:tc>
    </w:tr>
    <w:tr w:rsidR="0022685C">
      <w:tc>
        <w:tcPr>
          <w:tcW w:w="5254" w:type="dxa"/>
          <w:vMerge/>
        </w:tcPr>
        <w:p w:rsidR="0022685C" w:rsidRDefault="0022685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22685C" w:rsidRDefault="007667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u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22685C" w:rsidRDefault="002268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A0D"/>
    <w:multiLevelType w:val="multilevel"/>
    <w:tmpl w:val="4C48E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0FD5243"/>
    <w:multiLevelType w:val="multilevel"/>
    <w:tmpl w:val="1B0AA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794831"/>
    <w:multiLevelType w:val="multilevel"/>
    <w:tmpl w:val="A6F20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3ED120B"/>
    <w:multiLevelType w:val="multilevel"/>
    <w:tmpl w:val="A894D4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54A7937"/>
    <w:multiLevelType w:val="multilevel"/>
    <w:tmpl w:val="28604C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A37862"/>
    <w:multiLevelType w:val="multilevel"/>
    <w:tmpl w:val="395CF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C0F682C"/>
    <w:multiLevelType w:val="multilevel"/>
    <w:tmpl w:val="42D689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85E70"/>
    <w:multiLevelType w:val="multilevel"/>
    <w:tmpl w:val="8D685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C"/>
    <w:rsid w:val="0022685C"/>
    <w:rsid w:val="00723336"/>
    <w:rsid w:val="00766726"/>
    <w:rsid w:val="00A822DC"/>
    <w:rsid w:val="00CA082E"/>
    <w:rsid w:val="00F4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DFD4"/>
  <w15:docId w15:val="{60EE391D-E0B3-459F-AE88-1AF2D45C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A08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82E"/>
  </w:style>
  <w:style w:type="paragraph" w:styleId="Encabezado">
    <w:name w:val="header"/>
    <w:basedOn w:val="Normal"/>
    <w:link w:val="EncabezadoCar"/>
    <w:uiPriority w:val="99"/>
    <w:unhideWhenUsed/>
    <w:rsid w:val="00CA08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501</Words>
  <Characters>2861</Characters>
  <Application>Microsoft Office Word</Application>
  <DocSecurity>0</DocSecurity>
  <Lines>23</Lines>
  <Paragraphs>6</Paragraphs>
  <ScaleCrop>false</ScaleCrop>
  <Company>UPV/EHU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5</cp:revision>
  <dcterms:created xsi:type="dcterms:W3CDTF">2020-09-10T12:46:00Z</dcterms:created>
  <dcterms:modified xsi:type="dcterms:W3CDTF">2021-08-20T09:22:00Z</dcterms:modified>
</cp:coreProperties>
</file>