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6B215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6B215D" w:rsidRPr="00D97FE7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6B215D" w:rsidRPr="007673FA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461A0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6B215D" w:rsidRPr="00A740A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B215D" w:rsidRPr="007673FA" w:rsidTr="00CC65AF">
        <w:trPr>
          <w:trHeight w:val="559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6B215D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Barrio </w:t>
            </w:r>
            <w:proofErr w:type="spellStart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Sarriena</w:t>
            </w:r>
            <w:proofErr w:type="spellEnd"/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s/n </w:t>
            </w:r>
          </w:p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489</w:t>
            </w:r>
            <w:r w:rsidRPr="00331082">
              <w:rPr>
                <w:rFonts w:ascii="Verdana" w:hAnsi="Verdana" w:cs="Arial"/>
                <w:color w:val="002060"/>
                <w:sz w:val="20"/>
                <w:lang w:val="en-GB"/>
              </w:rPr>
              <w:t>40 Leioa, Bizkaia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ES</w:t>
            </w:r>
          </w:p>
        </w:tc>
      </w:tr>
      <w:tr w:rsidR="006B215D" w:rsidRPr="003D0705" w:rsidTr="00CC65AF"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6B215D" w:rsidRPr="003D0705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6B215D" w:rsidRPr="003D0705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6B215D" w:rsidRPr="00DD35B7" w:rsidTr="00CC65AF">
        <w:tc>
          <w:tcPr>
            <w:tcW w:w="2232" w:type="dxa"/>
            <w:shd w:val="clear" w:color="auto" w:fill="FFFFFF"/>
          </w:tcPr>
          <w:p w:rsidR="006B215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6B215D" w:rsidRPr="00E02718" w:rsidRDefault="006B215D" w:rsidP="00D6410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232" w:type="dxa"/>
            <w:shd w:val="clear" w:color="auto" w:fill="FFFFFF"/>
          </w:tcPr>
          <w:p w:rsidR="006B215D" w:rsidRPr="00D6410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D6410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307" w:type="dxa"/>
            <w:shd w:val="clear" w:color="auto" w:fill="FFFFFF"/>
          </w:tcPr>
          <w:p w:rsidR="006B215D" w:rsidRPr="00CF3C00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6B215D" w:rsidRPr="00526FE9" w:rsidRDefault="006B215D" w:rsidP="00CC65A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:rsidR="006B215D" w:rsidRDefault="00602FE2" w:rsidP="00CC65A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1"/>
                <w:showingPlcHdr/>
              </w:sdtPr>
              <w:sdtEndPr/>
              <w:sdtContent>
                <w:r w:rsidR="00D6410A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 xml:space="preserve">     </w:t>
                </w:r>
              </w:sdtContent>
            </w:sdt>
          </w:p>
          <w:p w:rsidR="006B215D" w:rsidRPr="00E02718" w:rsidRDefault="00602FE2" w:rsidP="00CC65A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2"/>
              </w:sdtPr>
              <w:sdtContent>
                <w:r w:rsidR="006B215D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B215D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B488B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6410A">
              <w:rPr>
                <w:rFonts w:ascii="Verdana" w:hAnsi="Verdana" w:cs="Calibri"/>
                <w:sz w:val="20"/>
                <w:lang w:val="en-GB"/>
              </w:rPr>
              <w:t xml:space="preserve"> Bryan John </w:t>
            </w:r>
            <w:proofErr w:type="spellStart"/>
            <w:r w:rsidR="00D6410A">
              <w:rPr>
                <w:rFonts w:ascii="Verdana" w:hAnsi="Verdana" w:cs="Calibri"/>
                <w:sz w:val="20"/>
                <w:lang w:val="en-GB"/>
              </w:rPr>
              <w:t>Leferman</w:t>
            </w:r>
            <w:proofErr w:type="spellEnd"/>
            <w:r w:rsidR="006B215D">
              <w:rPr>
                <w:rFonts w:ascii="Verdana" w:hAnsi="Verdana" w:cs="Calibri"/>
                <w:sz w:val="20"/>
                <w:lang w:val="en-GB"/>
              </w:rPr>
              <w:t xml:space="preserve"> / Director for International Mobility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7550F5" w:rsidRDefault="00D97FE7" w:rsidP="007550F5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7550F5" w:rsidRDefault="00D97FE7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842285" w:rsidRPr="002A2E71" w:rsidRDefault="00842285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CB488B">
      <w:pPr>
        <w:pStyle w:val="Textonotaal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:rsidR="006B215D" w:rsidRPr="002A2E71" w:rsidRDefault="006B215D" w:rsidP="006B215D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602FE2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D641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602FE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7345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2FE2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5D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10A"/>
    <w:rsid w:val="00D644A0"/>
    <w:rsid w:val="00D657D4"/>
    <w:rsid w:val="00D700C2"/>
    <w:rsid w:val="00D709CA"/>
    <w:rsid w:val="00D73796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7EB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FC07E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FC07E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FC07E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FC07E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FC07E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C07E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FC07E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FC07E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FC07EB"/>
    <w:pPr>
      <w:ind w:left="482"/>
    </w:pPr>
  </w:style>
  <w:style w:type="paragraph" w:customStyle="1" w:styleId="Text2">
    <w:name w:val="Text 2"/>
    <w:basedOn w:val="Normal"/>
    <w:rsid w:val="00FC07E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C07E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C07E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C07E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C07E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C07EB"/>
    <w:pPr>
      <w:spacing w:after="720"/>
      <w:ind w:left="5103"/>
      <w:jc w:val="left"/>
    </w:pPr>
  </w:style>
  <w:style w:type="paragraph" w:styleId="Textodebloque">
    <w:name w:val="Block Text"/>
    <w:basedOn w:val="Normal"/>
    <w:rsid w:val="00FC07EB"/>
    <w:pPr>
      <w:spacing w:after="120"/>
      <w:ind w:left="1440" w:right="1440"/>
    </w:pPr>
  </w:style>
  <w:style w:type="paragraph" w:styleId="Textoindependiente">
    <w:name w:val="Body Text"/>
    <w:basedOn w:val="Normal"/>
    <w:rsid w:val="00FC07EB"/>
    <w:pPr>
      <w:spacing w:after="120"/>
    </w:pPr>
  </w:style>
  <w:style w:type="paragraph" w:styleId="Textoindependiente2">
    <w:name w:val="Body Text 2"/>
    <w:basedOn w:val="Normal"/>
    <w:rsid w:val="00FC07EB"/>
    <w:pPr>
      <w:spacing w:after="120" w:line="480" w:lineRule="auto"/>
    </w:pPr>
  </w:style>
  <w:style w:type="paragraph" w:styleId="Textoindependiente3">
    <w:name w:val="Body Text 3"/>
    <w:basedOn w:val="Normal"/>
    <w:rsid w:val="00FC07E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FC07EB"/>
    <w:pPr>
      <w:ind w:firstLine="210"/>
    </w:pPr>
  </w:style>
  <w:style w:type="paragraph" w:styleId="Sangradetextonormal">
    <w:name w:val="Body Text Indent"/>
    <w:basedOn w:val="Normal"/>
    <w:rsid w:val="00FC07E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C07EB"/>
    <w:pPr>
      <w:ind w:firstLine="210"/>
    </w:pPr>
  </w:style>
  <w:style w:type="paragraph" w:styleId="Sangra2detindependiente">
    <w:name w:val="Body Text Indent 2"/>
    <w:basedOn w:val="Normal"/>
    <w:rsid w:val="00FC07E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C07EB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FC07E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C07E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FC07E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FC07EB"/>
    <w:pPr>
      <w:ind w:left="4252"/>
    </w:pPr>
  </w:style>
  <w:style w:type="paragraph" w:styleId="Textocomentario">
    <w:name w:val="annotation text"/>
    <w:basedOn w:val="Normal"/>
    <w:link w:val="TextocomentarioCar"/>
    <w:rsid w:val="00FC07EB"/>
    <w:rPr>
      <w:sz w:val="20"/>
    </w:rPr>
  </w:style>
  <w:style w:type="paragraph" w:styleId="Fecha">
    <w:name w:val="Date"/>
    <w:basedOn w:val="Normal"/>
    <w:next w:val="References"/>
    <w:rsid w:val="00FC07E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C07E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FC07E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C07E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C07E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FC07EB"/>
    <w:rPr>
      <w:sz w:val="20"/>
    </w:rPr>
  </w:style>
  <w:style w:type="paragraph" w:styleId="Direccinsobre">
    <w:name w:val="envelope address"/>
    <w:basedOn w:val="Normal"/>
    <w:rsid w:val="00FC07E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FC07E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FC07EB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FC07E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FC07EB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FC07E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FC07E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FC07E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FC07E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FC07E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FC07E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FC07E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FC07E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FC07E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FC07EB"/>
    <w:rPr>
      <w:rFonts w:ascii="Arial" w:hAnsi="Arial"/>
      <w:b/>
    </w:rPr>
  </w:style>
  <w:style w:type="paragraph" w:styleId="Lista">
    <w:name w:val="List"/>
    <w:basedOn w:val="Normal"/>
    <w:rsid w:val="00FC07EB"/>
    <w:pPr>
      <w:ind w:left="283" w:hanging="283"/>
    </w:pPr>
  </w:style>
  <w:style w:type="paragraph" w:styleId="Lista2">
    <w:name w:val="List 2"/>
    <w:basedOn w:val="Normal"/>
    <w:rsid w:val="00FC07EB"/>
    <w:pPr>
      <w:ind w:left="566" w:hanging="283"/>
    </w:pPr>
  </w:style>
  <w:style w:type="paragraph" w:styleId="Lista3">
    <w:name w:val="List 3"/>
    <w:basedOn w:val="Normal"/>
    <w:rsid w:val="00FC07EB"/>
    <w:pPr>
      <w:ind w:left="849" w:hanging="283"/>
    </w:pPr>
  </w:style>
  <w:style w:type="paragraph" w:styleId="Lista4">
    <w:name w:val="List 4"/>
    <w:basedOn w:val="Normal"/>
    <w:rsid w:val="00FC07EB"/>
    <w:pPr>
      <w:ind w:left="1132" w:hanging="283"/>
    </w:pPr>
  </w:style>
  <w:style w:type="paragraph" w:styleId="Lista5">
    <w:name w:val="List 5"/>
    <w:basedOn w:val="Normal"/>
    <w:rsid w:val="00FC07EB"/>
    <w:pPr>
      <w:ind w:left="1415" w:hanging="283"/>
    </w:pPr>
  </w:style>
  <w:style w:type="paragraph" w:styleId="Listaconvietas">
    <w:name w:val="List Bullet"/>
    <w:basedOn w:val="Normal"/>
    <w:rsid w:val="00FC07EB"/>
    <w:pPr>
      <w:numPr>
        <w:numId w:val="4"/>
      </w:numPr>
    </w:pPr>
  </w:style>
  <w:style w:type="paragraph" w:styleId="Listaconvietas2">
    <w:name w:val="List Bullet 2"/>
    <w:basedOn w:val="Text2"/>
    <w:rsid w:val="00FC07E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FC07E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FC07E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FC07EB"/>
    <w:pPr>
      <w:numPr>
        <w:numId w:val="1"/>
      </w:numPr>
    </w:pPr>
  </w:style>
  <w:style w:type="paragraph" w:styleId="Continuarlista">
    <w:name w:val="List Continue"/>
    <w:basedOn w:val="Normal"/>
    <w:rsid w:val="00FC07EB"/>
    <w:pPr>
      <w:spacing w:after="120"/>
      <w:ind w:left="283"/>
    </w:pPr>
  </w:style>
  <w:style w:type="paragraph" w:styleId="Continuarlista2">
    <w:name w:val="List Continue 2"/>
    <w:basedOn w:val="Normal"/>
    <w:rsid w:val="00FC07EB"/>
    <w:pPr>
      <w:spacing w:after="120"/>
      <w:ind w:left="566"/>
    </w:pPr>
  </w:style>
  <w:style w:type="paragraph" w:styleId="Continuarlista3">
    <w:name w:val="List Continue 3"/>
    <w:basedOn w:val="Normal"/>
    <w:rsid w:val="00FC07EB"/>
    <w:pPr>
      <w:spacing w:after="120"/>
      <w:ind w:left="849"/>
    </w:pPr>
  </w:style>
  <w:style w:type="paragraph" w:styleId="Continuarlista4">
    <w:name w:val="List Continue 4"/>
    <w:basedOn w:val="Normal"/>
    <w:rsid w:val="00FC07EB"/>
    <w:pPr>
      <w:spacing w:after="120"/>
      <w:ind w:left="1132"/>
    </w:pPr>
  </w:style>
  <w:style w:type="paragraph" w:styleId="Continuarlista5">
    <w:name w:val="List Continue 5"/>
    <w:basedOn w:val="Normal"/>
    <w:rsid w:val="00FC07EB"/>
    <w:pPr>
      <w:spacing w:after="120"/>
      <w:ind w:left="1415"/>
    </w:pPr>
  </w:style>
  <w:style w:type="paragraph" w:styleId="Listaconnmeros">
    <w:name w:val="List Number"/>
    <w:basedOn w:val="Normal"/>
    <w:rsid w:val="00FC07EB"/>
    <w:pPr>
      <w:numPr>
        <w:numId w:val="14"/>
      </w:numPr>
    </w:pPr>
  </w:style>
  <w:style w:type="paragraph" w:styleId="Listaconnmeros2">
    <w:name w:val="List Number 2"/>
    <w:basedOn w:val="Text2"/>
    <w:rsid w:val="00FC07E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FC07E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FC07E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FC07EB"/>
    <w:pPr>
      <w:numPr>
        <w:numId w:val="2"/>
      </w:numPr>
    </w:pPr>
  </w:style>
  <w:style w:type="paragraph" w:styleId="Textomacro">
    <w:name w:val="macro"/>
    <w:semiHidden/>
    <w:rsid w:val="00FC0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FC0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FC07EB"/>
    <w:pPr>
      <w:ind w:left="720"/>
    </w:pPr>
  </w:style>
  <w:style w:type="paragraph" w:styleId="Encabezadodenota">
    <w:name w:val="Note Heading"/>
    <w:basedOn w:val="Normal"/>
    <w:next w:val="Normal"/>
    <w:rsid w:val="00FC07EB"/>
  </w:style>
  <w:style w:type="paragraph" w:customStyle="1" w:styleId="NoteHead">
    <w:name w:val="NoteHead"/>
    <w:basedOn w:val="Normal"/>
    <w:next w:val="Subject"/>
    <w:rsid w:val="00FC07E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C07E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C07E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FC07E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FC07E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FC07E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FC07E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C07E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FC07E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FC07EB"/>
  </w:style>
  <w:style w:type="paragraph" w:styleId="Firma">
    <w:name w:val="Signature"/>
    <w:basedOn w:val="Normal"/>
    <w:next w:val="Enclosures"/>
    <w:rsid w:val="00FC07E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FC07E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C07E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C07E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FC07E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FC07EB"/>
    <w:pPr>
      <w:ind w:left="480" w:hanging="480"/>
    </w:pPr>
  </w:style>
  <w:style w:type="paragraph" w:styleId="Ttulo">
    <w:name w:val="Title"/>
    <w:basedOn w:val="Normal"/>
    <w:next w:val="SubTitle1"/>
    <w:rsid w:val="00FC07E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FC07E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FC07E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FC07E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FC07E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FC07EB"/>
    <w:pPr>
      <w:ind w:left="1200"/>
    </w:pPr>
  </w:style>
  <w:style w:type="paragraph" w:styleId="TDC7">
    <w:name w:val="toc 7"/>
    <w:basedOn w:val="Normal"/>
    <w:next w:val="Normal"/>
    <w:autoRedefine/>
    <w:semiHidden/>
    <w:rsid w:val="00FC07EB"/>
    <w:pPr>
      <w:ind w:left="1440"/>
    </w:pPr>
  </w:style>
  <w:style w:type="paragraph" w:styleId="TDC8">
    <w:name w:val="toc 8"/>
    <w:basedOn w:val="Normal"/>
    <w:next w:val="Normal"/>
    <w:autoRedefine/>
    <w:semiHidden/>
    <w:rsid w:val="00FC07EB"/>
    <w:pPr>
      <w:ind w:left="1680"/>
    </w:pPr>
  </w:style>
  <w:style w:type="paragraph" w:styleId="TDC9">
    <w:name w:val="toc 9"/>
    <w:basedOn w:val="Normal"/>
    <w:next w:val="Normal"/>
    <w:autoRedefine/>
    <w:semiHidden/>
    <w:rsid w:val="00FC07EB"/>
    <w:pPr>
      <w:ind w:left="1920"/>
    </w:pPr>
  </w:style>
  <w:style w:type="paragraph" w:customStyle="1" w:styleId="YReferences">
    <w:name w:val="YReferences"/>
    <w:basedOn w:val="Normal"/>
    <w:next w:val="Normal"/>
    <w:rsid w:val="00FC07E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C07EB"/>
    <w:pPr>
      <w:numPr>
        <w:numId w:val="5"/>
      </w:numPr>
    </w:pPr>
  </w:style>
  <w:style w:type="paragraph" w:customStyle="1" w:styleId="ListDash">
    <w:name w:val="List Dash"/>
    <w:basedOn w:val="Normal"/>
    <w:rsid w:val="00FC07EB"/>
    <w:pPr>
      <w:numPr>
        <w:numId w:val="9"/>
      </w:numPr>
    </w:pPr>
  </w:style>
  <w:style w:type="paragraph" w:customStyle="1" w:styleId="ListDash1">
    <w:name w:val="List Dash 1"/>
    <w:basedOn w:val="Text1"/>
    <w:rsid w:val="00FC07EB"/>
    <w:pPr>
      <w:numPr>
        <w:numId w:val="10"/>
      </w:numPr>
    </w:pPr>
  </w:style>
  <w:style w:type="paragraph" w:customStyle="1" w:styleId="ListDash2">
    <w:name w:val="List Dash 2"/>
    <w:basedOn w:val="Text2"/>
    <w:rsid w:val="00FC07E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C07E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C07E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C07E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C07E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C07E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C07E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C07E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C07E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C07E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C07E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C07E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C07E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C07E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C07E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C07E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C07E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C07E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C07EB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FC07E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C07E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7FEB0-0347-4087-8BA7-74D40DD3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4</Pages>
  <Words>370</Words>
  <Characters>2335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2700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Nuria Arregi</cp:lastModifiedBy>
  <cp:revision>5</cp:revision>
  <cp:lastPrinted>2013-11-06T08:46:00Z</cp:lastPrinted>
  <dcterms:created xsi:type="dcterms:W3CDTF">2018-05-28T08:03:00Z</dcterms:created>
  <dcterms:modified xsi:type="dcterms:W3CDTF">2021-04-27T10:48:00Z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