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0D3926D7"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14:paraId="392EA5AC" w14:textId="77777777"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14:paraId="6DE720C0" w14:textId="77777777" w:rsidR="00A7466D" w:rsidRDefault="00A7466D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792FD955" w14:textId="77777777" w:rsidR="00A7466D" w:rsidRDefault="00A7466D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273B22E3" w14:textId="56E06281" w:rsidR="006E6880" w:rsidRPr="00A7466D" w:rsidRDefault="002F54F4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14:paraId="22B622E0" w14:textId="6B50003A" w:rsidR="001D3F13" w:rsidRPr="00A7466D" w:rsidRDefault="002F54F4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14:paraId="4064BEFF" w14:textId="625D78ED" w:rsidR="008E44B0" w:rsidRDefault="002F54F4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 w:rsidRPr="002F54F4">
        <w:rPr>
          <w:rFonts w:ascii="EHUSerif" w:hAnsi="EHUSerif" w:cs="Arial"/>
          <w:b/>
          <w:sz w:val="22"/>
          <w:szCs w:val="22"/>
        </w:rPr>
        <w:t>2018-2019 IKASTURTEA</w:t>
      </w:r>
    </w:p>
    <w:p w14:paraId="36F4FF3B" w14:textId="77777777" w:rsidR="00A7466D" w:rsidRPr="002F54F4" w:rsidRDefault="00A7466D" w:rsidP="00A7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0C1AB22" w14:textId="77777777"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0CF0CFE" w14:textId="77777777"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02325DB8" w14:textId="5EC33891"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14:paraId="61420F78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586B8E" w:rsidRPr="002F54F4" w14:paraId="5CBD090A" w14:textId="77777777" w:rsidTr="002F54F4">
        <w:trPr>
          <w:trHeight w:val="418"/>
        </w:trPr>
        <w:tc>
          <w:tcPr>
            <w:tcW w:w="10031" w:type="dxa"/>
            <w:gridSpan w:val="2"/>
            <w:vAlign w:val="center"/>
          </w:tcPr>
          <w:p w14:paraId="3E584E34" w14:textId="59F77B6B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14:paraId="2BD10FFC" w14:textId="77777777" w:rsidTr="002F54F4">
        <w:trPr>
          <w:trHeight w:val="418"/>
        </w:trPr>
        <w:tc>
          <w:tcPr>
            <w:tcW w:w="2943" w:type="dxa"/>
            <w:vAlign w:val="center"/>
          </w:tcPr>
          <w:p w14:paraId="5B10B0E7" w14:textId="5ECEE81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2A5F79D1" w14:textId="1493D12C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6AD75341" w14:textId="77777777" w:rsidTr="002F54F4">
        <w:trPr>
          <w:trHeight w:val="418"/>
        </w:trPr>
        <w:tc>
          <w:tcPr>
            <w:tcW w:w="10031" w:type="dxa"/>
            <w:gridSpan w:val="2"/>
            <w:vAlign w:val="center"/>
          </w:tcPr>
          <w:p w14:paraId="0E5EEDD9" w14:textId="081487BB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14:paraId="31C4AF6B" w14:textId="77777777" w:rsidTr="002F54F4">
        <w:trPr>
          <w:trHeight w:val="418"/>
        </w:trPr>
        <w:tc>
          <w:tcPr>
            <w:tcW w:w="2943" w:type="dxa"/>
            <w:vAlign w:val="center"/>
          </w:tcPr>
          <w:p w14:paraId="61A1D202" w14:textId="3D49404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18027810" w14:textId="4F04DC15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14:paraId="3F10ACFA" w14:textId="77777777" w:rsidTr="002F54F4">
        <w:trPr>
          <w:trHeight w:val="418"/>
        </w:trPr>
        <w:tc>
          <w:tcPr>
            <w:tcW w:w="2943" w:type="dxa"/>
            <w:vAlign w:val="center"/>
          </w:tcPr>
          <w:p w14:paraId="618A58C9" w14:textId="1813091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7088" w:type="dxa"/>
            <w:vAlign w:val="center"/>
          </w:tcPr>
          <w:p w14:paraId="137D0AB6" w14:textId="058BCC1A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1AF5E5DB" w14:textId="77777777" w:rsidTr="002F54F4">
        <w:trPr>
          <w:trHeight w:val="418"/>
        </w:trPr>
        <w:tc>
          <w:tcPr>
            <w:tcW w:w="10031" w:type="dxa"/>
            <w:gridSpan w:val="2"/>
            <w:vAlign w:val="center"/>
          </w:tcPr>
          <w:p w14:paraId="7DC8C9E2" w14:textId="293829A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14:paraId="667FB4AF" w14:textId="3BB1965A"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6E1D9EE" w14:textId="77777777"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4C438B45" w14:textId="7E6C4155"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14:paraId="5642ACE8" w14:textId="77777777"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425"/>
        <w:gridCol w:w="2694"/>
        <w:gridCol w:w="2977"/>
      </w:tblGrid>
      <w:tr w:rsidR="00586B8E" w:rsidRPr="002F54F4" w14:paraId="77336305" w14:textId="77777777" w:rsidTr="00C372B7">
        <w:trPr>
          <w:trHeight w:val="528"/>
        </w:trPr>
        <w:tc>
          <w:tcPr>
            <w:tcW w:w="2935" w:type="dxa"/>
            <w:vAlign w:val="center"/>
          </w:tcPr>
          <w:p w14:paraId="56F02E20" w14:textId="35CB3899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7096" w:type="dxa"/>
            <w:gridSpan w:val="3"/>
            <w:vAlign w:val="center"/>
          </w:tcPr>
          <w:p w14:paraId="57266667" w14:textId="51D8579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14:paraId="7660DD4E" w14:textId="77777777" w:rsidTr="00C372B7">
        <w:trPr>
          <w:trHeight w:val="489"/>
        </w:trPr>
        <w:tc>
          <w:tcPr>
            <w:tcW w:w="2935" w:type="dxa"/>
            <w:vMerge w:val="restart"/>
            <w:vAlign w:val="center"/>
          </w:tcPr>
          <w:p w14:paraId="096A9C59" w14:textId="78D199E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7096" w:type="dxa"/>
            <w:gridSpan w:val="3"/>
            <w:vAlign w:val="center"/>
          </w:tcPr>
          <w:p w14:paraId="59FCBA9A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F8F8F98" w14:textId="34F7A249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14:paraId="51849867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5D70031D" w14:textId="77777777" w:rsidTr="00C372B7">
        <w:trPr>
          <w:trHeight w:val="552"/>
        </w:trPr>
        <w:tc>
          <w:tcPr>
            <w:tcW w:w="2935" w:type="dxa"/>
            <w:vMerge/>
            <w:vAlign w:val="center"/>
          </w:tcPr>
          <w:p w14:paraId="7D1703A6" w14:textId="77777777"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7096" w:type="dxa"/>
            <w:gridSpan w:val="3"/>
            <w:vAlign w:val="center"/>
          </w:tcPr>
          <w:p w14:paraId="76F4037E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A36F349" w14:textId="79F88647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791FEA65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7ADE91C0" w14:textId="77777777" w:rsidTr="00C372B7">
        <w:trPr>
          <w:trHeight w:val="584"/>
        </w:trPr>
        <w:tc>
          <w:tcPr>
            <w:tcW w:w="2935" w:type="dxa"/>
            <w:vAlign w:val="center"/>
          </w:tcPr>
          <w:p w14:paraId="2D3448B4" w14:textId="27C1F9C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49D5DAB6" w14:textId="6948C662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2694" w:type="dxa"/>
            <w:vAlign w:val="center"/>
          </w:tcPr>
          <w:p w14:paraId="2C34503C" w14:textId="2CAE4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2977" w:type="dxa"/>
            <w:vAlign w:val="center"/>
          </w:tcPr>
          <w:p w14:paraId="6DF6D8A6" w14:textId="5F1FBED6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1E243C1" w14:textId="6D0ADF5E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04E08DF" w14:textId="0D2E97E8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5E895F71"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C372B7" w:rsidRPr="002F54F4" w14:paraId="69B9E7F8" w14:textId="77777777" w:rsidTr="00E10E66">
        <w:trPr>
          <w:trHeight w:val="584"/>
        </w:trPr>
        <w:tc>
          <w:tcPr>
            <w:tcW w:w="10031" w:type="dxa"/>
            <w:gridSpan w:val="4"/>
            <w:vAlign w:val="center"/>
          </w:tcPr>
          <w:p w14:paraId="478A7606" w14:textId="6B9A42DA" w:rsidR="00C372B7" w:rsidRPr="00A7466D" w:rsidRDefault="00067046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6F4A29B">
                <v:rect id="_x0000_s1051" style="position:absolute;margin-left:1.7pt;margin-top:1.6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bookmarkStart w:id="0" w:name="_GoBack"/>
            <w:bookmarkEnd w:id="0"/>
            <w:r w:rsidR="002F54F4" w:rsidRPr="002F54F4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05101AE1" w14:textId="77777777" w:rsidR="00C372B7" w:rsidRDefault="00067046" w:rsidP="005F51F3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0EE1A3"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25DEA703" w14:textId="3BC80FBA" w:rsidR="0069667B" w:rsidRPr="00A7466D" w:rsidDel="002A13BD" w:rsidRDefault="0069667B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</w:tc>
      </w:tr>
      <w:tr w:rsidR="00586B8E" w:rsidRPr="002F54F4" w14:paraId="04D54869" w14:textId="77777777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14:paraId="1C04F2AF" w14:textId="3C6DA456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2694" w:type="dxa"/>
            <w:vAlign w:val="center"/>
          </w:tcPr>
          <w:p w14:paraId="04DED209" w14:textId="0337601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vAlign w:val="center"/>
          </w:tcPr>
          <w:p w14:paraId="732C480E" w14:textId="7B1CDD6A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1A3BEE93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547996C" w14:textId="19D6B8F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2694" w:type="dxa"/>
            <w:vAlign w:val="center"/>
          </w:tcPr>
          <w:p w14:paraId="26D57D55" w14:textId="4BDAACCD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vAlign w:val="center"/>
          </w:tcPr>
          <w:p w14:paraId="6735E916" w14:textId="45E9BD5D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3091E49B" w14:textId="77777777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14:paraId="083C415E" w14:textId="64FDD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2694" w:type="dxa"/>
            <w:vAlign w:val="center"/>
          </w:tcPr>
          <w:p w14:paraId="0AA45CF6" w14:textId="5564DAB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vAlign w:val="center"/>
          </w:tcPr>
          <w:p w14:paraId="5E8F0A7A" w14:textId="36D06A75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67FBD291" w14:textId="77777777"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2C9F0B9" w14:textId="1C2636F5"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1170C88" w14:textId="5468A7D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DFB3972" w14:textId="5302586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058B09" w14:textId="4F21658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412DF5" w14:textId="08E9659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EB6B3B" w14:textId="63C2CBC0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30F6E8D" w14:textId="1AC515DF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E4D5E5" w14:textId="42F5152E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3A5356" w14:textId="1D83DF89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7234CA1" w14:textId="098A30F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85063E" w14:textId="4984899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9F2DB5" w14:textId="4EBBFA1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757190" w14:textId="683D2834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D3C4276" w14:textId="5A02BC4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FE6569" w14:textId="1034905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B917700" w14:textId="3ACEBE2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2861B995" w14:textId="3F0236E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3019F53" w14:textId="26D6EC8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E3C090D" w14:textId="6D2F001D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F243D64" w14:textId="64FB809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F810257" w14:textId="1AD1BE5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B7F0C41" w14:textId="63A5DE4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D4D9BD1" w14:textId="3320E6F1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0487057" w14:textId="484E1795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6EB78C8" w14:textId="505935C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970466C" w14:textId="77777777"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824C033" w14:textId="77777777" w:rsidR="00C96E44" w:rsidRPr="00A7466D" w:rsidRDefault="00067046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FF2EF1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14:paraId="14EE39F3" w14:textId="73E5A909"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14:paraId="1231D574" w14:textId="77777777"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6042CD" w:rsidRPr="002F54F4" w14:paraId="559B68AB" w14:textId="77777777" w:rsidTr="00CC01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2B42D111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6E5C8DDF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14:paraId="0FC45779" w14:textId="77777777" w:rsidTr="00CC016F">
        <w:trPr>
          <w:trHeight w:val="372"/>
        </w:trPr>
        <w:tc>
          <w:tcPr>
            <w:tcW w:w="4352" w:type="dxa"/>
            <w:gridSpan w:val="2"/>
            <w:vAlign w:val="center"/>
          </w:tcPr>
          <w:p w14:paraId="460B4E8C" w14:textId="0A643D14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3AD13650" w14:textId="72534AB1"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071D72A8" w14:textId="4AAF4DE8"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7A5C7886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48889607" w14:textId="77777777"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AF0735E" w14:textId="77777777"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6042CD" w:rsidRPr="002F54F4" w14:paraId="33B06A12" w14:textId="77777777" w:rsidTr="00CC01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1042B555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476F7373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14:paraId="65E1C010" w14:textId="77777777" w:rsidTr="00CC016F">
        <w:trPr>
          <w:trHeight w:val="390"/>
        </w:trPr>
        <w:tc>
          <w:tcPr>
            <w:tcW w:w="4352" w:type="dxa"/>
            <w:gridSpan w:val="2"/>
            <w:vAlign w:val="center"/>
          </w:tcPr>
          <w:p w14:paraId="11E1F282" w14:textId="15E65E9A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4212105" w14:textId="2F1FAC12"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25FC94B6" w14:textId="717AC467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0921DA0" w14:textId="77777777"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14:paraId="2087479D" w14:textId="77777777"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14:paraId="00D30644" w14:textId="41725421"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5A125991" w14:textId="0D02F8E1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612841D" w14:textId="4F63251A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99324BF" w14:textId="0CF5861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226A807" w14:textId="6008F5C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52CA8A78" w14:textId="3F2F04FF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9DF7797" w14:textId="5CFBA43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D87D78" w14:textId="77777777"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2F54F4" w14:paraId="0A4B13F0" w14:textId="77777777" w:rsidTr="00CC016F">
        <w:trPr>
          <w:trHeight w:val="1927"/>
        </w:trPr>
        <w:tc>
          <w:tcPr>
            <w:tcW w:w="3227" w:type="dxa"/>
            <w:shd w:val="clear" w:color="auto" w:fill="auto"/>
          </w:tcPr>
          <w:p w14:paraId="3AA402F8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112BAA3" w14:textId="23F6E8ED" w:rsidR="00C46EF9" w:rsidRPr="00CC016F" w:rsidRDefault="00CC016F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068EDCA7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1B3B98D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6E2299E" w14:textId="54676949" w:rsidR="00C46EF9" w:rsidRPr="00CC016F" w:rsidRDefault="00CC016F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3D63729B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B3086D7" w14:textId="77777777" w:rsidR="00C46EF9" w:rsidRPr="002F54F4" w:rsidRDefault="00C46EF9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FB1BA79" w14:textId="0D0091FD" w:rsidR="00C96E44" w:rsidRPr="002F54F4" w:rsidRDefault="00CC016F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="00C46EF9"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04BA206" w14:textId="77777777" w:rsidR="00DC2308" w:rsidRPr="002F54F4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093B9F0" w14:textId="50B5B957" w:rsidR="00192F7D" w:rsidRPr="00CC016F" w:rsidRDefault="00CC016F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  <w:tc>
          <w:tcPr>
            <w:tcW w:w="3402" w:type="dxa"/>
            <w:shd w:val="clear" w:color="auto" w:fill="auto"/>
          </w:tcPr>
          <w:p w14:paraId="4E510C65" w14:textId="77777777" w:rsidR="00DC2308" w:rsidRPr="00A7466D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1655613A" w14:textId="5D158115" w:rsidR="00DC2308" w:rsidRPr="00A7466D" w:rsidRDefault="00CC016F" w:rsidP="00CC016F">
            <w:pPr>
              <w:ind w:left="284"/>
              <w:rPr>
                <w:rFonts w:ascii="EHUSerif" w:hAnsi="EHUSerif" w:cs="Arial"/>
                <w:sz w:val="20"/>
                <w:szCs w:val="12"/>
                <w:lang w:val="de-DE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Koordinazioaren eta Nazioarteko Harremanen arloko Errektoreordetzaren baimen txostena</w:t>
            </w: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2F54F4" w14:paraId="145CC3A5" w14:textId="77777777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7F9C13" w14:textId="6E154F5F" w:rsidR="00A7604B" w:rsidRPr="00CC016F" w:rsidRDefault="00CC016F" w:rsidP="005F51F3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CC016F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E9372FA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9AE8DC7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881E488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91C0F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56263F71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2F54F4" w14:paraId="24FE404C" w14:textId="77777777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CA5281" w14:textId="1A2E2F5D" w:rsidR="00A7604B" w:rsidRPr="00CC016F" w:rsidRDefault="00CC016F" w:rsidP="005F51F3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CC016F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CBF63A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20755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0CD00FE3" w14:textId="77777777" w:rsidR="00A7604B" w:rsidRPr="002F54F4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48F56C5D" w14:textId="77777777" w:rsidR="00192F7D" w:rsidRPr="002F54F4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14:paraId="7D48A418" w14:textId="77777777"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73FD9542" w14:textId="5597AE3F"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370489A5" w14:textId="442141DA"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479C575D" w14:textId="77777777"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Pr="00311FF6">
          <w:rPr>
            <w:rStyle w:val="Hipervnculo"/>
            <w:rFonts w:ascii="EHUSerif" w:hAnsi="EHUSerif" w:cs="Arial"/>
            <w:sz w:val="20"/>
            <w:szCs w:val="20"/>
            <w:lang w:val="es-ES"/>
          </w:rPr>
          <w:t>pluriling@ehu.es</w:t>
        </w:r>
      </w:hyperlink>
    </w:p>
    <w:p w14:paraId="53D05975" w14:textId="77777777" w:rsidR="00CC016F" w:rsidRPr="007C1CAD" w:rsidRDefault="00CC016F" w:rsidP="00CC016F">
      <w:pPr>
        <w:ind w:left="-142"/>
        <w:jc w:val="center"/>
        <w:rPr>
          <w:rFonts w:ascii="EHUSerif" w:hAnsi="EHUSerif" w:cs="Arial"/>
          <w:b/>
          <w:vanish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erregistro bidez beste honetara: </w:t>
      </w:r>
      <w:r w:rsidRPr="007C1CAD">
        <w:rPr>
          <w:rFonts w:ascii="EHUSerif" w:hAnsi="EHUSerif" w:cs="Arial"/>
          <w:b/>
          <w:vanish/>
          <w:sz w:val="20"/>
          <w:szCs w:val="20"/>
        </w:rPr>
        <w:t xml:space="preserve"> </w:t>
      </w:r>
    </w:p>
    <w:p w14:paraId="7B04D310" w14:textId="77777777" w:rsidR="00CC016F" w:rsidRPr="00A7466D" w:rsidRDefault="00CC016F" w:rsidP="00CC016F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7C1CAD">
        <w:rPr>
          <w:rFonts w:ascii="EHUSerif" w:hAnsi="EHUSerif" w:cs="Arial"/>
          <w:sz w:val="20"/>
          <w:szCs w:val="20"/>
        </w:rPr>
        <w:t>Koordinazioaren eta Nazioarteko Harremanen arloko Errektoreordetza</w:t>
      </w:r>
    </w:p>
    <w:p w14:paraId="03220CCB" w14:textId="77777777" w:rsidR="00CC016F" w:rsidRPr="00311FF6" w:rsidRDefault="00CC016F" w:rsidP="00CC016F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11FF6">
        <w:rPr>
          <w:rFonts w:ascii="EHUSerif" w:hAnsi="EHUSerif" w:cs="Arial"/>
          <w:sz w:val="20"/>
          <w:szCs w:val="20"/>
          <w:lang w:val="es-ES"/>
        </w:rPr>
        <w:t>Arriola 2, 20018 Donostia-San Sebastián</w:t>
      </w:r>
    </w:p>
    <w:p w14:paraId="4AE829E7" w14:textId="77777777" w:rsidR="00CC016F" w:rsidRPr="002F54F4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sectPr w:rsidR="00CC016F" w:rsidRPr="002F54F4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1F21" w14:textId="77777777" w:rsidR="00067046" w:rsidRDefault="00067046" w:rsidP="00244268">
      <w:r>
        <w:separator/>
      </w:r>
    </w:p>
  </w:endnote>
  <w:endnote w:type="continuationSeparator" w:id="0">
    <w:p w14:paraId="06FA6E64" w14:textId="77777777"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Bell MT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14:paraId="21DC8B72" w14:textId="7DA7E286" w:rsidR="00A7466D" w:rsidRDefault="00A746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7B" w:rsidRPr="0069667B">
          <w:rPr>
            <w:noProof/>
            <w:lang w:val="es-ES"/>
          </w:rPr>
          <w:t>1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1B56" w14:textId="77777777" w:rsidR="00067046" w:rsidRDefault="00067046" w:rsidP="00244268">
      <w:r>
        <w:separator/>
      </w:r>
    </w:p>
  </w:footnote>
  <w:footnote w:type="continuationSeparator" w:id="0">
    <w:p w14:paraId="644DFCAF" w14:textId="77777777"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7777777" w:rsidR="00F92707" w:rsidRDefault="00067046" w:rsidP="007C7961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7AFF1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" stroked="f">
          <v:textbox style="mso-next-textbox:#_x0000_s2051">
            <w:txbxContent>
              <w:p w14:paraId="59EEF7D0" w14:textId="77777777"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3FA5BD54" w14:textId="77777777"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545D2664" w14:textId="77777777"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14:paraId="1496B33B" w14:textId="77777777"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67046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D2EA3"/>
    <w:rsid w:val="009E680C"/>
    <w:rsid w:val="00A03B3C"/>
    <w:rsid w:val="00A03F9D"/>
    <w:rsid w:val="00A13886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73AA-6A97-486D-A570-9C675C72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1748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AINHOA GOMEZ</cp:lastModifiedBy>
  <cp:revision>7</cp:revision>
  <cp:lastPrinted>2013-01-21T12:09:00Z</cp:lastPrinted>
  <dcterms:created xsi:type="dcterms:W3CDTF">2018-01-11T13:07:00Z</dcterms:created>
  <dcterms:modified xsi:type="dcterms:W3CDTF">2018-01-16T10:40:00Z</dcterms:modified>
</cp:coreProperties>
</file>