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75" w:rsidRDefault="00527D75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271676" w:rsidRPr="00A121C0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Z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INPEKO ADIERAZPENA UPV/EHUren UNIBERTSITATEA-ENPRESA-GIZARTEA PROIEKTUEN DEIALDIA</w:t>
      </w:r>
    </w:p>
    <w:p w:rsidR="00271676" w:rsidRPr="00351824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9A4A03">
        <w:rPr>
          <w:rFonts w:ascii="EHUSerif" w:hAnsi="EHUSerif"/>
          <w:b/>
          <w:sz w:val="28"/>
          <w:szCs w:val="28"/>
          <w:u w:val="single"/>
          <w:lang w:val="eu-ES"/>
        </w:rPr>
        <w:t>3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.b.iv OINARRIAREN ARABERA</w:t>
      </w:r>
    </w:p>
    <w:p w:rsidR="00271676" w:rsidRPr="00351824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..................................................................................................... jaunak/andreak,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NAN zenbaki</w:t>
      </w:r>
      <w:r>
        <w:rPr>
          <w:rFonts w:ascii="EHUSerif" w:hAnsi="EHUSerif" w:cs="Times New Roman"/>
          <w:i/>
          <w:sz w:val="24"/>
          <w:szCs w:val="24"/>
          <w:lang w:val="eu-ES"/>
        </w:rPr>
        <w:t>a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duenak,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irabazi asmorik gabeko erakundearen </w:t>
      </w:r>
      <w:r>
        <w:rPr>
          <w:rFonts w:ascii="EHUSerif" w:hAnsi="EHUSerif" w:cs="Times New Roman"/>
          <w:i/>
          <w:sz w:val="24"/>
          <w:szCs w:val="24"/>
          <w:lang w:val="eu-ES"/>
        </w:rPr>
        <w:t>(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IFK</w:t>
      </w:r>
      <w:r>
        <w:rPr>
          <w:rFonts w:ascii="EHUSerif" w:hAnsi="EHUSerif" w:cs="Times New Roman"/>
          <w:i/>
          <w:sz w:val="24"/>
          <w:szCs w:val="24"/>
          <w:lang w:val="eu-ES"/>
        </w:rPr>
        <w:t xml:space="preserve">: …………)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izenean eta haren ordezkari gisa,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b/>
          <w:i/>
          <w:sz w:val="24"/>
          <w:szCs w:val="24"/>
        </w:rPr>
      </w:pPr>
      <w:r w:rsidRPr="00FF41D0">
        <w:rPr>
          <w:rFonts w:ascii="EHUSerif" w:hAnsi="EHUSerif" w:cs="Times New Roman"/>
          <w:b/>
          <w:i/>
          <w:sz w:val="24"/>
          <w:szCs w:val="24"/>
          <w:lang w:val="eu-ES"/>
        </w:rPr>
        <w:t>HAU ADIERAZTEN DU: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Erakundeak ez duela proposaturiko ikerketa jarduerarako </w:t>
      </w:r>
      <w:r w:rsidR="009D30A5">
        <w:rPr>
          <w:rFonts w:ascii="EHUSerif" w:hAnsi="EHUSerif" w:cs="Times New Roman"/>
          <w:i/>
          <w:sz w:val="24"/>
          <w:szCs w:val="24"/>
          <w:lang w:val="eu-ES"/>
        </w:rPr>
        <w:t>funtsik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.</w:t>
      </w:r>
    </w:p>
    <w:p w:rsidR="00271676" w:rsidRPr="00FF41D0" w:rsidRDefault="00271676" w:rsidP="00271676">
      <w:pPr>
        <w:pStyle w:val="Prrafodelista"/>
        <w:spacing w:after="0"/>
        <w:jc w:val="both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Erakundearen helburuak lortzeko</w:t>
      </w:r>
      <w:r>
        <w:rPr>
          <w:rFonts w:ascii="EHUSerif" w:hAnsi="EHUSerif" w:cs="Times New Roman"/>
          <w:i/>
          <w:sz w:val="24"/>
          <w:szCs w:val="24"/>
          <w:lang w:val="eu-ES"/>
        </w:rPr>
        <w:t>,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adierazitako ikerketa jarduera gauzatzea ezinbestekoa duela.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jc w:val="left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</w:rPr>
        <w:t>…………………………</w:t>
      </w:r>
      <w:r>
        <w:rPr>
          <w:rFonts w:ascii="EHUSerif" w:hAnsi="EHUSerif" w:cs="Times New Roman"/>
          <w:i/>
          <w:sz w:val="24"/>
          <w:szCs w:val="24"/>
        </w:rPr>
        <w:t>……….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-(e)n, 202</w:t>
      </w:r>
      <w:r w:rsidR="009A4A03">
        <w:rPr>
          <w:rFonts w:ascii="EHUSerif" w:hAnsi="EHUSerif" w:cs="Times New Roman"/>
          <w:i/>
          <w:sz w:val="24"/>
          <w:szCs w:val="24"/>
        </w:rPr>
        <w:t>3</w:t>
      </w:r>
      <w:r>
        <w:rPr>
          <w:rFonts w:ascii="EHUSerif" w:hAnsi="EHUSerif" w:cs="Times New Roman"/>
          <w:i/>
          <w:sz w:val="24"/>
          <w:szCs w:val="24"/>
        </w:rPr>
        <w:t>ko ………………………..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aren …………….-(e)an.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52066F" w:rsidRDefault="00271676" w:rsidP="00271676">
      <w:pPr>
        <w:spacing w:after="0"/>
        <w:ind w:left="0"/>
        <w:jc w:val="center"/>
        <w:rPr>
          <w:rFonts w:ascii="EHUSerif" w:hAnsi="EHUSerif" w:cs="Times New Roman"/>
          <w:sz w:val="24"/>
          <w:szCs w:val="24"/>
        </w:rPr>
      </w:pPr>
      <w:r w:rsidRPr="0052066F">
        <w:rPr>
          <w:rFonts w:ascii="EHUSerif" w:hAnsi="EHUSerif" w:cs="Times New Roman"/>
          <w:sz w:val="24"/>
          <w:szCs w:val="24"/>
          <w:lang w:val="eu-ES"/>
        </w:rPr>
        <w:t>Ordezkariaren sinadura eta erakundearen zigilua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b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3B5F38" w:rsidRDefault="003B5F38">
      <w:bookmarkStart w:id="0" w:name="_GoBack"/>
      <w:bookmarkEnd w:id="0"/>
    </w:p>
    <w:sectPr w:rsidR="003B5F38" w:rsidSect="00161146">
      <w:headerReference w:type="default" r:id="rId7"/>
      <w:footerReference w:type="default" r:id="rId8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21A" w:rsidRDefault="002E321A">
      <w:pPr>
        <w:spacing w:after="0" w:line="240" w:lineRule="auto"/>
      </w:pPr>
      <w:r>
        <w:separator/>
      </w:r>
    </w:p>
  </w:endnote>
  <w:endnote w:type="continuationSeparator" w:id="0">
    <w:p w:rsidR="002E321A" w:rsidRDefault="002E3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right" w:tblpY="12290"/>
      <w:tblOverlap w:val="never"/>
      <w:tblW w:w="17094" w:type="dxa"/>
      <w:tblLayout w:type="fixed"/>
      <w:tblLook w:val="01E0" w:firstRow="1" w:lastRow="1" w:firstColumn="1" w:lastColumn="1" w:noHBand="0" w:noVBand="0"/>
    </w:tblPr>
    <w:tblGrid>
      <w:gridCol w:w="5698"/>
      <w:gridCol w:w="5698"/>
      <w:gridCol w:w="5698"/>
    </w:tblGrid>
    <w:tr w:rsidR="00351824" w:rsidRPr="00C341E5" w:rsidTr="00351824">
      <w:trPr>
        <w:trHeight w:val="175"/>
      </w:trPr>
      <w:tc>
        <w:tcPr>
          <w:tcW w:w="5698" w:type="dxa"/>
          <w:vAlign w:val="bottom"/>
        </w:tcPr>
        <w:p w:rsidR="00351824" w:rsidRDefault="00351824" w:rsidP="00351824">
          <w:pPr>
            <w:rPr>
              <w:rFonts w:ascii="Arial" w:hAnsi="Arial" w:cs="Arial"/>
              <w:sz w:val="14"/>
              <w:szCs w:val="14"/>
            </w:rPr>
          </w:pPr>
        </w:p>
        <w:p w:rsidR="00351824" w:rsidRPr="00C341E5" w:rsidRDefault="00351824" w:rsidP="0035182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698" w:type="dxa"/>
        </w:tcPr>
        <w:p w:rsidR="00351824" w:rsidRPr="00F50B24" w:rsidRDefault="00351824" w:rsidP="00351824">
          <w:pPr>
            <w:pStyle w:val="Piedepgina"/>
            <w:ind w:left="0"/>
            <w:jc w:val="center"/>
            <w:rPr>
              <w:rFonts w:ascii="EHUSans" w:hAnsi="EHUSans"/>
            </w:rPr>
          </w:pPr>
        </w:p>
      </w:tc>
      <w:tc>
        <w:tcPr>
          <w:tcW w:w="5698" w:type="dxa"/>
        </w:tcPr>
        <w:p w:rsidR="00351824" w:rsidRPr="00F50B24" w:rsidRDefault="00351824" w:rsidP="00351824">
          <w:pPr>
            <w:pStyle w:val="Piedepgina"/>
            <w:ind w:left="0"/>
            <w:rPr>
              <w:rFonts w:ascii="EHUSans" w:hAnsi="EHUSans"/>
            </w:rPr>
          </w:pPr>
          <w:r w:rsidRPr="00F50B24">
            <w:rPr>
              <w:rFonts w:ascii="EHUSans" w:hAnsi="EHUSans"/>
            </w:rPr>
            <w:t>Convocatoria de Proyectos Universidad-Empresa-Sociedad (2023)</w:t>
          </w:r>
        </w:p>
        <w:p w:rsidR="00351824" w:rsidRPr="00C341E5" w:rsidRDefault="00351824" w:rsidP="0035182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:rsidR="00B63582" w:rsidRDefault="003518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21A" w:rsidRDefault="002E321A">
      <w:pPr>
        <w:spacing w:after="0" w:line="240" w:lineRule="auto"/>
      </w:pPr>
      <w:r>
        <w:separator/>
      </w:r>
    </w:p>
  </w:footnote>
  <w:footnote w:type="continuationSeparator" w:id="0">
    <w:p w:rsidR="002E321A" w:rsidRDefault="002E3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351824">
    <w:pPr>
      <w:pStyle w:val="Encabezado"/>
    </w:pPr>
    <w:r w:rsidRPr="00351824">
      <w:drawing>
        <wp:anchor distT="0" distB="0" distL="114300" distR="114300" simplePos="0" relativeHeight="251659264" behindDoc="0" locked="0" layoutInCell="1" allowOverlap="1" wp14:anchorId="3F7246E1" wp14:editId="1E15EAF9">
          <wp:simplePos x="0" y="0"/>
          <wp:positionH relativeFrom="margin">
            <wp:posOffset>-873030</wp:posOffset>
          </wp:positionH>
          <wp:positionV relativeFrom="margin">
            <wp:posOffset>-885171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51824">
      <mc:AlternateContent>
        <mc:Choice Requires="wps">
          <w:drawing>
            <wp:anchor distT="0" distB="0" distL="114300" distR="114300" simplePos="0" relativeHeight="251660288" behindDoc="0" locked="0" layoutInCell="1" allowOverlap="1" wp14:anchorId="5092BC25" wp14:editId="2848B1BB">
              <wp:simplePos x="0" y="0"/>
              <wp:positionH relativeFrom="column">
                <wp:posOffset>1418685</wp:posOffset>
              </wp:positionH>
              <wp:positionV relativeFrom="paragraph">
                <wp:posOffset>-54677</wp:posOffset>
              </wp:positionV>
              <wp:extent cx="4919345" cy="509905"/>
              <wp:effectExtent l="0" t="0" r="0" b="444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345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4" w:rsidRPr="00D2343F" w:rsidRDefault="00351824" w:rsidP="00351824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  <w:r w:rsidRPr="00D2343F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  <w:t>Zientzia eta Gizarte Garapenaren eta Transferentziaren Arloko Errektoreordetza</w:t>
                          </w:r>
                        </w:p>
                        <w:p w:rsidR="00351824" w:rsidRPr="00B92762" w:rsidRDefault="00351824" w:rsidP="00351824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6"/>
                              <w:szCs w:val="16"/>
                              <w:lang w:eastAsia="es-ES_tradnl"/>
                            </w:rPr>
                          </w:pPr>
                          <w:r w:rsidRPr="00D2343F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6"/>
                              <w:szCs w:val="16"/>
                              <w:lang w:eastAsia="es-ES_tradnl"/>
                            </w:rPr>
                            <w:t>Vicerrectorado de Desarrollo Científico-social y Transferencia</w:t>
                          </w:r>
                        </w:p>
                        <w:p w:rsidR="00351824" w:rsidRPr="00600599" w:rsidRDefault="00351824" w:rsidP="00351824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2BC25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left:0;text-align:left;margin-left:111.7pt;margin-top:-4.3pt;width:387.35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" stroked="f">
              <v:textbox>
                <w:txbxContent>
                  <w:p w:rsidR="00351824" w:rsidRPr="00D2343F" w:rsidRDefault="00351824" w:rsidP="00351824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  <w:r w:rsidRPr="00D2343F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  <w:t>Zientzia eta Gizarte Garapenaren eta Transferentziaren Arloko Errektoreordetza</w:t>
                    </w:r>
                  </w:p>
                  <w:p w:rsidR="00351824" w:rsidRPr="00B92762" w:rsidRDefault="00351824" w:rsidP="00351824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6"/>
                        <w:szCs w:val="16"/>
                        <w:lang w:eastAsia="es-ES_tradnl"/>
                      </w:rPr>
                    </w:pPr>
                    <w:r w:rsidRPr="00D2343F">
                      <w:rPr>
                        <w:rFonts w:ascii="EHUSans" w:eastAsiaTheme="minorEastAsia" w:hAnsi="EHUSans" w:cs="Calibri"/>
                        <w:noProof/>
                        <w:color w:val="888888"/>
                        <w:sz w:val="16"/>
                        <w:szCs w:val="16"/>
                        <w:lang w:eastAsia="es-ES_tradnl"/>
                      </w:rPr>
                      <w:t>Vicerrectorado de Desarrollo Científico-social y Transferencia</w:t>
                    </w:r>
                  </w:p>
                  <w:p w:rsidR="00351824" w:rsidRPr="00600599" w:rsidRDefault="00351824" w:rsidP="00351824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76"/>
    <w:rsid w:val="001D7B5C"/>
    <w:rsid w:val="00271676"/>
    <w:rsid w:val="002E321A"/>
    <w:rsid w:val="00351824"/>
    <w:rsid w:val="003B5F38"/>
    <w:rsid w:val="00527D75"/>
    <w:rsid w:val="00652B42"/>
    <w:rsid w:val="009A4A03"/>
    <w:rsid w:val="009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3927"/>
  <w15:chartTrackingRefBased/>
  <w15:docId w15:val="{6A606ADC-EC5E-4ED3-90AF-24AF1D21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676"/>
    <w:pPr>
      <w:spacing w:after="120" w:line="276" w:lineRule="auto"/>
      <w:ind w:left="144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1676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character" w:styleId="Hipervnculo">
    <w:name w:val="Hyperlink"/>
    <w:basedOn w:val="Fuentedeprrafopredeter"/>
    <w:uiPriority w:val="99"/>
    <w:unhideWhenUsed/>
    <w:rsid w:val="0027167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676"/>
  </w:style>
  <w:style w:type="paragraph" w:styleId="Piedepgina">
    <w:name w:val="footer"/>
    <w:basedOn w:val="Normal"/>
    <w:link w:val="Piedepgina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Ane MARTINEZ</cp:lastModifiedBy>
  <cp:revision>6</cp:revision>
  <dcterms:created xsi:type="dcterms:W3CDTF">2020-10-19T12:54:00Z</dcterms:created>
  <dcterms:modified xsi:type="dcterms:W3CDTF">2023-03-21T13:44:00Z</dcterms:modified>
</cp:coreProperties>
</file>