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C3" w:rsidRPr="00600FC3" w:rsidRDefault="00D007CA" w:rsidP="00600FC3">
      <w:pPr>
        <w:pStyle w:val="CM1"/>
        <w:spacing w:line="480" w:lineRule="auto"/>
        <w:ind w:left="426" w:right="424"/>
        <w:jc w:val="center"/>
        <w:rPr>
          <w:rFonts w:cs="Arial"/>
          <w:b/>
          <w:color w:val="000000"/>
          <w:sz w:val="24"/>
          <w:lang w:val="es-ES"/>
        </w:rPr>
      </w:pPr>
      <w:r>
        <w:rPr>
          <w:rFonts w:cs="Arial"/>
          <w:b/>
          <w:color w:val="000000"/>
          <w:sz w:val="24"/>
          <w:lang w:val="es-ES"/>
        </w:rPr>
        <w:t>PROGRAMA ESTATAL DE FOMENTO DE LA INVESTIGACIÓN CIENTÍFICA Y TÉCNICA DE EXCELENCIA</w:t>
      </w:r>
      <w:r w:rsidR="008A431D">
        <w:rPr>
          <w:rFonts w:cs="Arial"/>
          <w:b/>
          <w:color w:val="000000"/>
          <w:sz w:val="24"/>
          <w:lang w:val="es-ES"/>
        </w:rPr>
        <w:t xml:space="preserve"> 2017</w:t>
      </w:r>
    </w:p>
    <w:p w:rsidR="00600FC3" w:rsidRDefault="00600FC3"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Pr>
          <w:rFonts w:cs="Arial"/>
          <w:color w:val="000000"/>
          <w:sz w:val="24"/>
          <w:lang w:val="es-ES"/>
        </w:rPr>
        <w:t>D/D</w:t>
      </w:r>
      <w:proofErr w:type="gramStart"/>
      <w:r>
        <w:rPr>
          <w:rFonts w:cs="Arial"/>
          <w:color w:val="000000"/>
          <w:sz w:val="24"/>
          <w:lang w:val="es-ES"/>
        </w:rPr>
        <w:t>.ª</w:t>
      </w:r>
      <w:proofErr w:type="gramEnd"/>
      <w:r w:rsidRPr="00B659DC">
        <w:rPr>
          <w:rFonts w:cs="Arial"/>
          <w:color w:val="000000"/>
          <w:sz w:val="24"/>
          <w:lang w:val="es-ES"/>
        </w:rPr>
        <w:t>...........................................................................................</w:t>
      </w:r>
      <w:r>
        <w:rPr>
          <w:rFonts w:cs="Arial"/>
          <w:color w:val="000000"/>
          <w:sz w:val="24"/>
          <w:lang w:val="es-ES"/>
        </w:rPr>
        <w:t>,</w:t>
      </w:r>
      <w:r w:rsidRPr="00B659DC">
        <w:rPr>
          <w:rFonts w:cs="Arial"/>
          <w:color w:val="000000"/>
          <w:sz w:val="24"/>
          <w:lang w:val="es-ES"/>
        </w:rPr>
        <w:t xml:space="preserve"> con </w:t>
      </w:r>
      <w:r>
        <w:rPr>
          <w:rFonts w:cs="Arial"/>
          <w:color w:val="000000"/>
          <w:sz w:val="24"/>
          <w:lang w:val="es-ES"/>
        </w:rPr>
        <w:t>NIF …..</w:t>
      </w:r>
      <w:r w:rsidRPr="00B659DC">
        <w:rPr>
          <w:rFonts w:cs="Arial"/>
          <w:color w:val="000000"/>
          <w:sz w:val="24"/>
          <w:lang w:val="es-ES"/>
        </w:rPr>
        <w:t>......................, en calidad de</w:t>
      </w:r>
      <w:r>
        <w:rPr>
          <w:rFonts w:cs="Arial"/>
          <w:color w:val="000000"/>
          <w:sz w:val="24"/>
          <w:lang w:val="es-ES"/>
        </w:rPr>
        <w:t xml:space="preserve"> Investigador principal del proyecto nº de solitud………………………. de la convocatoria </w:t>
      </w:r>
      <w:r w:rsidRPr="00B659DC">
        <w:rPr>
          <w:rFonts w:cs="Arial"/>
          <w:color w:val="000000"/>
          <w:sz w:val="24"/>
          <w:lang w:val="es-ES"/>
        </w:rPr>
        <w:t>..........................................................</w:t>
      </w:r>
      <w:r>
        <w:rPr>
          <w:rFonts w:cs="Arial"/>
          <w:color w:val="000000"/>
          <w:sz w:val="24"/>
          <w:lang w:val="es-ES"/>
        </w:rPr>
        <w:t>.................modalidad...................................</w:t>
      </w:r>
      <w:r w:rsidRPr="00B659DC">
        <w:rPr>
          <w:rFonts w:cs="Arial"/>
          <w:color w:val="000000"/>
          <w:sz w:val="24"/>
          <w:lang w:val="es-ES"/>
        </w:rPr>
        <w:t xml:space="preserve"> </w:t>
      </w:r>
    </w:p>
    <w:p w:rsidR="00D6266F" w:rsidRDefault="00D6266F" w:rsidP="00D6266F">
      <w:pPr>
        <w:pStyle w:val="CM2"/>
        <w:spacing w:after="0"/>
        <w:ind w:left="426" w:right="424"/>
        <w:jc w:val="both"/>
        <w:rPr>
          <w:rFonts w:cs="Arial"/>
          <w:color w:val="000000"/>
          <w:sz w:val="24"/>
          <w:lang w:val="es-ES"/>
        </w:rPr>
      </w:pPr>
    </w:p>
    <w:p w:rsidR="00D6266F" w:rsidRPr="00B659DC" w:rsidRDefault="00D6266F" w:rsidP="00D6266F">
      <w:pPr>
        <w:pStyle w:val="CM2"/>
        <w:spacing w:after="0"/>
        <w:ind w:left="426" w:right="424"/>
        <w:jc w:val="both"/>
        <w:rPr>
          <w:rFonts w:cs="Arial"/>
          <w:color w:val="000000"/>
          <w:sz w:val="24"/>
          <w:lang w:val="es-ES"/>
        </w:rPr>
      </w:pPr>
      <w:r w:rsidRPr="00B659DC">
        <w:rPr>
          <w:rFonts w:cs="Arial"/>
          <w:color w:val="000000"/>
          <w:sz w:val="24"/>
          <w:lang w:val="es-ES"/>
        </w:rPr>
        <w:t>DECLARA</w:t>
      </w:r>
      <w:r>
        <w:rPr>
          <w:rFonts w:cs="Arial"/>
          <w:color w:val="000000"/>
          <w:sz w:val="24"/>
          <w:lang w:val="es-ES"/>
        </w:rPr>
        <w:t>:</w:t>
      </w:r>
      <w:r w:rsidRPr="00B659DC">
        <w:rPr>
          <w:rFonts w:cs="Arial"/>
          <w:color w:val="000000"/>
          <w:sz w:val="24"/>
          <w:lang w:val="es-ES"/>
        </w:rPr>
        <w:t xml:space="preserve"> </w:t>
      </w:r>
    </w:p>
    <w:p w:rsidR="00D6266F" w:rsidRDefault="00D6266F" w:rsidP="00D6266F">
      <w:pPr>
        <w:pStyle w:val="CM2"/>
        <w:ind w:left="426" w:right="424"/>
        <w:jc w:val="both"/>
        <w:rPr>
          <w:rFonts w:cs="Arial"/>
          <w:color w:val="000000"/>
          <w:sz w:val="24"/>
          <w:lang w:val="es-ES"/>
        </w:rPr>
      </w:pPr>
    </w:p>
    <w:p w:rsidR="00D6266F" w:rsidRDefault="00D64DE6" w:rsidP="00D6266F">
      <w:pPr>
        <w:pStyle w:val="CM2"/>
        <w:ind w:left="426" w:right="424"/>
        <w:jc w:val="both"/>
        <w:rPr>
          <w:rFonts w:cs="Arial"/>
          <w:color w:val="000000"/>
          <w:sz w:val="24"/>
          <w:lang w:val="es-ES"/>
        </w:rPr>
      </w:pPr>
      <w:r>
        <w:rPr>
          <w:rFonts w:cs="Arial"/>
          <w:noProof/>
          <w:color w:val="000000"/>
          <w:sz w:val="24"/>
          <w:lang w:val="es-ES" w:eastAsia="es-ES"/>
        </w:rPr>
        <w:pict>
          <v:rect id="_x0000_s1026" style="position:absolute;left:0;text-align:left;margin-left:22.95pt;margin-top:52.65pt;width:17.25pt;height:18pt;z-index:251657216"/>
        </w:pict>
      </w:r>
      <w:r w:rsidR="00D6266F">
        <w:rPr>
          <w:rFonts w:cs="Arial"/>
          <w:color w:val="000000"/>
          <w:sz w:val="24"/>
          <w:lang w:val="es-ES"/>
        </w:rPr>
        <w:t>D</w:t>
      </w:r>
      <w:r w:rsidR="00D6266F" w:rsidRPr="00822A5A">
        <w:rPr>
          <w:rFonts w:cs="Arial"/>
          <w:color w:val="000000"/>
          <w:sz w:val="24"/>
          <w:lang w:val="es-ES"/>
        </w:rPr>
        <w:t>e acuerdo con lo establecido en el artículo 33</w:t>
      </w:r>
      <w:r w:rsidR="00D6266F">
        <w:rPr>
          <w:rFonts w:cs="Arial"/>
          <w:color w:val="000000"/>
          <w:sz w:val="24"/>
          <w:lang w:val="es-ES"/>
        </w:rPr>
        <w:t xml:space="preserve"> del </w:t>
      </w:r>
      <w:r w:rsidR="00D6266F" w:rsidRPr="00353836">
        <w:rPr>
          <w:rFonts w:cs="Arial"/>
          <w:color w:val="000000"/>
          <w:sz w:val="24"/>
          <w:lang w:val="es-ES"/>
        </w:rPr>
        <w:t>REAL DECRETO 887/2006, de 21 de julio, por</w:t>
      </w:r>
      <w:r w:rsidR="00D6266F">
        <w:rPr>
          <w:rFonts w:cs="Arial"/>
          <w:color w:val="000000"/>
          <w:sz w:val="24"/>
          <w:lang w:val="es-ES"/>
        </w:rPr>
        <w:t xml:space="preserve"> </w:t>
      </w:r>
      <w:r w:rsidR="00D6266F" w:rsidRPr="00353836">
        <w:rPr>
          <w:rFonts w:cs="Arial"/>
          <w:color w:val="000000"/>
          <w:sz w:val="24"/>
          <w:lang w:val="es-ES"/>
        </w:rPr>
        <w:t>el que se aprueba el Reglamento de la</w:t>
      </w:r>
      <w:r w:rsidR="00D6266F">
        <w:rPr>
          <w:rFonts w:cs="Arial"/>
          <w:color w:val="000000"/>
          <w:sz w:val="24"/>
          <w:lang w:val="es-ES"/>
        </w:rPr>
        <w:t xml:space="preserve"> </w:t>
      </w:r>
      <w:r w:rsidR="00D6266F" w:rsidRPr="00353836">
        <w:rPr>
          <w:rFonts w:cs="Arial"/>
          <w:color w:val="000000"/>
          <w:sz w:val="24"/>
          <w:lang w:val="es-ES"/>
        </w:rPr>
        <w:t>Ley 38/2003, de 17 de noviembre, General de</w:t>
      </w:r>
      <w:r w:rsidR="00D6266F">
        <w:rPr>
          <w:rFonts w:cs="Arial"/>
          <w:color w:val="000000"/>
          <w:sz w:val="24"/>
          <w:lang w:val="es-ES"/>
        </w:rPr>
        <w:t xml:space="preserve"> </w:t>
      </w:r>
      <w:r w:rsidR="00D6266F" w:rsidRPr="00353836">
        <w:rPr>
          <w:rFonts w:cs="Arial"/>
          <w:color w:val="000000"/>
          <w:sz w:val="24"/>
          <w:lang w:val="es-ES"/>
        </w:rPr>
        <w:t>Subvenciones</w:t>
      </w:r>
      <w:r w:rsidR="00D6266F">
        <w:rPr>
          <w:rFonts w:cs="Arial"/>
          <w:color w:val="000000"/>
          <w:sz w:val="24"/>
          <w:vertAlign w:val="superscript"/>
          <w:lang w:val="es-ES"/>
        </w:rPr>
        <w:t>1</w:t>
      </w:r>
      <w:r w:rsidR="00D6266F" w:rsidRPr="00822A5A">
        <w:rPr>
          <w:rFonts w:cs="Arial"/>
          <w:color w:val="000000"/>
          <w:sz w:val="24"/>
          <w:lang w:val="es-ES"/>
        </w:rPr>
        <w:t xml:space="preserve">, </w:t>
      </w:r>
    </w:p>
    <w:p w:rsidR="00D6266F" w:rsidRDefault="00D6266F" w:rsidP="00D6266F">
      <w:pPr>
        <w:pStyle w:val="CM2"/>
        <w:spacing w:after="0" w:line="480" w:lineRule="auto"/>
        <w:ind w:left="426" w:right="424"/>
        <w:jc w:val="both"/>
        <w:rPr>
          <w:rFonts w:cs="Arial"/>
          <w:color w:val="000000"/>
          <w:sz w:val="24"/>
          <w:lang w:val="es-ES"/>
        </w:rPr>
      </w:pPr>
      <w:r>
        <w:rPr>
          <w:rFonts w:cs="Arial"/>
          <w:color w:val="000000"/>
          <w:sz w:val="24"/>
          <w:lang w:val="es-ES"/>
        </w:rPr>
        <w:t xml:space="preserve">                </w:t>
      </w:r>
      <w:proofErr w:type="gramStart"/>
      <w:r w:rsidRPr="00822A5A">
        <w:rPr>
          <w:rFonts w:cs="Arial"/>
          <w:color w:val="000000"/>
          <w:sz w:val="24"/>
          <w:lang w:val="es-ES"/>
        </w:rPr>
        <w:t>no</w:t>
      </w:r>
      <w:proofErr w:type="gramEnd"/>
      <w:r w:rsidRPr="00822A5A">
        <w:rPr>
          <w:rFonts w:cs="Arial"/>
          <w:color w:val="000000"/>
          <w:sz w:val="24"/>
          <w:lang w:val="es-ES"/>
        </w:rPr>
        <w:t xml:space="preserve"> haber recibido subvenciones concurrentes</w:t>
      </w:r>
    </w:p>
    <w:p w:rsidR="00D6266F" w:rsidRDefault="00D64DE6" w:rsidP="00D6266F">
      <w:pPr>
        <w:pStyle w:val="CM2"/>
        <w:spacing w:after="0" w:line="480" w:lineRule="auto"/>
        <w:ind w:left="426" w:right="424"/>
        <w:jc w:val="both"/>
        <w:rPr>
          <w:rFonts w:cs="Arial"/>
          <w:color w:val="000000"/>
          <w:sz w:val="24"/>
          <w:lang w:val="es-ES"/>
        </w:rPr>
      </w:pPr>
      <w:r>
        <w:rPr>
          <w:rFonts w:cs="Arial"/>
          <w:noProof/>
          <w:color w:val="000000"/>
          <w:sz w:val="24"/>
          <w:lang w:val="es-ES" w:eastAsia="es-ES"/>
        </w:rPr>
        <w:pict>
          <v:rect id="_x0000_s1027" style="position:absolute;left:0;text-align:left;margin-left:22.95pt;margin-top:-.1pt;width:17.25pt;height:18pt;z-index:251658240"/>
        </w:pict>
      </w:r>
      <w:r w:rsidR="00D6266F">
        <w:rPr>
          <w:rFonts w:cs="Arial"/>
          <w:color w:val="000000"/>
          <w:sz w:val="24"/>
          <w:lang w:val="es-ES"/>
        </w:rPr>
        <w:t xml:space="preserve">                </w:t>
      </w:r>
      <w:proofErr w:type="gramStart"/>
      <w:r w:rsidR="00D6266F">
        <w:rPr>
          <w:rFonts w:cs="Arial"/>
          <w:color w:val="000000"/>
          <w:sz w:val="24"/>
          <w:lang w:val="es-ES"/>
        </w:rPr>
        <w:t>h</w:t>
      </w:r>
      <w:r w:rsidR="00D6266F" w:rsidRPr="00822A5A">
        <w:rPr>
          <w:rFonts w:cs="Arial"/>
          <w:color w:val="000000"/>
          <w:sz w:val="24"/>
          <w:lang w:val="es-ES"/>
        </w:rPr>
        <w:t>aber</w:t>
      </w:r>
      <w:proofErr w:type="gramEnd"/>
      <w:r w:rsidR="00D6266F" w:rsidRPr="00822A5A">
        <w:rPr>
          <w:rFonts w:cs="Arial"/>
          <w:color w:val="000000"/>
          <w:sz w:val="24"/>
          <w:lang w:val="es-ES"/>
        </w:rPr>
        <w:t xml:space="preserve"> recibido </w:t>
      </w:r>
      <w:r w:rsidR="00D6266F">
        <w:rPr>
          <w:rFonts w:cs="Arial"/>
          <w:color w:val="000000"/>
          <w:sz w:val="24"/>
          <w:lang w:val="es-ES"/>
        </w:rPr>
        <w:t xml:space="preserve">la siguientes </w:t>
      </w:r>
      <w:r w:rsidR="00D6266F" w:rsidRPr="00822A5A">
        <w:rPr>
          <w:rFonts w:cs="Arial"/>
          <w:color w:val="000000"/>
          <w:sz w:val="24"/>
          <w:lang w:val="es-ES"/>
        </w:rPr>
        <w:t>subvenciones concurrentes</w:t>
      </w:r>
      <w:r w:rsidR="00D6266F">
        <w:rPr>
          <w:rFonts w:cs="Arial"/>
          <w:color w:val="000000"/>
          <w:sz w:val="24"/>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Pr="00822A5A"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p>
    <w:p w:rsidR="00D6266F" w:rsidRDefault="00D6266F" w:rsidP="00D6266F">
      <w:pPr>
        <w:pStyle w:val="CM2"/>
        <w:spacing w:after="0"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En </w:t>
      </w:r>
      <w:r>
        <w:rPr>
          <w:rFonts w:cs="Arial"/>
          <w:color w:val="000000"/>
          <w:sz w:val="24"/>
          <w:lang w:val="es-ES"/>
        </w:rPr>
        <w:t>……………………….</w:t>
      </w:r>
      <w:r w:rsidRPr="00B659DC">
        <w:rPr>
          <w:rFonts w:cs="Arial"/>
          <w:color w:val="000000"/>
          <w:sz w:val="24"/>
          <w:lang w:val="es-ES"/>
        </w:rPr>
        <w:t xml:space="preserve">, a </w:t>
      </w:r>
      <w:r>
        <w:rPr>
          <w:rFonts w:cs="Arial"/>
          <w:color w:val="000000"/>
          <w:sz w:val="24"/>
          <w:lang w:val="es-ES"/>
        </w:rPr>
        <w:t>………………………. de ………………… de 201..</w:t>
      </w:r>
      <w:proofErr w:type="gramStart"/>
      <w:r w:rsidRPr="00B659DC">
        <w:rPr>
          <w:rFonts w:cs="Arial"/>
          <w:color w:val="000000"/>
          <w:sz w:val="24"/>
          <w:lang w:val="es-ES"/>
        </w:rPr>
        <w:t>,</w:t>
      </w:r>
      <w:proofErr w:type="gramEnd"/>
      <w:r w:rsidRPr="00B659DC">
        <w:rPr>
          <w:rFonts w:cs="Arial"/>
          <w:color w:val="000000"/>
          <w:sz w:val="24"/>
          <w:lang w:val="es-ES"/>
        </w:rPr>
        <w:t xml:space="preserve"> </w:t>
      </w:r>
    </w:p>
    <w:p w:rsidR="00D6266F" w:rsidRPr="00B659DC" w:rsidRDefault="00D6266F" w:rsidP="00D6266F">
      <w:pPr>
        <w:pStyle w:val="CM2"/>
        <w:spacing w:after="0" w:line="480" w:lineRule="auto"/>
        <w:ind w:left="426" w:right="424"/>
        <w:jc w:val="both"/>
        <w:rPr>
          <w:rFonts w:cs="Arial"/>
          <w:color w:val="000000"/>
          <w:sz w:val="24"/>
          <w:lang w:val="es-ES"/>
        </w:rPr>
      </w:pPr>
      <w:r w:rsidRPr="00B659DC">
        <w:rPr>
          <w:rFonts w:cs="Arial"/>
          <w:color w:val="000000"/>
          <w:sz w:val="24"/>
          <w:lang w:val="es-ES"/>
        </w:rPr>
        <w:t xml:space="preserve">(Firma del </w:t>
      </w:r>
      <w:r>
        <w:rPr>
          <w:rFonts w:cs="Arial"/>
          <w:color w:val="000000"/>
          <w:sz w:val="24"/>
          <w:lang w:val="es-ES"/>
        </w:rPr>
        <w:t>Investigador principal</w:t>
      </w:r>
      <w:r w:rsidRPr="00B659DC">
        <w:rPr>
          <w:rFonts w:cs="Arial"/>
          <w:color w:val="000000"/>
          <w:sz w:val="24"/>
          <w:lang w:val="es-ES"/>
        </w:rPr>
        <w:t xml:space="preserve">) </w:t>
      </w:r>
    </w:p>
    <w:p w:rsidR="00D6266F" w:rsidRDefault="00D6266F"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Fdo.: ....................................... </w:t>
      </w:r>
    </w:p>
    <w:p w:rsidR="009D785D" w:rsidRDefault="00796CDD" w:rsidP="00D6266F">
      <w:pPr>
        <w:rPr>
          <w:szCs w:val="20"/>
        </w:rPr>
      </w:pPr>
      <w:r>
        <w:rPr>
          <w:szCs w:val="20"/>
        </w:rPr>
        <w:t>__________________</w:t>
      </w:r>
    </w:p>
    <w:p w:rsidR="00796CDD" w:rsidRDefault="00796CDD" w:rsidP="00D6266F">
      <w:pPr>
        <w:rPr>
          <w:szCs w:val="20"/>
        </w:rPr>
      </w:pPr>
    </w:p>
    <w:p w:rsidR="00796CDD" w:rsidRPr="00963ACC" w:rsidRDefault="00796CDD" w:rsidP="00796CDD">
      <w:pPr>
        <w:tabs>
          <w:tab w:val="left" w:pos="426"/>
        </w:tabs>
        <w:spacing w:after="240"/>
        <w:jc w:val="both"/>
        <w:rPr>
          <w:rFonts w:ascii="Arial" w:hAnsi="Arial" w:cs="Arial"/>
          <w:i/>
          <w:sz w:val="20"/>
          <w:szCs w:val="20"/>
        </w:rPr>
      </w:pPr>
      <w:r w:rsidRPr="000A4E15">
        <w:rPr>
          <w:rFonts w:ascii="Arial" w:hAnsi="Arial" w:cs="Arial"/>
          <w:i/>
          <w:sz w:val="20"/>
          <w:szCs w:val="20"/>
        </w:rPr>
        <w:t xml:space="preserve">Conforme establece el artículo 10 de las convocatorias para el año 2017 de </w:t>
      </w:r>
      <w:r>
        <w:rPr>
          <w:rFonts w:ascii="Arial" w:hAnsi="Arial" w:cs="Arial"/>
          <w:i/>
          <w:sz w:val="20"/>
          <w:szCs w:val="20"/>
        </w:rPr>
        <w:t>ayudas a proyectos de investigación (proyectos de I+D de</w:t>
      </w:r>
      <w:r w:rsidRPr="000A4E15">
        <w:rPr>
          <w:rFonts w:ascii="Arial" w:hAnsi="Arial" w:cs="Arial"/>
          <w:i/>
          <w:sz w:val="20"/>
          <w:szCs w:val="20"/>
        </w:rPr>
        <w:t xml:space="preserve"> </w:t>
      </w:r>
      <w:r>
        <w:rPr>
          <w:rFonts w:ascii="Arial" w:hAnsi="Arial" w:cs="Arial"/>
          <w:i/>
          <w:sz w:val="20"/>
          <w:szCs w:val="20"/>
        </w:rPr>
        <w:t xml:space="preserve">Fomento de la Investigación Científica y Técnica de </w:t>
      </w:r>
      <w:r w:rsidRPr="000A4E15">
        <w:rPr>
          <w:rFonts w:ascii="Arial" w:hAnsi="Arial" w:cs="Arial"/>
          <w:i/>
          <w:sz w:val="20"/>
          <w:szCs w:val="20"/>
        </w:rPr>
        <w:t>Excelencia</w:t>
      </w:r>
      <w:r>
        <w:rPr>
          <w:rFonts w:ascii="Arial" w:hAnsi="Arial" w:cs="Arial"/>
          <w:i/>
          <w:sz w:val="20"/>
          <w:szCs w:val="20"/>
        </w:rPr>
        <w:t>,</w:t>
      </w:r>
      <w:r w:rsidRPr="000A4E15">
        <w:rPr>
          <w:rFonts w:ascii="Arial" w:hAnsi="Arial" w:cs="Arial"/>
          <w:i/>
          <w:sz w:val="20"/>
          <w:szCs w:val="20"/>
        </w:rPr>
        <w:t xml:space="preserve"> y </w:t>
      </w:r>
      <w:r>
        <w:rPr>
          <w:rFonts w:ascii="Arial" w:hAnsi="Arial" w:cs="Arial"/>
          <w:i/>
          <w:sz w:val="20"/>
          <w:szCs w:val="20"/>
        </w:rPr>
        <w:t xml:space="preserve">proyectos de </w:t>
      </w:r>
      <w:proofErr w:type="spellStart"/>
      <w:r>
        <w:rPr>
          <w:rFonts w:ascii="Arial" w:hAnsi="Arial" w:cs="Arial"/>
          <w:i/>
          <w:sz w:val="20"/>
          <w:szCs w:val="20"/>
        </w:rPr>
        <w:t>I+D+i</w:t>
      </w:r>
      <w:proofErr w:type="spellEnd"/>
      <w:r>
        <w:rPr>
          <w:rFonts w:ascii="Arial" w:hAnsi="Arial" w:cs="Arial"/>
          <w:i/>
          <w:sz w:val="20"/>
          <w:szCs w:val="20"/>
        </w:rPr>
        <w:t xml:space="preserve"> Orientada a los </w:t>
      </w:r>
      <w:r w:rsidRPr="000A4E15">
        <w:rPr>
          <w:rFonts w:ascii="Arial" w:hAnsi="Arial" w:cs="Arial"/>
          <w:i/>
          <w:sz w:val="20"/>
          <w:szCs w:val="20"/>
        </w:rPr>
        <w:t>Retos</w:t>
      </w:r>
      <w:r>
        <w:rPr>
          <w:rFonts w:ascii="Arial" w:hAnsi="Arial" w:cs="Arial"/>
          <w:i/>
          <w:sz w:val="20"/>
          <w:szCs w:val="20"/>
        </w:rPr>
        <w:t xml:space="preserve"> de la Sociedad)</w:t>
      </w:r>
      <w:r w:rsidRPr="000A4E15">
        <w:rPr>
          <w:rFonts w:ascii="Arial" w:hAnsi="Arial" w:cs="Arial"/>
          <w:i/>
          <w:sz w:val="20"/>
          <w:szCs w:val="20"/>
        </w:rPr>
        <w:t>,</w:t>
      </w:r>
      <w:r>
        <w:rPr>
          <w:rFonts w:ascii="Arial" w:hAnsi="Arial" w:cs="Arial"/>
          <w:i/>
          <w:sz w:val="20"/>
          <w:szCs w:val="20"/>
        </w:rPr>
        <w:t xml:space="preserve"> </w:t>
      </w:r>
      <w:bookmarkStart w:id="0" w:name="_GoBack"/>
      <w:bookmarkEnd w:id="0"/>
      <w:r>
        <w:rPr>
          <w:rFonts w:ascii="Arial" w:hAnsi="Arial" w:cs="Arial"/>
          <w:i/>
          <w:sz w:val="20"/>
          <w:szCs w:val="20"/>
        </w:rPr>
        <w:t>l</w:t>
      </w:r>
      <w:r w:rsidRPr="00963ACC">
        <w:rPr>
          <w:rFonts w:ascii="Arial" w:hAnsi="Arial" w:cs="Arial"/>
          <w:i/>
          <w:sz w:val="20"/>
          <w:szCs w:val="20"/>
        </w:rPr>
        <w:t xml:space="preserve">a percepción de estas ayudas será compatible con la percepción de otras subvenciones, ayudas, ingresos o recursos para el mismo proyecto y los mismos costes elegibles, procedentes de cualesquiera </w:t>
      </w:r>
      <w:r w:rsidRPr="00963ACC">
        <w:rPr>
          <w:rFonts w:ascii="Arial" w:hAnsi="Arial" w:cs="Arial"/>
          <w:i/>
          <w:sz w:val="20"/>
          <w:szCs w:val="20"/>
        </w:rPr>
        <w:lastRenderedPageBreak/>
        <w:t xml:space="preserve">Administraciones o entes públicos o privados, nacionales, de la UE o de organismos internacionales </w:t>
      </w:r>
      <w:r w:rsidRPr="00963ACC">
        <w:rPr>
          <w:rFonts w:ascii="Arial" w:hAnsi="Arial" w:cs="Arial"/>
          <w:i/>
          <w:sz w:val="20"/>
          <w:szCs w:val="20"/>
          <w:u w:val="single"/>
        </w:rPr>
        <w:t>hasta el límite del importe financiable de la ayuda concedida</w:t>
      </w:r>
      <w:r w:rsidRPr="00963ACC">
        <w:rPr>
          <w:rFonts w:ascii="Arial" w:hAnsi="Arial" w:cs="Arial"/>
          <w:i/>
          <w:sz w:val="20"/>
          <w:szCs w:val="20"/>
        </w:rPr>
        <w:t>.</w:t>
      </w:r>
    </w:p>
    <w:p w:rsidR="00796CDD" w:rsidRPr="00963ACC" w:rsidRDefault="00796CDD" w:rsidP="00796CDD">
      <w:pPr>
        <w:tabs>
          <w:tab w:val="left" w:pos="426"/>
        </w:tabs>
        <w:spacing w:after="240"/>
        <w:jc w:val="both"/>
        <w:rPr>
          <w:rFonts w:ascii="Arial" w:hAnsi="Arial" w:cs="Arial"/>
          <w:i/>
          <w:sz w:val="20"/>
          <w:szCs w:val="20"/>
        </w:rPr>
      </w:pPr>
      <w:r w:rsidRPr="00963ACC">
        <w:rPr>
          <w:rFonts w:ascii="Arial" w:hAnsi="Arial" w:cs="Arial"/>
          <w:i/>
          <w:sz w:val="20"/>
          <w:szCs w:val="20"/>
        </w:rPr>
        <w:t>Además, debido a que todas las ayudas están cofinanciadas con fondos FEDER, las partidas de gasto justificadas con cargo al proyecto subvencionado con esta convocatoria no podrán ser cofinanciadas por otro Fondo Estructural o instrumento de la Unión Europea, ni por el mismo Fondo conforme a un programa distinto, de conformidad con lo dispuesto en el artículo 65 del Reglamento del Parlamento Europeo y del Consejo.</w:t>
      </w:r>
    </w:p>
    <w:p w:rsidR="00796CDD" w:rsidRDefault="00796CDD" w:rsidP="00796CDD">
      <w:pPr>
        <w:tabs>
          <w:tab w:val="left" w:pos="426"/>
        </w:tabs>
        <w:spacing w:after="240"/>
        <w:jc w:val="both"/>
        <w:rPr>
          <w:rFonts w:ascii="Arial" w:hAnsi="Arial" w:cs="Arial"/>
          <w:i/>
          <w:sz w:val="20"/>
          <w:szCs w:val="20"/>
        </w:rPr>
      </w:pPr>
      <w:r w:rsidRPr="00963ACC">
        <w:rPr>
          <w:rFonts w:ascii="Arial" w:hAnsi="Arial" w:cs="Arial"/>
          <w:i/>
          <w:sz w:val="20"/>
          <w:szCs w:val="20"/>
        </w:rPr>
        <w:t>En caso de que los solicitantes reciban otras ayudas u otro tipo de ingresos públicos o privados para la misma actuación y con conceptos de gasto semejantes, deberán comunicarlo en un plazo no superior a 10 días, en la forma que se determina en el artículo 14, utilizando el modelo disponible en la página web de la Agencia. Si los recibieran una vez concedida la ayuda, deberán hacerlo constar también en los informes justificativos correspondientes a la presente convocatoria, de manera que el beneficiario no incurra en el supuesto de doble financiación.</w:t>
      </w:r>
    </w:p>
    <w:p w:rsidR="00796CDD" w:rsidRPr="000A4E15" w:rsidRDefault="00796CDD" w:rsidP="00796CDD">
      <w:pPr>
        <w:autoSpaceDE w:val="0"/>
        <w:autoSpaceDN w:val="0"/>
        <w:adjustRightInd w:val="0"/>
        <w:jc w:val="both"/>
        <w:rPr>
          <w:rFonts w:ascii="Arial" w:hAnsi="Arial" w:cs="Arial"/>
          <w:i/>
          <w:sz w:val="20"/>
          <w:szCs w:val="20"/>
        </w:rPr>
      </w:pPr>
    </w:p>
    <w:p w:rsidR="00796CDD" w:rsidRPr="000A4E15" w:rsidRDefault="00796CDD" w:rsidP="00796CDD">
      <w:pPr>
        <w:autoSpaceDE w:val="0"/>
        <w:autoSpaceDN w:val="0"/>
        <w:adjustRightInd w:val="0"/>
        <w:jc w:val="both"/>
        <w:rPr>
          <w:rFonts w:ascii="Arial" w:hAnsi="Arial" w:cs="Arial"/>
          <w:i/>
          <w:sz w:val="20"/>
          <w:szCs w:val="20"/>
        </w:rPr>
      </w:pPr>
      <w:r w:rsidRPr="000A4E15">
        <w:rPr>
          <w:rFonts w:ascii="Arial" w:hAnsi="Arial" w:cs="Arial"/>
          <w:i/>
          <w:sz w:val="20"/>
          <w:szCs w:val="20"/>
        </w:rPr>
        <w:t xml:space="preserve">Es de aplicación a tales supuestos de financiación concurrente lo establecido en los artículos 33 y 34 del </w:t>
      </w:r>
      <w:r w:rsidRPr="000A4E15">
        <w:rPr>
          <w:rFonts w:ascii="UniversLTStd-Obl" w:hAnsi="UniversLTStd-Obl" w:cs="UniversLTStd-Obl"/>
          <w:i/>
          <w:iCs/>
          <w:sz w:val="19"/>
          <w:szCs w:val="19"/>
        </w:rPr>
        <w:t xml:space="preserve">Real Decreto 887/2006, de 21 de julio, por el que se aprueba el Reglamento de la Ley 38/2003, de 17 de noviembre, General </w:t>
      </w:r>
      <w:r w:rsidRPr="000A4E15">
        <w:rPr>
          <w:rFonts w:ascii="Arial" w:hAnsi="Arial" w:cs="Arial"/>
          <w:i/>
          <w:sz w:val="20"/>
          <w:szCs w:val="20"/>
        </w:rPr>
        <w:t>de Subvenciones:</w:t>
      </w:r>
    </w:p>
    <w:p w:rsidR="00796CDD" w:rsidRPr="000A4E15" w:rsidRDefault="00796CDD" w:rsidP="00796CDD">
      <w:pPr>
        <w:pStyle w:val="Default"/>
        <w:rPr>
          <w:i/>
          <w:lang w:val="es-ES"/>
        </w:rPr>
      </w:pPr>
    </w:p>
    <w:p w:rsidR="00796CDD" w:rsidRPr="000A4E15" w:rsidRDefault="00796CDD" w:rsidP="00796CDD">
      <w:pPr>
        <w:pStyle w:val="Default"/>
        <w:jc w:val="both"/>
        <w:rPr>
          <w:i/>
          <w:sz w:val="16"/>
          <w:lang w:val="es-ES"/>
        </w:rPr>
      </w:pPr>
      <w:r>
        <w:rPr>
          <w:i/>
          <w:sz w:val="16"/>
          <w:lang w:val="es-ES"/>
        </w:rPr>
        <w:t>“</w:t>
      </w:r>
      <w:r w:rsidRPr="000A4E15">
        <w:rPr>
          <w:i/>
          <w:sz w:val="16"/>
          <w:lang w:val="es-ES"/>
        </w:rPr>
        <w:t>Artículo 33. Comunicación de subvenciones concurrentes.</w:t>
      </w:r>
    </w:p>
    <w:p w:rsidR="00796CDD" w:rsidRPr="000A4E15" w:rsidRDefault="00796CDD" w:rsidP="00796CDD">
      <w:pPr>
        <w:pStyle w:val="Default"/>
        <w:jc w:val="both"/>
        <w:rPr>
          <w:i/>
          <w:sz w:val="16"/>
          <w:lang w:val="es-ES"/>
        </w:rPr>
      </w:pPr>
      <w:r w:rsidRPr="000A4E15">
        <w:rPr>
          <w:i/>
          <w:sz w:val="16"/>
          <w:lang w:val="es-ES"/>
        </w:rPr>
        <w:t>1. Cuando se solicite una subvención para un proyecto o actividad y se hubiera concedido otra anterior incompatible para la misma finalidad, se hará constar esta circunstancia en la segunda solicitud.</w:t>
      </w:r>
    </w:p>
    <w:p w:rsidR="00796CDD" w:rsidRPr="000A4E15" w:rsidRDefault="00796CDD" w:rsidP="00796CDD">
      <w:pPr>
        <w:pStyle w:val="Default"/>
        <w:jc w:val="both"/>
        <w:rPr>
          <w:i/>
          <w:sz w:val="16"/>
          <w:lang w:val="es-ES"/>
        </w:rPr>
      </w:pPr>
      <w:r w:rsidRPr="000A4E15">
        <w:rPr>
          <w:i/>
          <w:sz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A4E15" w:rsidRDefault="00796CDD" w:rsidP="00796CDD">
      <w:pPr>
        <w:pStyle w:val="Default"/>
        <w:jc w:val="both"/>
        <w:rPr>
          <w:i/>
          <w:sz w:val="16"/>
          <w:lang w:val="es-ES"/>
        </w:rPr>
      </w:pPr>
      <w:r w:rsidRPr="000A4E15">
        <w:rPr>
          <w:i/>
          <w:sz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A4E15" w:rsidRDefault="00796CDD" w:rsidP="00796CDD">
      <w:pPr>
        <w:pStyle w:val="Default"/>
        <w:jc w:val="both"/>
        <w:rPr>
          <w:i/>
          <w:sz w:val="16"/>
          <w:lang w:val="es-ES"/>
        </w:rPr>
      </w:pPr>
      <w:r w:rsidRPr="000A4E15">
        <w:rPr>
          <w:i/>
          <w:sz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A4E15" w:rsidRDefault="00796CDD" w:rsidP="00796CDD">
      <w:pPr>
        <w:pStyle w:val="Default"/>
        <w:jc w:val="both"/>
        <w:rPr>
          <w:i/>
          <w:sz w:val="16"/>
          <w:lang w:val="es-ES"/>
        </w:rPr>
      </w:pPr>
    </w:p>
    <w:p w:rsidR="00796CDD" w:rsidRPr="000A4E15" w:rsidRDefault="00796CDD" w:rsidP="00796CDD">
      <w:pPr>
        <w:pStyle w:val="Default"/>
        <w:jc w:val="both"/>
        <w:rPr>
          <w:i/>
          <w:sz w:val="16"/>
          <w:lang w:val="es-ES"/>
        </w:rPr>
      </w:pPr>
      <w:r w:rsidRPr="000A4E15">
        <w:rPr>
          <w:i/>
          <w:sz w:val="16"/>
          <w:lang w:val="es-ES"/>
        </w:rPr>
        <w:t xml:space="preserve"> Artículo 34.</w:t>
      </w:r>
      <w:r w:rsidRPr="000A4E15">
        <w:rPr>
          <w:i/>
          <w:sz w:val="16"/>
        </w:rPr>
        <w:t> </w:t>
      </w:r>
      <w:r w:rsidRPr="000A4E15">
        <w:rPr>
          <w:i/>
          <w:sz w:val="16"/>
          <w:lang w:val="es-ES"/>
        </w:rPr>
        <w:t>Exceso de financiación sobre el coste de la actividad.</w:t>
      </w:r>
    </w:p>
    <w:p w:rsidR="00796CDD" w:rsidRPr="000A4E15" w:rsidRDefault="00796CDD" w:rsidP="00796CDD">
      <w:pPr>
        <w:pStyle w:val="Default"/>
        <w:jc w:val="both"/>
        <w:rPr>
          <w:i/>
          <w:sz w:val="16"/>
          <w:lang w:val="es-ES"/>
        </w:rPr>
      </w:pPr>
      <w:r w:rsidRPr="000A4E15">
        <w:rPr>
          <w:i/>
          <w:sz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A4E15" w:rsidRDefault="00796CDD" w:rsidP="00796CDD">
      <w:pPr>
        <w:pStyle w:val="Default"/>
        <w:jc w:val="both"/>
        <w:rPr>
          <w:i/>
          <w:sz w:val="16"/>
          <w:lang w:val="es-ES"/>
        </w:rPr>
      </w:pPr>
      <w:r w:rsidRPr="000A4E15">
        <w:rPr>
          <w:i/>
          <w:sz w:val="16"/>
          <w:lang w:val="es-ES"/>
        </w:rPr>
        <w:t>No obstante, cuando sea la Administración la que advierta el exceso de financiación, exigirá el reintegro por el importe total del exceso, hasta el límite de la subvención otorgada por ella</w:t>
      </w:r>
      <w:r>
        <w:rPr>
          <w:i/>
          <w:sz w:val="16"/>
          <w:lang w:val="es-ES"/>
        </w:rPr>
        <w:t>”</w:t>
      </w:r>
      <w:r w:rsidRPr="000A4E15">
        <w:rPr>
          <w:i/>
          <w:sz w:val="16"/>
          <w:lang w:val="es-ES"/>
        </w:rPr>
        <w:t>.</w:t>
      </w:r>
    </w:p>
    <w:p w:rsidR="00796CDD" w:rsidRPr="00796CDD" w:rsidRDefault="00796CDD" w:rsidP="00D6266F">
      <w:pPr>
        <w:rPr>
          <w:szCs w:val="20"/>
          <w:lang w:val="es-ES"/>
        </w:rPr>
      </w:pPr>
    </w:p>
    <w:sectPr w:rsidR="00796CDD" w:rsidRPr="00796CDD" w:rsidSect="003B77DE">
      <w:headerReference w:type="default" r:id="rId8"/>
      <w:footerReference w:type="default" r:id="rId9"/>
      <w:headerReference w:type="first" r:id="rId10"/>
      <w:footerReference w:type="first" r:id="rId11"/>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2290"/>
      <w:tblOverlap w:val="never"/>
      <w:tblW w:w="10314" w:type="dxa"/>
      <w:tblLayout w:type="fixed"/>
      <w:tblLook w:val="01E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 xml:space="preserve">T: </w:t>
          </w:r>
          <w:proofErr w:type="gramStart"/>
          <w:r>
            <w:rPr>
              <w:rFonts w:ascii="Arial" w:hAnsi="Arial" w:cs="Arial"/>
              <w:sz w:val="14"/>
              <w:szCs w:val="14"/>
              <w:lang w:val="pt-BR"/>
            </w:rPr>
            <w:t>94-601.</w:t>
          </w:r>
          <w:proofErr w:type="gramEnd"/>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proofErr w:type="gramStart"/>
          <w:r>
            <w:rPr>
              <w:rFonts w:ascii="Arial" w:hAnsi="Arial" w:cs="Arial"/>
              <w:sz w:val="14"/>
              <w:szCs w:val="14"/>
              <w:lang w:val="pt-BR"/>
            </w:rPr>
            <w:t>94-601.</w:t>
          </w:r>
          <w:proofErr w:type="gramEnd"/>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2290"/>
      <w:tblOverlap w:val="never"/>
      <w:tblW w:w="10314" w:type="dxa"/>
      <w:tblLayout w:type="fixed"/>
      <w:tblLook w:val="01E0"/>
    </w:tblPr>
    <w:tblGrid>
      <w:gridCol w:w="3182"/>
      <w:gridCol w:w="3182"/>
      <w:gridCol w:w="3950"/>
    </w:tblGrid>
    <w:tr w:rsidR="00A00DD8" w:rsidRPr="00C341E5"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 xml:space="preserve">T: </w:t>
          </w:r>
          <w:proofErr w:type="gramStart"/>
          <w:r>
            <w:rPr>
              <w:rFonts w:ascii="Arial" w:hAnsi="Arial" w:cs="Arial"/>
              <w:sz w:val="14"/>
              <w:szCs w:val="14"/>
              <w:lang w:val="pt-BR"/>
            </w:rPr>
            <w:t>94-601.</w:t>
          </w:r>
          <w:proofErr w:type="gramEnd"/>
          <w:r>
            <w:rPr>
              <w:rFonts w:ascii="Arial" w:hAnsi="Arial" w:cs="Arial"/>
              <w:sz w:val="14"/>
              <w:szCs w:val="14"/>
              <w:lang w:val="pt-BR"/>
            </w:rPr>
            <w:t>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proofErr w:type="gramStart"/>
          <w:r w:rsidR="00592180">
            <w:rPr>
              <w:rFonts w:ascii="Arial" w:hAnsi="Arial" w:cs="Arial"/>
              <w:sz w:val="14"/>
              <w:szCs w:val="14"/>
              <w:lang w:val="pt-BR"/>
            </w:rPr>
            <w:t>94-601.</w:t>
          </w:r>
          <w:proofErr w:type="gramEnd"/>
          <w:r w:rsidR="00592180">
            <w:rPr>
              <w:rFonts w:ascii="Arial" w:hAnsi="Arial" w:cs="Arial"/>
              <w:sz w:val="14"/>
              <w:szCs w:val="14"/>
              <w:lang w:val="pt-BR"/>
            </w:rPr>
            <w:t>XXXX</w:t>
          </w:r>
        </w:p>
      </w:tc>
    </w:tr>
  </w:tbl>
  <w:p w:rsidR="00A00DD8" w:rsidRDefault="00A00DD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D64DE6">
      <w:rPr>
        <w:noProof/>
        <w:lang w:val="es-ES"/>
      </w:rPr>
      <w:pict>
        <v:shapetype id="_x0000_t202" coordsize="21600,21600" o:spt="202" path="m,l,21600r21600,l21600,xe">
          <v:stroke joinstyle="miter"/>
          <v:path gradientshapeok="t" o:connecttype="rect"/>
        </v:shapetype>
        <v:shape id="_x0000_s2049" type="#_x0000_t202" style="position:absolute;margin-left:244.8pt;margin-top:-1.15pt;width:254.5pt;height:87pt;z-index:251656704;mso-position-horizontal-relative:text;mso-position-vertical-relative:text" stroked="f">
          <v:textbox style="mso-next-textbox:#_x0000_s2049">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D8" w:rsidRDefault="00D64DE6">
    <w:pPr>
      <w:pStyle w:val="Encabezado"/>
    </w:pPr>
    <w:r>
      <w:rPr>
        <w:noProof/>
        <w:lang w:val="es-ES"/>
      </w:rPr>
      <w:pict>
        <v:shapetype id="_x0000_t202" coordsize="21600,21600" o:spt="202" path="m,l,21600r21600,l21600,xe">
          <v:stroke joinstyle="miter"/>
          <v:path gradientshapeok="t" o:connecttype="rect"/>
        </v:shapetype>
        <v:shape id="_x0000_s2050" type="#_x0000_t202" style="position:absolute;margin-left:231.3pt;margin-top:10.85pt;width:280pt;height:87pt;z-index:251657728" stroked="f">
          <v:textbox style="mso-next-textbox:#_x0000_s2050">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3"/>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5778B"/>
    <w:rsid w:val="00026FED"/>
    <w:rsid w:val="00073EEC"/>
    <w:rsid w:val="000A5742"/>
    <w:rsid w:val="000B7D94"/>
    <w:rsid w:val="000F71F4"/>
    <w:rsid w:val="000F7BEF"/>
    <w:rsid w:val="00146768"/>
    <w:rsid w:val="001B7C0A"/>
    <w:rsid w:val="001C6D2A"/>
    <w:rsid w:val="00234A6A"/>
    <w:rsid w:val="00254A27"/>
    <w:rsid w:val="00263169"/>
    <w:rsid w:val="00266FBA"/>
    <w:rsid w:val="00296660"/>
    <w:rsid w:val="002D74E5"/>
    <w:rsid w:val="00326954"/>
    <w:rsid w:val="00360A5C"/>
    <w:rsid w:val="00387DD9"/>
    <w:rsid w:val="003B77DE"/>
    <w:rsid w:val="00470767"/>
    <w:rsid w:val="004A4B80"/>
    <w:rsid w:val="004A5CE9"/>
    <w:rsid w:val="004D4EFD"/>
    <w:rsid w:val="005318F4"/>
    <w:rsid w:val="00592180"/>
    <w:rsid w:val="005D6B0A"/>
    <w:rsid w:val="005D7326"/>
    <w:rsid w:val="005E7B73"/>
    <w:rsid w:val="00600FC3"/>
    <w:rsid w:val="00620B84"/>
    <w:rsid w:val="006536D9"/>
    <w:rsid w:val="0065778B"/>
    <w:rsid w:val="006D0043"/>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90956"/>
    <w:rsid w:val="009D785D"/>
    <w:rsid w:val="009F19FE"/>
    <w:rsid w:val="009F6C6D"/>
    <w:rsid w:val="00A00DD8"/>
    <w:rsid w:val="00A44BCA"/>
    <w:rsid w:val="00B004A0"/>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6266F"/>
    <w:rsid w:val="00D64DE6"/>
    <w:rsid w:val="00DF411D"/>
    <w:rsid w:val="00E10E70"/>
    <w:rsid w:val="00E636A0"/>
    <w:rsid w:val="00E64CF9"/>
    <w:rsid w:val="00EA0041"/>
    <w:rsid w:val="00F46258"/>
    <w:rsid w:val="00F54064"/>
    <w:rsid w:val="00F649E6"/>
    <w:rsid w:val="00F6555D"/>
    <w:rsid w:val="00FB714E"/>
    <w:rsid w:val="00FC2977"/>
    <w:rsid w:val="00FC4F79"/>
    <w:rsid w:val="00FD03DE"/>
    <w:rsid w:val="00FD2F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7782-63CB-404A-87D7-CD5973BA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4887</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prueba</cp:lastModifiedBy>
  <cp:revision>5</cp:revision>
  <cp:lastPrinted>2013-09-25T13:38:00Z</cp:lastPrinted>
  <dcterms:created xsi:type="dcterms:W3CDTF">2015-06-25T08:18:00Z</dcterms:created>
  <dcterms:modified xsi:type="dcterms:W3CDTF">2017-06-26T08:47:00Z</dcterms:modified>
</cp:coreProperties>
</file>