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19" w:rsidRPr="00B776F2" w:rsidRDefault="00537E9F">
      <w:pPr>
        <w:jc w:val="center"/>
        <w:rPr>
          <w:rFonts w:ascii="Times New Roman" w:hAnsi="Times New Roman" w:cs="Times New Roman"/>
          <w:sz w:val="32"/>
          <w:szCs w:val="32"/>
          <w:lang w:val="es-ES"/>
        </w:rPr>
      </w:pPr>
      <w:r w:rsidRPr="00B776F2">
        <w:rPr>
          <w:rFonts w:ascii="Times New Roman" w:hAnsi="Times New Roman" w:cs="Times New Roman"/>
          <w:b/>
          <w:bCs/>
          <w:sz w:val="32"/>
          <w:szCs w:val="32"/>
          <w:lang w:val="eu-ES"/>
        </w:rPr>
        <w:t>UPV/EHUko II. Doktorego Jardunaldietarako abstracten txantiloia (Times New Roman 16, beltza, erdiratua)</w:t>
      </w:r>
      <w:r w:rsidR="00844419" w:rsidRPr="00B776F2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</w:t>
      </w:r>
    </w:p>
    <w:p w:rsidR="00844419" w:rsidRPr="00FF2B2C" w:rsidRDefault="00844419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</w:p>
    <w:p w:rsidR="00844419" w:rsidRPr="00B776F2" w:rsidRDefault="00537E9F">
      <w:pPr>
        <w:jc w:val="center"/>
        <w:rPr>
          <w:rFonts w:ascii="Times New Roman" w:hAnsi="Times New Roman" w:cs="Times New Roman"/>
        </w:rPr>
      </w:pPr>
      <w:r w:rsidRPr="00B776F2">
        <w:rPr>
          <w:rFonts w:ascii="Times New Roman" w:hAnsi="Times New Roman" w:cs="Times New Roman"/>
          <w:b/>
          <w:bCs/>
          <w:lang w:val="eu-ES"/>
        </w:rPr>
        <w:t xml:space="preserve">Doktoregaiaren izena 1. abizena 2. abizena (Times </w:t>
      </w:r>
      <w:proofErr w:type="spellStart"/>
      <w:r w:rsidRPr="00B776F2">
        <w:rPr>
          <w:rFonts w:ascii="Times New Roman" w:hAnsi="Times New Roman" w:cs="Times New Roman"/>
          <w:b/>
          <w:bCs/>
          <w:lang w:val="eu-ES"/>
        </w:rPr>
        <w:t>New</w:t>
      </w:r>
      <w:proofErr w:type="spellEnd"/>
      <w:r w:rsidRPr="00B776F2">
        <w:rPr>
          <w:rFonts w:ascii="Times New Roman" w:hAnsi="Times New Roman" w:cs="Times New Roman"/>
          <w:b/>
          <w:bCs/>
          <w:lang w:val="eu-ES"/>
        </w:rPr>
        <w:t xml:space="preserve"> Roman 12, </w:t>
      </w:r>
      <w:r w:rsidR="00444BD8" w:rsidRPr="00B776F2">
        <w:rPr>
          <w:rFonts w:ascii="Times New Roman" w:hAnsi="Times New Roman" w:cs="Times New Roman"/>
          <w:b/>
          <w:bCs/>
          <w:lang w:val="eu-ES"/>
        </w:rPr>
        <w:t>beltza</w:t>
      </w:r>
      <w:r w:rsidRPr="00B776F2">
        <w:rPr>
          <w:rFonts w:ascii="Times New Roman" w:hAnsi="Times New Roman" w:cs="Times New Roman"/>
          <w:b/>
          <w:bCs/>
          <w:lang w:val="eu-ES"/>
        </w:rPr>
        <w:t>, erdiratua)</w:t>
      </w:r>
    </w:p>
    <w:p w:rsidR="00844419" w:rsidRPr="00FF2B2C" w:rsidRDefault="00537E9F">
      <w:pPr>
        <w:jc w:val="center"/>
        <w:rPr>
          <w:rFonts w:ascii="Times New Roman" w:hAnsi="Times New Roman" w:cs="Times New Roman"/>
          <w:sz w:val="22"/>
          <w:szCs w:val="22"/>
          <w:lang w:val="es-ES"/>
        </w:rPr>
      </w:pPr>
      <w:r w:rsidRPr="00FF2B2C">
        <w:rPr>
          <w:rFonts w:ascii="Times New Roman" w:hAnsi="Times New Roman" w:cs="Times New Roman"/>
          <w:sz w:val="22"/>
          <w:szCs w:val="22"/>
          <w:lang w:val="eu-ES"/>
        </w:rPr>
        <w:t>Doktorego programa [Doktorego Programaren izena] UPV/EHU (Times New Roman 11, erdiratua)</w:t>
      </w:r>
    </w:p>
    <w:p w:rsidR="00844419" w:rsidRPr="00FF2B2C" w:rsidRDefault="00537E9F">
      <w:pPr>
        <w:jc w:val="center"/>
        <w:rPr>
          <w:rFonts w:ascii="Times New Roman" w:hAnsi="Times New Roman" w:cs="Times New Roman"/>
          <w:sz w:val="22"/>
          <w:szCs w:val="22"/>
          <w:lang w:val="es-ES"/>
        </w:rPr>
      </w:pPr>
      <w:r w:rsidRPr="00FF2B2C">
        <w:rPr>
          <w:rFonts w:ascii="Times New Roman" w:hAnsi="Times New Roman" w:cs="Times New Roman"/>
          <w:sz w:val="22"/>
          <w:szCs w:val="22"/>
          <w:lang w:val="eu-ES"/>
        </w:rPr>
        <w:t>Helbide elektronikoa:</w:t>
      </w:r>
      <w:r w:rsidR="00844419" w:rsidRPr="00FF2B2C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FF2B2C">
        <w:rPr>
          <w:rFonts w:ascii="Times New Roman" w:hAnsi="Times New Roman" w:cs="Times New Roman"/>
          <w:sz w:val="22"/>
          <w:szCs w:val="22"/>
          <w:lang w:val="eu-ES"/>
        </w:rPr>
        <w:t>doktoregaia@email.com (Times New Roman 11, normala, erdiratua)</w:t>
      </w:r>
    </w:p>
    <w:p w:rsidR="00844419" w:rsidRPr="00FF2B2C" w:rsidRDefault="00844419">
      <w:pPr>
        <w:rPr>
          <w:rFonts w:ascii="Times New Roman" w:hAnsi="Times New Roman" w:cs="Times New Roman"/>
          <w:sz w:val="22"/>
          <w:szCs w:val="22"/>
          <w:lang w:val="es-ES"/>
        </w:rPr>
      </w:pPr>
    </w:p>
    <w:p w:rsidR="00844419" w:rsidRPr="00F1128E" w:rsidRDefault="00537E9F">
      <w:pPr>
        <w:pStyle w:val="Textoindependiente21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  <w:r w:rsidRPr="00F1128E">
        <w:rPr>
          <w:rFonts w:ascii="Times New Roman" w:hAnsi="Times New Roman" w:cs="Times New Roman"/>
          <w:sz w:val="24"/>
          <w:szCs w:val="24"/>
          <w:lang w:val="eu-ES"/>
        </w:rPr>
        <w:t>Laburpena ingelesez, gaztelaniaz edo euskaraz idatz daiteke.</w:t>
      </w:r>
      <w:r w:rsidR="00844419" w:rsidRPr="00F1128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Laburpenak egile bakarra izango du, doktoregaia. Edukiak lotura zuzena izango du doktorego tesiarekin.</w:t>
      </w:r>
      <w:r w:rsidR="00844419" w:rsidRPr="00F1128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Laburpenak, gehienez ere A4 formatuko orri bateko luzera izango du, irudiak eta erreferentziak barne.</w:t>
      </w:r>
      <w:r w:rsidR="00844419" w:rsidRPr="00F1128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Nahitaez jarraitu behar zaio txantiloi honetako formatuari.</w:t>
      </w:r>
      <w:r w:rsidR="00844419" w:rsidRPr="00F1128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Hala ez bada, lana bazter liteke.</w:t>
      </w:r>
      <w:r w:rsidR="00844419" w:rsidRPr="00F1128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Laburpenak UPV/EHU EHUko II. Doktorego Jardunaldien webgunearen bidez bidali beharko dira (“</w:t>
      </w:r>
      <w:hyperlink r:id="rId8" w:history="1">
        <w:r w:rsidRPr="00F1128E">
          <w:rPr>
            <w:rStyle w:val="Hipervnculo"/>
            <w:sz w:val="24"/>
            <w:szCs w:val="24"/>
            <w:lang w:val="eu-ES"/>
          </w:rPr>
          <w:t>izen ematea</w:t>
        </w:r>
      </w:hyperlink>
      <w:r w:rsidRPr="00F1128E">
        <w:rPr>
          <w:rFonts w:ascii="Times New Roman" w:hAnsi="Times New Roman" w:cs="Times New Roman"/>
          <w:sz w:val="24"/>
          <w:szCs w:val="24"/>
          <w:lang w:val="eu-ES"/>
        </w:rPr>
        <w:t>” esteka), Microsoft Office Word (*.</w:t>
      </w:r>
      <w:proofErr w:type="spellStart"/>
      <w:r w:rsidRPr="00F1128E">
        <w:rPr>
          <w:rFonts w:ascii="Times New Roman" w:hAnsi="Times New Roman" w:cs="Times New Roman"/>
          <w:sz w:val="24"/>
          <w:szCs w:val="24"/>
          <w:lang w:val="eu-ES"/>
        </w:rPr>
        <w:t>doc</w:t>
      </w:r>
      <w:proofErr w:type="spellEnd"/>
      <w:r w:rsidRPr="00F1128E">
        <w:rPr>
          <w:rFonts w:ascii="Times New Roman" w:hAnsi="Times New Roman" w:cs="Times New Roman"/>
          <w:sz w:val="24"/>
          <w:szCs w:val="24"/>
          <w:lang w:val="eu-ES"/>
        </w:rPr>
        <w:t>, *.</w:t>
      </w:r>
      <w:proofErr w:type="spellStart"/>
      <w:r w:rsidRPr="00F1128E">
        <w:rPr>
          <w:rFonts w:ascii="Times New Roman" w:hAnsi="Times New Roman" w:cs="Times New Roman"/>
          <w:sz w:val="24"/>
          <w:szCs w:val="24"/>
          <w:lang w:val="eu-ES"/>
        </w:rPr>
        <w:t>docx</w:t>
      </w:r>
      <w:proofErr w:type="spellEnd"/>
      <w:r w:rsidRPr="00F1128E">
        <w:rPr>
          <w:rFonts w:ascii="Times New Roman" w:hAnsi="Times New Roman" w:cs="Times New Roman"/>
          <w:sz w:val="24"/>
          <w:szCs w:val="24"/>
          <w:lang w:val="eu-ES"/>
        </w:rPr>
        <w:t>) formatuan.</w:t>
      </w:r>
      <w:r w:rsidR="00844419" w:rsidRPr="00F1128E">
        <w:rPr>
          <w:rFonts w:ascii="Times New Roman" w:hAnsi="Times New Roman" w:cs="Times New Roman"/>
          <w:sz w:val="24"/>
          <w:szCs w:val="24"/>
          <w:lang w:val="eu-ES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Tesiaren zuzendariak onartu beharko du laburpena.</w:t>
      </w:r>
      <w:r w:rsidR="00844419" w:rsidRPr="00F1128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Zuzendari bat baino gehiago dituen tesi</w:t>
      </w:r>
      <w:r w:rsidR="00715812" w:rsidRPr="00F1128E">
        <w:rPr>
          <w:rFonts w:ascii="Times New Roman" w:hAnsi="Times New Roman" w:cs="Times New Roman"/>
          <w:sz w:val="24"/>
          <w:szCs w:val="24"/>
          <w:lang w:val="eu-ES"/>
        </w:rPr>
        <w:t xml:space="preserve">a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izanez gero, Doktorego Programaren parte den tesiaren zuzendariaren oniritzia izango du, gutxienez.</w:t>
      </w:r>
    </w:p>
    <w:p w:rsidR="00844419" w:rsidRPr="00F1128E" w:rsidRDefault="00844419">
      <w:pPr>
        <w:snapToGrid w:val="0"/>
        <w:ind w:firstLine="284"/>
        <w:rPr>
          <w:rFonts w:ascii="Times New Roman" w:hAnsi="Times New Roman" w:cs="Times New Roman"/>
          <w:b/>
          <w:bCs/>
          <w:color w:val="auto"/>
          <w:lang w:val="es-ES"/>
        </w:rPr>
      </w:pPr>
    </w:p>
    <w:p w:rsidR="00844419" w:rsidRPr="00F1128E" w:rsidRDefault="00537E9F" w:rsidP="00FF2B2C">
      <w:pPr>
        <w:rPr>
          <w:rFonts w:ascii="Times New Roman" w:hAnsi="Times New Roman" w:cs="Times New Roman"/>
          <w:b/>
          <w:bCs/>
          <w:lang w:val="eu-ES"/>
        </w:rPr>
      </w:pPr>
      <w:r w:rsidRPr="00F1128E">
        <w:rPr>
          <w:rFonts w:ascii="Times New Roman" w:hAnsi="Times New Roman" w:cs="Times New Roman"/>
          <w:b/>
          <w:bCs/>
          <w:lang w:val="eu-ES"/>
        </w:rPr>
        <w:t xml:space="preserve">Laburpenak bidaltzeko azken eguna 2019ko </w:t>
      </w:r>
      <w:r w:rsidR="006A5454" w:rsidRPr="00F1128E">
        <w:rPr>
          <w:rFonts w:ascii="Times New Roman" w:hAnsi="Times New Roman" w:cs="Times New Roman"/>
          <w:b/>
          <w:bCs/>
          <w:lang w:val="eu-ES"/>
        </w:rPr>
        <w:t>maiatzaren 26a</w:t>
      </w:r>
      <w:r w:rsidRPr="00F1128E">
        <w:rPr>
          <w:rFonts w:ascii="Times New Roman" w:hAnsi="Times New Roman" w:cs="Times New Roman"/>
          <w:b/>
          <w:bCs/>
          <w:lang w:val="eu-ES"/>
        </w:rPr>
        <w:t xml:space="preserve"> izango da.</w:t>
      </w:r>
    </w:p>
    <w:p w:rsidR="00844419" w:rsidRPr="00F1128E" w:rsidRDefault="00844419">
      <w:pPr>
        <w:snapToGrid w:val="0"/>
        <w:ind w:firstLine="284"/>
        <w:rPr>
          <w:rFonts w:ascii="Times New Roman" w:hAnsi="Times New Roman" w:cs="Times New Roman"/>
          <w:b/>
          <w:bCs/>
          <w:color w:val="auto"/>
          <w:lang w:val="es-ES"/>
        </w:rPr>
      </w:pPr>
    </w:p>
    <w:p w:rsidR="00844419" w:rsidRPr="00F1128E" w:rsidRDefault="00537E9F">
      <w:pPr>
        <w:pStyle w:val="Sangra2detindependiente1"/>
        <w:ind w:firstLine="0"/>
        <w:jc w:val="both"/>
        <w:rPr>
          <w:rFonts w:ascii="Times New Roman" w:hAnsi="Times New Roman" w:cs="Times New Roman"/>
          <w:sz w:val="24"/>
          <w:szCs w:val="24"/>
          <w:lang w:val="eu-ES"/>
        </w:rPr>
      </w:pPr>
      <w:r w:rsidRPr="00F1128E">
        <w:rPr>
          <w:rFonts w:ascii="Times New Roman" w:hAnsi="Times New Roman" w:cs="Times New Roman"/>
          <w:b w:val="0"/>
          <w:bCs w:val="0"/>
          <w:sz w:val="24"/>
          <w:szCs w:val="24"/>
          <w:lang w:val="eu-ES"/>
        </w:rPr>
        <w:t xml:space="preserve">Onartzen diren laburpenak abstracten liburuan argitaratuko dira. Liburu hori </w:t>
      </w:r>
      <w:r w:rsidRPr="00F1128E">
        <w:rPr>
          <w:rFonts w:ascii="Times New Roman" w:hAnsi="Times New Roman" w:cs="Times New Roman" w:hint="eastAsia"/>
          <w:b w:val="0"/>
          <w:bCs w:val="0"/>
          <w:sz w:val="24"/>
          <w:szCs w:val="24"/>
          <w:lang w:val="eu-ES"/>
        </w:rPr>
        <w:t>EHUko II. Doktorego Jardunaldie</w:t>
      </w:r>
      <w:r w:rsidRPr="00F1128E">
        <w:rPr>
          <w:rFonts w:ascii="Times New Roman" w:hAnsi="Times New Roman" w:cs="Times New Roman"/>
          <w:b w:val="0"/>
          <w:bCs w:val="0"/>
          <w:sz w:val="24"/>
          <w:szCs w:val="24"/>
          <w:lang w:val="eu-ES"/>
        </w:rPr>
        <w:t>n webgunean egongo da eskuragarri, jardunaldiak amaitu ondoren.</w:t>
      </w:r>
      <w:r w:rsidR="00844419" w:rsidRPr="00F1128E">
        <w:rPr>
          <w:rFonts w:ascii="Times New Roman" w:hAnsi="Times New Roman" w:cs="Times New Roman"/>
          <w:b w:val="0"/>
          <w:bCs w:val="0"/>
          <w:sz w:val="24"/>
          <w:szCs w:val="24"/>
          <w:lang w:val="eu-ES"/>
        </w:rPr>
        <w:t xml:space="preserve"> </w:t>
      </w:r>
    </w:p>
    <w:p w:rsidR="00844419" w:rsidRPr="00F1128E" w:rsidRDefault="00844419">
      <w:pPr>
        <w:ind w:firstLine="284"/>
        <w:rPr>
          <w:rFonts w:ascii="Times New Roman" w:hAnsi="Times New Roman" w:cs="Times New Roman"/>
          <w:lang w:val="eu-ES"/>
        </w:rPr>
      </w:pPr>
    </w:p>
    <w:p w:rsidR="00844419" w:rsidRPr="00F1128E" w:rsidRDefault="00537E9F">
      <w:pPr>
        <w:rPr>
          <w:rFonts w:ascii="Times New Roman" w:hAnsi="Times New Roman" w:cs="Times New Roman"/>
          <w:b/>
          <w:bCs/>
          <w:lang w:val="es-ES"/>
        </w:rPr>
      </w:pPr>
      <w:r w:rsidRPr="00F1128E">
        <w:rPr>
          <w:rFonts w:ascii="Times New Roman" w:hAnsi="Times New Roman" w:cs="Times New Roman"/>
          <w:b/>
          <w:bCs/>
          <w:lang w:val="eu-ES"/>
        </w:rPr>
        <w:t>Laburpenaren formatuari buruzko jarraibideak</w:t>
      </w:r>
    </w:p>
    <w:p w:rsidR="00844419" w:rsidRPr="00F1128E" w:rsidRDefault="00844419">
      <w:pPr>
        <w:rPr>
          <w:rFonts w:ascii="Times New Roman" w:hAnsi="Times New Roman" w:cs="Times New Roman"/>
          <w:b/>
          <w:bCs/>
          <w:lang w:val="es-ES"/>
        </w:rPr>
      </w:pPr>
    </w:p>
    <w:p w:rsidR="00844419" w:rsidRPr="00F1128E" w:rsidRDefault="00537E9F">
      <w:pPr>
        <w:pStyle w:val="Textoindependiente21"/>
        <w:numPr>
          <w:ilvl w:val="0"/>
          <w:numId w:val="1"/>
        </w:numPr>
        <w:tabs>
          <w:tab w:val="left" w:pos="567"/>
        </w:tabs>
        <w:ind w:left="567" w:hanging="283"/>
        <w:rPr>
          <w:rFonts w:ascii="Times New Roman" w:hAnsi="Times New Roman" w:cs="Times New Roman"/>
          <w:i/>
          <w:iCs/>
          <w:sz w:val="24"/>
          <w:szCs w:val="24"/>
          <w:u w:val="single"/>
          <w:lang w:val="es-ES"/>
        </w:rPr>
      </w:pPr>
      <w:r w:rsidRPr="00F1128E">
        <w:rPr>
          <w:rFonts w:ascii="Times New Roman" w:hAnsi="Times New Roman" w:cs="Times New Roman"/>
          <w:i/>
          <w:iCs/>
          <w:sz w:val="24"/>
          <w:szCs w:val="24"/>
          <w:u w:val="single"/>
          <w:lang w:val="eu-ES"/>
        </w:rPr>
        <w:t>Marjinak:</w:t>
      </w:r>
      <w:r w:rsidR="00844419" w:rsidRPr="00F1128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Goian eta behean:</w:t>
      </w:r>
      <w:r w:rsidR="00844419" w:rsidRPr="00F1128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2.5 cm; ezkerrean eta eskuinean:</w:t>
      </w:r>
      <w:r w:rsidR="00844419" w:rsidRPr="00F1128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1,5 cm.</w:t>
      </w:r>
      <w:r w:rsidR="00844419" w:rsidRPr="00F1128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844419" w:rsidRPr="00F1128E" w:rsidRDefault="00537E9F">
      <w:pPr>
        <w:pStyle w:val="Textoindependiente21"/>
        <w:numPr>
          <w:ilvl w:val="0"/>
          <w:numId w:val="1"/>
        </w:numPr>
        <w:tabs>
          <w:tab w:val="left" w:pos="567"/>
        </w:tabs>
        <w:ind w:left="567" w:hanging="283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1128E">
        <w:rPr>
          <w:rFonts w:ascii="Times New Roman" w:hAnsi="Times New Roman" w:cs="Times New Roman"/>
          <w:i/>
          <w:iCs/>
          <w:sz w:val="24"/>
          <w:szCs w:val="24"/>
          <w:u w:val="single"/>
          <w:lang w:val="eu-ES"/>
        </w:rPr>
        <w:t>Paragrafoa:</w:t>
      </w:r>
      <w:r w:rsidR="00844419" w:rsidRPr="00F1128E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lerroarte sinplea.</w:t>
      </w:r>
      <w:r w:rsidR="00844419" w:rsidRPr="00F1128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844419" w:rsidRPr="00F1128E" w:rsidRDefault="00537E9F">
      <w:pPr>
        <w:pStyle w:val="Textoindependiente21"/>
        <w:numPr>
          <w:ilvl w:val="0"/>
          <w:numId w:val="1"/>
        </w:numPr>
        <w:tabs>
          <w:tab w:val="left" w:pos="567"/>
        </w:tabs>
        <w:ind w:left="567" w:hanging="283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1128E">
        <w:rPr>
          <w:rFonts w:ascii="Times New Roman" w:hAnsi="Times New Roman" w:cs="Times New Roman"/>
          <w:i/>
          <w:iCs/>
          <w:sz w:val="24"/>
          <w:szCs w:val="24"/>
          <w:u w:val="single"/>
          <w:lang w:val="eu-ES"/>
        </w:rPr>
        <w:t>Letra mota:</w:t>
      </w:r>
      <w:r w:rsidR="00844419" w:rsidRPr="00F1128E">
        <w:rPr>
          <w:rFonts w:ascii="Times New Roman" w:hAnsi="Times New Roman" w:cs="Times New Roman"/>
          <w:sz w:val="24"/>
          <w:szCs w:val="24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Times New Roman.</w:t>
      </w:r>
      <w:r w:rsidR="00844419" w:rsidRPr="00F1128E">
        <w:rPr>
          <w:rFonts w:ascii="Times New Roman" w:hAnsi="Times New Roman" w:cs="Times New Roman"/>
          <w:sz w:val="24"/>
          <w:szCs w:val="24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Izenburua:</w:t>
      </w:r>
      <w:r w:rsidR="00844419" w:rsidRPr="00F1128E">
        <w:rPr>
          <w:rFonts w:ascii="Times New Roman" w:hAnsi="Times New Roman" w:cs="Times New Roman"/>
          <w:sz w:val="24"/>
          <w:szCs w:val="24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16 pt; beltza, erdiratua.</w:t>
      </w:r>
      <w:r w:rsidR="00844419" w:rsidRPr="00F1128E">
        <w:rPr>
          <w:rFonts w:ascii="Times New Roman" w:hAnsi="Times New Roman" w:cs="Times New Roman"/>
          <w:sz w:val="24"/>
          <w:szCs w:val="24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Egilea:</w:t>
      </w:r>
      <w:r w:rsidR="00844419" w:rsidRPr="00F1128E">
        <w:rPr>
          <w:rFonts w:ascii="Times New Roman" w:hAnsi="Times New Roman" w:cs="Times New Roman"/>
          <w:sz w:val="24"/>
          <w:szCs w:val="24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 xml:space="preserve">12 </w:t>
      </w:r>
      <w:proofErr w:type="spellStart"/>
      <w:r w:rsidRPr="00F1128E">
        <w:rPr>
          <w:rFonts w:ascii="Times New Roman" w:hAnsi="Times New Roman" w:cs="Times New Roman"/>
          <w:sz w:val="24"/>
          <w:szCs w:val="24"/>
          <w:lang w:val="eu-ES"/>
        </w:rPr>
        <w:t>pt</w:t>
      </w:r>
      <w:proofErr w:type="spellEnd"/>
      <w:r w:rsidRPr="00F1128E">
        <w:rPr>
          <w:rFonts w:ascii="Times New Roman" w:hAnsi="Times New Roman" w:cs="Times New Roman"/>
          <w:sz w:val="24"/>
          <w:szCs w:val="24"/>
          <w:lang w:val="eu-ES"/>
        </w:rPr>
        <w:t xml:space="preserve">, </w:t>
      </w:r>
      <w:r w:rsidR="00444BD8" w:rsidRPr="00F1128E">
        <w:rPr>
          <w:rFonts w:ascii="Times New Roman" w:hAnsi="Times New Roman" w:cs="Times New Roman"/>
          <w:sz w:val="24"/>
          <w:szCs w:val="24"/>
          <w:lang w:val="eu-ES"/>
        </w:rPr>
        <w:t xml:space="preserve">beltza,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erdiratua.</w:t>
      </w:r>
      <w:r w:rsidR="00844419" w:rsidRPr="00F1128E">
        <w:rPr>
          <w:rFonts w:ascii="Times New Roman" w:hAnsi="Times New Roman" w:cs="Times New Roman"/>
          <w:sz w:val="24"/>
          <w:szCs w:val="24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Afiliazioa:</w:t>
      </w:r>
      <w:r w:rsidR="00844419" w:rsidRPr="00F1128E">
        <w:rPr>
          <w:rFonts w:ascii="Times New Roman" w:hAnsi="Times New Roman" w:cs="Times New Roman"/>
          <w:sz w:val="24"/>
          <w:szCs w:val="24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11 pt; erdiratua.</w:t>
      </w:r>
      <w:r w:rsidR="00844419" w:rsidRPr="00F1128E">
        <w:rPr>
          <w:rFonts w:ascii="Times New Roman" w:hAnsi="Times New Roman" w:cs="Times New Roman"/>
          <w:sz w:val="24"/>
          <w:szCs w:val="24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Helbide elektronikoa:</w:t>
      </w:r>
      <w:r w:rsidR="00844419" w:rsidRPr="00F1128E">
        <w:rPr>
          <w:rFonts w:ascii="Times New Roman" w:hAnsi="Times New Roman" w:cs="Times New Roman"/>
          <w:sz w:val="24"/>
          <w:szCs w:val="24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11 pt, erdiratua.</w:t>
      </w:r>
      <w:r w:rsidR="00844419" w:rsidRPr="00F1128E">
        <w:rPr>
          <w:rFonts w:ascii="Times New Roman" w:hAnsi="Times New Roman" w:cs="Times New Roman"/>
          <w:sz w:val="24"/>
          <w:szCs w:val="24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Testu nagusia:</w:t>
      </w:r>
      <w:r w:rsidR="00844419" w:rsidRPr="00F1128E">
        <w:rPr>
          <w:rFonts w:ascii="Times New Roman" w:hAnsi="Times New Roman" w:cs="Times New Roman"/>
          <w:sz w:val="24"/>
          <w:szCs w:val="24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12 pt, justifikatua.</w:t>
      </w:r>
      <w:r w:rsidR="00844419" w:rsidRPr="00F112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419" w:rsidRPr="00F1128E" w:rsidRDefault="00537E9F">
      <w:pPr>
        <w:pStyle w:val="Textoindependiente21"/>
        <w:numPr>
          <w:ilvl w:val="0"/>
          <w:numId w:val="1"/>
        </w:numPr>
        <w:tabs>
          <w:tab w:val="left" w:pos="567"/>
        </w:tabs>
        <w:ind w:left="567" w:hanging="283"/>
        <w:rPr>
          <w:rFonts w:ascii="Times New Roman" w:hAnsi="Times New Roman" w:cs="Times New Roman"/>
          <w:i/>
          <w:iCs/>
          <w:sz w:val="24"/>
          <w:szCs w:val="24"/>
          <w:u w:val="single"/>
          <w:lang w:val="es-ES"/>
        </w:rPr>
      </w:pPr>
      <w:r w:rsidRPr="00F1128E">
        <w:rPr>
          <w:rFonts w:ascii="Times New Roman" w:hAnsi="Times New Roman" w:cs="Times New Roman"/>
          <w:i/>
          <w:iCs/>
          <w:sz w:val="24"/>
          <w:szCs w:val="24"/>
          <w:u w:val="single"/>
          <w:lang w:val="eu-ES"/>
        </w:rPr>
        <w:t>Irudiak:</w:t>
      </w:r>
      <w:r w:rsidR="00844419" w:rsidRPr="00F1128E">
        <w:rPr>
          <w:rFonts w:ascii="Times New Roman" w:hAnsi="Times New Roman" w:cs="Times New Roman"/>
          <w:sz w:val="24"/>
          <w:szCs w:val="24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laburpenak irudi bat izan dezake, gehienez ere.</w:t>
      </w:r>
      <w:r w:rsidR="00844419" w:rsidRPr="00F1128E">
        <w:rPr>
          <w:rFonts w:ascii="Times New Roman" w:hAnsi="Times New Roman" w:cs="Times New Roman"/>
          <w:sz w:val="24"/>
          <w:szCs w:val="24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Irudia erdian egon beharko da, eta irudi-ohar bat izan beharko du, estilo honekin:</w:t>
      </w:r>
      <w:r w:rsidR="00844419" w:rsidRPr="00F1128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1. irudia. Deskribapena (11 pt, erdiratua).</w:t>
      </w:r>
    </w:p>
    <w:p w:rsidR="00844419" w:rsidRPr="00F1128E" w:rsidRDefault="00537E9F">
      <w:pPr>
        <w:pStyle w:val="Textoindependiente21"/>
        <w:numPr>
          <w:ilvl w:val="0"/>
          <w:numId w:val="1"/>
        </w:numPr>
        <w:tabs>
          <w:tab w:val="left" w:pos="567"/>
        </w:tabs>
        <w:ind w:left="567" w:hanging="283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1128E">
        <w:rPr>
          <w:rFonts w:ascii="Times New Roman" w:hAnsi="Times New Roman" w:cs="Times New Roman"/>
          <w:i/>
          <w:iCs/>
          <w:sz w:val="24"/>
          <w:szCs w:val="24"/>
          <w:u w:val="single"/>
          <w:lang w:val="eu-ES"/>
        </w:rPr>
        <w:t>Esker onak:</w:t>
      </w:r>
      <w:r w:rsidR="00844419" w:rsidRPr="00F1128E">
        <w:rPr>
          <w:rFonts w:ascii="Times New Roman" w:hAnsi="Times New Roman" w:cs="Times New Roman"/>
          <w:sz w:val="24"/>
          <w:szCs w:val="24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Times New Roman, 12 pt, letra etzana.</w:t>
      </w:r>
      <w:r w:rsidR="00844419" w:rsidRPr="00F1128E">
        <w:rPr>
          <w:rFonts w:ascii="Times New Roman" w:hAnsi="Times New Roman" w:cs="Times New Roman"/>
          <w:sz w:val="24"/>
          <w:szCs w:val="24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Testu nagusiaren ondoren eta erreferentzien aurretik (lerro zuriak utzi beharko dira, banatzeko).</w:t>
      </w:r>
    </w:p>
    <w:p w:rsidR="00844419" w:rsidRPr="00F1128E" w:rsidRDefault="00537E9F">
      <w:pPr>
        <w:pStyle w:val="Textoindependiente21"/>
        <w:numPr>
          <w:ilvl w:val="0"/>
          <w:numId w:val="1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4"/>
          <w:szCs w:val="24"/>
          <w:lang w:val="es-ES"/>
        </w:rPr>
      </w:pPr>
      <w:r w:rsidRPr="00F1128E">
        <w:rPr>
          <w:rFonts w:ascii="Times New Roman" w:hAnsi="Times New Roman" w:cs="Times New Roman"/>
          <w:i/>
          <w:iCs/>
          <w:sz w:val="24"/>
          <w:szCs w:val="24"/>
          <w:u w:val="single"/>
          <w:lang w:val="eu-ES"/>
        </w:rPr>
        <w:t>Aipuak:</w:t>
      </w:r>
      <w:r w:rsidR="00844419" w:rsidRPr="00F112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Times New Roman, 12 pt.</w:t>
      </w:r>
      <w:r w:rsidR="00844419" w:rsidRPr="00F1128E">
        <w:rPr>
          <w:rFonts w:ascii="Times New Roman" w:hAnsi="Times New Roman" w:cs="Times New Roman"/>
          <w:sz w:val="24"/>
          <w:szCs w:val="24"/>
        </w:rPr>
        <w:t xml:space="preserve"> </w:t>
      </w:r>
      <w:r w:rsidRPr="00F1128E">
        <w:rPr>
          <w:rFonts w:ascii="Times New Roman" w:hAnsi="Times New Roman" w:cs="Times New Roman"/>
          <w:sz w:val="24"/>
          <w:szCs w:val="24"/>
          <w:lang w:val="eu-ES"/>
        </w:rPr>
        <w:t>(</w:t>
      </w:r>
      <w:proofErr w:type="spellStart"/>
      <w:r w:rsidRPr="00F1128E">
        <w:rPr>
          <w:rFonts w:ascii="Times New Roman" w:hAnsi="Times New Roman" w:cs="Times New Roman"/>
          <w:sz w:val="24"/>
          <w:szCs w:val="24"/>
          <w:lang w:val="eu-ES"/>
        </w:rPr>
        <w:t>Millon</w:t>
      </w:r>
      <w:proofErr w:type="spellEnd"/>
      <w:r w:rsidRPr="00F1128E">
        <w:rPr>
          <w:rFonts w:ascii="Times New Roman" w:hAnsi="Times New Roman" w:cs="Times New Roman"/>
          <w:sz w:val="24"/>
          <w:szCs w:val="24"/>
          <w:lang w:val="eu-ES"/>
        </w:rPr>
        <w:t xml:space="preserve"> et al., 2000), (</w:t>
      </w:r>
      <w:proofErr w:type="spellStart"/>
      <w:r w:rsidRPr="00F1128E">
        <w:rPr>
          <w:rFonts w:ascii="Times New Roman" w:hAnsi="Times New Roman" w:cs="Times New Roman"/>
          <w:sz w:val="24"/>
          <w:szCs w:val="24"/>
          <w:lang w:val="eu-ES"/>
        </w:rPr>
        <w:t>Kamal</w:t>
      </w:r>
      <w:proofErr w:type="spellEnd"/>
      <w:r w:rsidRPr="00F1128E">
        <w:rPr>
          <w:rFonts w:ascii="Times New Roman" w:hAnsi="Times New Roman" w:cs="Times New Roman"/>
          <w:sz w:val="24"/>
          <w:szCs w:val="24"/>
          <w:lang w:val="eu-ES"/>
        </w:rPr>
        <w:t xml:space="preserve"> y </w:t>
      </w:r>
      <w:proofErr w:type="spellStart"/>
      <w:r w:rsidRPr="00F1128E">
        <w:rPr>
          <w:rFonts w:ascii="Times New Roman" w:hAnsi="Times New Roman" w:cs="Times New Roman"/>
          <w:sz w:val="24"/>
          <w:szCs w:val="24"/>
          <w:lang w:val="eu-ES"/>
        </w:rPr>
        <w:t>Best</w:t>
      </w:r>
      <w:proofErr w:type="spellEnd"/>
      <w:r w:rsidRPr="00F1128E">
        <w:rPr>
          <w:rFonts w:ascii="Times New Roman" w:hAnsi="Times New Roman" w:cs="Times New Roman"/>
          <w:sz w:val="24"/>
          <w:szCs w:val="24"/>
          <w:lang w:val="eu-ES"/>
        </w:rPr>
        <w:t>, 2004), (</w:t>
      </w:r>
      <w:proofErr w:type="spellStart"/>
      <w:r w:rsidRPr="00F1128E">
        <w:rPr>
          <w:rFonts w:ascii="Times New Roman" w:hAnsi="Times New Roman" w:cs="Times New Roman"/>
          <w:sz w:val="24"/>
          <w:szCs w:val="24"/>
          <w:lang w:val="eu-ES"/>
        </w:rPr>
        <w:t>Zhang</w:t>
      </w:r>
      <w:proofErr w:type="spellEnd"/>
      <w:r w:rsidRPr="00F1128E">
        <w:rPr>
          <w:rFonts w:ascii="Times New Roman" w:hAnsi="Times New Roman" w:cs="Times New Roman"/>
          <w:sz w:val="24"/>
          <w:szCs w:val="24"/>
          <w:lang w:val="eu-ES"/>
        </w:rPr>
        <w:t xml:space="preserve"> et al., 2006). Erreferentzien atalean, aipuak alfabetikoki adieraziko dira, </w:t>
      </w:r>
      <w:r w:rsidRPr="00F1128E">
        <w:rPr>
          <w:rFonts w:ascii="Times New Roman" w:hAnsi="Times New Roman" w:cs="Times New Roman"/>
          <w:i/>
          <w:sz w:val="24"/>
          <w:szCs w:val="24"/>
          <w:lang w:val="eu-ES"/>
        </w:rPr>
        <w:t xml:space="preserve">Chicago </w:t>
      </w:r>
      <w:proofErr w:type="spellStart"/>
      <w:r w:rsidRPr="00F1128E">
        <w:rPr>
          <w:rFonts w:ascii="Times New Roman" w:hAnsi="Times New Roman" w:cs="Times New Roman"/>
          <w:i/>
          <w:iCs/>
          <w:sz w:val="24"/>
          <w:szCs w:val="24"/>
          <w:lang w:val="eu-ES"/>
        </w:rPr>
        <w:t>Author-date</w:t>
      </w:r>
      <w:proofErr w:type="spellEnd"/>
      <w:r w:rsidRPr="00F1128E">
        <w:rPr>
          <w:rFonts w:ascii="Times New Roman" w:hAnsi="Times New Roman" w:cs="Times New Roman"/>
          <w:i/>
          <w:iCs/>
          <w:sz w:val="24"/>
          <w:szCs w:val="24"/>
          <w:lang w:val="eu-ES"/>
        </w:rPr>
        <w:t xml:space="preserve"> </w:t>
      </w:r>
      <w:r w:rsidRPr="00F1128E">
        <w:rPr>
          <w:rFonts w:ascii="Times New Roman" w:hAnsi="Times New Roman" w:cs="Times New Roman"/>
          <w:iCs/>
          <w:sz w:val="24"/>
          <w:szCs w:val="24"/>
          <w:lang w:val="eu-ES"/>
        </w:rPr>
        <w:t>estiloan</w:t>
      </w:r>
      <w:r w:rsidRPr="00F1128E">
        <w:rPr>
          <w:rFonts w:ascii="Times New Roman" w:hAnsi="Times New Roman" w:cs="Times New Roman"/>
          <w:i/>
          <w:sz w:val="24"/>
          <w:szCs w:val="24"/>
          <w:lang w:val="eu-ES"/>
        </w:rPr>
        <w:t>.</w:t>
      </w:r>
    </w:p>
    <w:p w:rsidR="00844419" w:rsidRPr="00F1128E" w:rsidRDefault="00844419">
      <w:pPr>
        <w:pStyle w:val="Textoindependiente21"/>
        <w:rPr>
          <w:rFonts w:ascii="Times New Roman" w:hAnsi="Times New Roman" w:cs="Times New Roman"/>
          <w:sz w:val="24"/>
          <w:szCs w:val="24"/>
          <w:lang w:val="es-ES"/>
        </w:rPr>
      </w:pPr>
    </w:p>
    <w:p w:rsidR="00844419" w:rsidRPr="00F1128E" w:rsidRDefault="00537E9F">
      <w:pPr>
        <w:pStyle w:val="Textoindependiente21"/>
        <w:ind w:firstLine="0"/>
        <w:rPr>
          <w:rFonts w:ascii="Times New Roman" w:hAnsi="Times New Roman" w:cs="Times New Roman"/>
          <w:sz w:val="24"/>
          <w:szCs w:val="24"/>
          <w:lang w:val="es-ES"/>
        </w:rPr>
      </w:pPr>
      <w:r w:rsidRPr="00F1128E">
        <w:rPr>
          <w:rFonts w:ascii="Times New Roman" w:hAnsi="Times New Roman" w:cs="Times New Roman"/>
          <w:i/>
          <w:iCs/>
          <w:sz w:val="24"/>
          <w:szCs w:val="24"/>
          <w:lang w:val="eu-ES"/>
        </w:rPr>
        <w:t>Lanak honen finantzaketa jaso du:</w:t>
      </w:r>
    </w:p>
    <w:p w:rsidR="00844419" w:rsidRPr="00FF2B2C" w:rsidRDefault="00844419">
      <w:pPr>
        <w:pStyle w:val="Textoindependiente21"/>
        <w:rPr>
          <w:rFonts w:ascii="Times New Roman" w:hAnsi="Times New Roman" w:cs="Times New Roman"/>
          <w:lang w:val="es-ES"/>
        </w:rPr>
      </w:pPr>
    </w:p>
    <w:p w:rsidR="00844419" w:rsidRPr="00F1128E" w:rsidRDefault="00FF2B2C">
      <w:pPr>
        <w:rPr>
          <w:rFonts w:ascii="Times New Roman" w:hAnsi="Times New Roman" w:cs="Times New Roman"/>
        </w:rPr>
      </w:pPr>
      <w:proofErr w:type="spellStart"/>
      <w:r w:rsidRPr="00F1128E">
        <w:rPr>
          <w:rFonts w:ascii="Times New Roman" w:hAnsi="Times New Roman" w:cs="Times New Roman"/>
          <w:b/>
          <w:bCs/>
        </w:rPr>
        <w:t>Erreferentziak</w:t>
      </w:r>
      <w:proofErr w:type="spellEnd"/>
    </w:p>
    <w:p w:rsidR="00844419" w:rsidRPr="00F1128E" w:rsidRDefault="00844419">
      <w:pPr>
        <w:ind w:left="426" w:right="-2" w:hanging="426"/>
        <w:rPr>
          <w:rFonts w:ascii="Times New Roman" w:hAnsi="Times New Roman" w:cs="Times New Roman"/>
        </w:rPr>
      </w:pPr>
    </w:p>
    <w:p w:rsidR="00844419" w:rsidRPr="00F1128E" w:rsidRDefault="00844419">
      <w:pPr>
        <w:ind w:left="459" w:right="-2" w:hanging="459"/>
        <w:rPr>
          <w:rFonts w:ascii="Times New Roman" w:hAnsi="Times New Roman" w:cs="Times New Roman"/>
        </w:rPr>
      </w:pPr>
      <w:proofErr w:type="spellStart"/>
      <w:proofErr w:type="gramStart"/>
      <w:r w:rsidRPr="00F1128E">
        <w:rPr>
          <w:rFonts w:ascii="Times New Roman" w:hAnsi="Times New Roman" w:cs="Times New Roman"/>
        </w:rPr>
        <w:t>Millon</w:t>
      </w:r>
      <w:proofErr w:type="spellEnd"/>
      <w:r w:rsidRPr="00F1128E">
        <w:rPr>
          <w:rFonts w:ascii="Times New Roman" w:hAnsi="Times New Roman" w:cs="Times New Roman"/>
        </w:rPr>
        <w:t xml:space="preserve">, Theodore, Roger Davis, Carrie </w:t>
      </w:r>
      <w:proofErr w:type="spellStart"/>
      <w:r w:rsidRPr="00F1128E">
        <w:rPr>
          <w:rFonts w:ascii="Times New Roman" w:hAnsi="Times New Roman" w:cs="Times New Roman"/>
        </w:rPr>
        <w:t>Millon</w:t>
      </w:r>
      <w:proofErr w:type="spellEnd"/>
      <w:r w:rsidRPr="00F1128E">
        <w:rPr>
          <w:rFonts w:ascii="Times New Roman" w:hAnsi="Times New Roman" w:cs="Times New Roman"/>
        </w:rPr>
        <w:t xml:space="preserve">, Luis </w:t>
      </w:r>
      <w:proofErr w:type="spellStart"/>
      <w:r w:rsidRPr="00F1128E">
        <w:rPr>
          <w:rFonts w:ascii="Times New Roman" w:hAnsi="Times New Roman" w:cs="Times New Roman"/>
        </w:rPr>
        <w:t>Escovar</w:t>
      </w:r>
      <w:proofErr w:type="spellEnd"/>
      <w:r w:rsidRPr="00F1128E">
        <w:rPr>
          <w:rFonts w:ascii="Times New Roman" w:hAnsi="Times New Roman" w:cs="Times New Roman"/>
        </w:rPr>
        <w:t>, and Sarah Meagher.</w:t>
      </w:r>
      <w:proofErr w:type="gramEnd"/>
      <w:r w:rsidRPr="00F1128E">
        <w:rPr>
          <w:rFonts w:ascii="Times New Roman" w:hAnsi="Times New Roman" w:cs="Times New Roman"/>
        </w:rPr>
        <w:t xml:space="preserve"> 2000. </w:t>
      </w:r>
      <w:r w:rsidRPr="00F1128E">
        <w:rPr>
          <w:rFonts w:ascii="Times New Roman" w:hAnsi="Times New Roman" w:cs="Times New Roman"/>
          <w:i/>
          <w:iCs/>
        </w:rPr>
        <w:t>Personality Disorders in Modern Life</w:t>
      </w:r>
      <w:r w:rsidRPr="00F1128E">
        <w:rPr>
          <w:rFonts w:ascii="Times New Roman" w:hAnsi="Times New Roman" w:cs="Times New Roman"/>
        </w:rPr>
        <w:t xml:space="preserve">. New York: Wiley. </w:t>
      </w:r>
    </w:p>
    <w:p w:rsidR="00844419" w:rsidRPr="00F1128E" w:rsidRDefault="00844419">
      <w:pPr>
        <w:ind w:left="459" w:right="-2" w:hanging="459"/>
        <w:rPr>
          <w:rFonts w:ascii="Times New Roman" w:hAnsi="Times New Roman" w:cs="Times New Roman"/>
        </w:rPr>
      </w:pPr>
      <w:proofErr w:type="gramStart"/>
      <w:r w:rsidRPr="00F1128E">
        <w:rPr>
          <w:rFonts w:ascii="Times New Roman" w:hAnsi="Times New Roman" w:cs="Times New Roman"/>
        </w:rPr>
        <w:t>Singh, Kamal, and Gary Best.</w:t>
      </w:r>
      <w:proofErr w:type="gramEnd"/>
      <w:r w:rsidRPr="00F1128E">
        <w:rPr>
          <w:rFonts w:ascii="Times New Roman" w:hAnsi="Times New Roman" w:cs="Times New Roman"/>
        </w:rPr>
        <w:t xml:space="preserve"> 2004. "Film Induced Tourism: Motivations of Visitors to the Hobbiton Movie Set as Featured in 'The Lord of the Rings'." </w:t>
      </w:r>
      <w:proofErr w:type="gramStart"/>
      <w:r w:rsidRPr="00F1128E">
        <w:rPr>
          <w:rFonts w:ascii="Times New Roman" w:hAnsi="Times New Roman" w:cs="Times New Roman"/>
        </w:rPr>
        <w:t xml:space="preserve">In </w:t>
      </w:r>
      <w:r w:rsidRPr="00F1128E">
        <w:rPr>
          <w:rFonts w:ascii="Times New Roman" w:hAnsi="Times New Roman" w:cs="Times New Roman"/>
          <w:i/>
          <w:iCs/>
        </w:rPr>
        <w:t>Proceedings of the 1st International Tourism and Media Conference, Melbourne, 2004</w:t>
      </w:r>
      <w:r w:rsidRPr="00F1128E">
        <w:rPr>
          <w:rFonts w:ascii="Times New Roman" w:hAnsi="Times New Roman" w:cs="Times New Roman"/>
        </w:rPr>
        <w:t>, 98-111.</w:t>
      </w:r>
      <w:proofErr w:type="gramEnd"/>
      <w:r w:rsidRPr="00F1128E">
        <w:rPr>
          <w:rFonts w:ascii="Times New Roman" w:hAnsi="Times New Roman" w:cs="Times New Roman"/>
        </w:rPr>
        <w:t xml:space="preserve"> Melbourne: Tourism Research Unit, Monash University. </w:t>
      </w:r>
    </w:p>
    <w:p w:rsidR="00844419" w:rsidRPr="00F1128E" w:rsidRDefault="00844419">
      <w:pPr>
        <w:ind w:left="446" w:right="-2" w:hanging="459"/>
        <w:rPr>
          <w:rFonts w:ascii="Times New Roman" w:hAnsi="Times New Roman" w:cs="Times New Roman"/>
        </w:rPr>
      </w:pPr>
      <w:proofErr w:type="gramStart"/>
      <w:r w:rsidRPr="00F1128E">
        <w:rPr>
          <w:rFonts w:ascii="Times New Roman" w:hAnsi="Times New Roman" w:cs="Times New Roman"/>
        </w:rPr>
        <w:t xml:space="preserve">Zhang, B., J. Cohen, R. </w:t>
      </w:r>
      <w:proofErr w:type="spellStart"/>
      <w:r w:rsidRPr="00F1128E">
        <w:rPr>
          <w:rFonts w:ascii="Times New Roman" w:hAnsi="Times New Roman" w:cs="Times New Roman"/>
        </w:rPr>
        <w:t>Ferrence</w:t>
      </w:r>
      <w:proofErr w:type="spellEnd"/>
      <w:r w:rsidRPr="00F1128E">
        <w:rPr>
          <w:rFonts w:ascii="Times New Roman" w:hAnsi="Times New Roman" w:cs="Times New Roman"/>
        </w:rPr>
        <w:t xml:space="preserve"> and J. Rehm.</w:t>
      </w:r>
      <w:proofErr w:type="gramEnd"/>
      <w:r w:rsidRPr="00F1128E">
        <w:rPr>
          <w:rFonts w:ascii="Times New Roman" w:hAnsi="Times New Roman" w:cs="Times New Roman"/>
        </w:rPr>
        <w:t xml:space="preserve"> 2006. "The Impact of Tobacco Tax Cuts on Smoking Initiation </w:t>
      </w:r>
      <w:proofErr w:type="gramStart"/>
      <w:r w:rsidRPr="00F1128E">
        <w:rPr>
          <w:rFonts w:ascii="Times New Roman" w:hAnsi="Times New Roman" w:cs="Times New Roman"/>
        </w:rPr>
        <w:t>Among</w:t>
      </w:r>
      <w:proofErr w:type="gramEnd"/>
      <w:r w:rsidRPr="00F1128E">
        <w:rPr>
          <w:rFonts w:ascii="Times New Roman" w:hAnsi="Times New Roman" w:cs="Times New Roman"/>
        </w:rPr>
        <w:t xml:space="preserve"> Canadian Young Adults." </w:t>
      </w:r>
      <w:r w:rsidRPr="00F1128E">
        <w:rPr>
          <w:rFonts w:ascii="Times New Roman" w:hAnsi="Times New Roman" w:cs="Times New Roman"/>
          <w:i/>
        </w:rPr>
        <w:t>American Journal of Preventive Medicine</w:t>
      </w:r>
      <w:r w:rsidRPr="00F1128E">
        <w:rPr>
          <w:rFonts w:ascii="Times New Roman" w:hAnsi="Times New Roman" w:cs="Times New Roman"/>
        </w:rPr>
        <w:t xml:space="preserve"> 30, no. 6 (June): 474-479. </w:t>
      </w:r>
    </w:p>
    <w:sectPr w:rsidR="00844419" w:rsidRPr="00F1128E" w:rsidSect="00444B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85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268" w:rsidRDefault="00810268">
      <w:pPr>
        <w:rPr>
          <w:rFonts w:hint="eastAsia"/>
        </w:rPr>
      </w:pPr>
      <w:r>
        <w:separator/>
      </w:r>
    </w:p>
  </w:endnote>
  <w:endnote w:type="continuationSeparator" w:id="0">
    <w:p w:rsidR="00810268" w:rsidRDefault="008102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3F" w:rsidRDefault="008E563F">
    <w:pPr>
      <w:pStyle w:val="Piedep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3F" w:rsidRDefault="008E563F">
    <w:pPr>
      <w:pStyle w:val="Piedepgina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3F" w:rsidRDefault="008E563F">
    <w:pPr>
      <w:pStyle w:val="Piedep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268" w:rsidRDefault="00810268">
      <w:pPr>
        <w:rPr>
          <w:rFonts w:hint="eastAsia"/>
        </w:rPr>
      </w:pPr>
      <w:r>
        <w:separator/>
      </w:r>
    </w:p>
  </w:footnote>
  <w:footnote w:type="continuationSeparator" w:id="0">
    <w:p w:rsidR="00810268" w:rsidRDefault="0081026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3F" w:rsidRDefault="008E563F">
    <w:pPr>
      <w:pStyle w:val="Encabezado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3F" w:rsidRDefault="008E563F">
    <w:pPr>
      <w:pStyle w:val="Encabezado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419" w:rsidRPr="00F54DA3" w:rsidRDefault="00844419">
    <w:pPr>
      <w:pStyle w:val="Encabezado"/>
      <w:tabs>
        <w:tab w:val="clear" w:pos="4320"/>
      </w:tabs>
      <w:jc w:val="center"/>
      <w:rPr>
        <w:lang w:val="es-ES"/>
      </w:rPr>
    </w:pPr>
    <w:r>
      <w:rPr>
        <w:rFonts w:ascii="Times New Roman" w:hAnsi="Times New Roman" w:cs="Times New Roman"/>
        <w:sz w:val="22"/>
        <w:szCs w:val="22"/>
      </w:rPr>
      <w:t>UPV/</w:t>
    </w:r>
    <w:proofErr w:type="spellStart"/>
    <w:r>
      <w:rPr>
        <w:rFonts w:ascii="Times New Roman" w:hAnsi="Times New Roman" w:cs="Times New Roman"/>
        <w:sz w:val="22"/>
        <w:szCs w:val="22"/>
      </w:rPr>
      <w:t>EHUko</w:t>
    </w:r>
    <w:proofErr w:type="spellEnd"/>
    <w:r>
      <w:rPr>
        <w:rFonts w:ascii="Times New Roman" w:hAnsi="Times New Roman" w:cs="Times New Roman"/>
        <w:sz w:val="22"/>
        <w:szCs w:val="22"/>
      </w:rPr>
      <w:t xml:space="preserve"> II. </w:t>
    </w:r>
    <w:proofErr w:type="spellStart"/>
    <w:r>
      <w:rPr>
        <w:rFonts w:ascii="Times New Roman" w:hAnsi="Times New Roman" w:cs="Times New Roman"/>
        <w:sz w:val="22"/>
        <w:szCs w:val="22"/>
        <w:lang w:val="es-ES"/>
      </w:rPr>
      <w:t>Doktorego</w:t>
    </w:r>
    <w:proofErr w:type="spellEnd"/>
    <w:r>
      <w:rPr>
        <w:rFonts w:ascii="Times New Roman" w:hAnsi="Times New Roman" w:cs="Times New Roman"/>
        <w:sz w:val="22"/>
        <w:szCs w:val="22"/>
        <w:lang w:val="es-ES"/>
      </w:rPr>
      <w:t xml:space="preserve"> </w:t>
    </w:r>
    <w:proofErr w:type="spellStart"/>
    <w:r>
      <w:rPr>
        <w:rFonts w:ascii="Times New Roman" w:hAnsi="Times New Roman" w:cs="Times New Roman"/>
        <w:sz w:val="22"/>
        <w:szCs w:val="22"/>
        <w:lang w:val="es-ES"/>
      </w:rPr>
      <w:t>Jardunaldiak</w:t>
    </w:r>
    <w:proofErr w:type="spellEnd"/>
    <w:r>
      <w:rPr>
        <w:rFonts w:ascii="Times New Roman" w:hAnsi="Times New Roman" w:cs="Times New Roman"/>
        <w:sz w:val="22"/>
        <w:szCs w:val="22"/>
        <w:lang w:val="es-ES"/>
      </w:rPr>
      <w:t xml:space="preserve"> II. Jornadas Doctorales de la UPV/EHU, </w:t>
    </w:r>
    <w:proofErr w:type="spellStart"/>
    <w:r>
      <w:rPr>
        <w:rFonts w:ascii="Times New Roman" w:hAnsi="Times New Roman" w:cs="Times New Roman"/>
        <w:sz w:val="22"/>
        <w:szCs w:val="22"/>
        <w:lang w:val="es-ES"/>
      </w:rPr>
      <w:t>Uztailak</w:t>
    </w:r>
    <w:proofErr w:type="spellEnd"/>
    <w:r>
      <w:rPr>
        <w:rFonts w:ascii="Times New Roman" w:hAnsi="Times New Roman" w:cs="Times New Roman"/>
        <w:sz w:val="22"/>
        <w:szCs w:val="22"/>
        <w:lang w:val="es-ES"/>
      </w:rPr>
      <w:t xml:space="preserve"> 3 Julio, 2019, Bizkaia Aretoa, Bilbao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Times New Roman" w:hint="default"/>
        <w:lang w:val="es-E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al"/>
  <w:drawingGridHorizontalSpacing w:val="20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DC478F"/>
    <w:rsid w:val="004257ED"/>
    <w:rsid w:val="00444BD8"/>
    <w:rsid w:val="00537E9F"/>
    <w:rsid w:val="006A5454"/>
    <w:rsid w:val="00715812"/>
    <w:rsid w:val="00810268"/>
    <w:rsid w:val="00844419"/>
    <w:rsid w:val="008E563F"/>
    <w:rsid w:val="009C6378"/>
    <w:rsid w:val="00A777AB"/>
    <w:rsid w:val="00B776F2"/>
    <w:rsid w:val="00D132BB"/>
    <w:rsid w:val="00D64AE7"/>
    <w:rsid w:val="00DC478F"/>
    <w:rsid w:val="00EC3F18"/>
    <w:rsid w:val="00F1128E"/>
    <w:rsid w:val="00F17E18"/>
    <w:rsid w:val="00F54DA3"/>
    <w:rsid w:val="00FF2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autoSpaceDE w:val="0"/>
      <w:jc w:val="both"/>
    </w:pPr>
    <w:rPr>
      <w:rFonts w:ascii="Palatino" w:eastAsia="MS Mincho" w:hAnsi="Palatino" w:cs="Palatino"/>
      <w:color w:val="000000"/>
      <w:sz w:val="24"/>
      <w:szCs w:val="24"/>
      <w:lang w:val="en-US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lang w:val="es-ES"/>
    </w:rPr>
  </w:style>
  <w:style w:type="character" w:customStyle="1" w:styleId="WW8Num2z0">
    <w:name w:val="WW8Num2z0"/>
    <w:rPr>
      <w:rFonts w:ascii="Symbol" w:hAnsi="Symbol" w:cs="Symbol" w:hint="default"/>
      <w:sz w:val="24"/>
      <w:szCs w:val="24"/>
      <w:lang w:val="es-ES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styleId="Hipervnculo">
    <w:name w:val="Hyperlink"/>
    <w:rPr>
      <w:rFonts w:ascii="Times New Roman" w:hAnsi="Times New Roman" w:cs="Times New Roman"/>
      <w:color w:val="0000FF"/>
      <w:u w:val="single"/>
    </w:rPr>
  </w:style>
  <w:style w:type="character" w:styleId="Nmerodepgina">
    <w:name w:val="page number"/>
    <w:basedOn w:val="Fuentedeprrafopredeter1"/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pigrafea">
    <w:name w:val="Epigrafea"/>
    <w:basedOn w:val="Normal"/>
    <w:pPr>
      <w:suppressLineNumbers/>
      <w:spacing w:before="120" w:after="120"/>
    </w:pPr>
    <w:rPr>
      <w:i/>
      <w:iCs/>
    </w:rPr>
  </w:style>
  <w:style w:type="paragraph" w:customStyle="1" w:styleId="Indizea">
    <w:name w:val="Indizea"/>
    <w:basedOn w:val="Normal"/>
    <w:pPr>
      <w:suppressLineNumbers/>
    </w:pPr>
  </w:style>
  <w:style w:type="paragraph" w:customStyle="1" w:styleId="Textoindependiente21">
    <w:name w:val="Texto independiente 21"/>
    <w:basedOn w:val="Normal"/>
    <w:pPr>
      <w:ind w:firstLine="284"/>
    </w:pPr>
    <w:rPr>
      <w:sz w:val="22"/>
      <w:szCs w:val="22"/>
    </w:rPr>
  </w:style>
  <w:style w:type="paragraph" w:customStyle="1" w:styleId="Textosinformato1">
    <w:name w:val="Texto sin formato1"/>
    <w:basedOn w:val="Normal"/>
    <w:pPr>
      <w:jc w:val="left"/>
    </w:pPr>
    <w:rPr>
      <w:rFonts w:ascii="Courier New" w:hAnsi="Courier New" w:cs="Courier New"/>
      <w:color w:val="auto"/>
      <w:sz w:val="20"/>
      <w:szCs w:val="20"/>
    </w:rPr>
  </w:style>
  <w:style w:type="paragraph" w:customStyle="1" w:styleId="Sangra2detindependiente1">
    <w:name w:val="Sangría 2 de t. independiente1"/>
    <w:basedOn w:val="Normal"/>
    <w:pPr>
      <w:ind w:firstLine="284"/>
      <w:jc w:val="left"/>
    </w:pPr>
    <w:rPr>
      <w:b/>
      <w:bCs/>
      <w:sz w:val="22"/>
      <w:szCs w:val="22"/>
    </w:rPr>
  </w:style>
  <w:style w:type="paragraph" w:customStyle="1" w:styleId="Sangra3detindependiente1">
    <w:name w:val="Sangría 3 de t. independiente1"/>
    <w:basedOn w:val="Normal"/>
    <w:pPr>
      <w:ind w:firstLine="284"/>
    </w:pPr>
    <w:rPr>
      <w:rFonts w:ascii="Times New Roman" w:hAnsi="Times New Roman" w:cs="Times New Roman"/>
      <w:b/>
      <w:bCs/>
      <w:sz w:val="22"/>
      <w:szCs w:val="22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Refdecomentario">
    <w:name w:val="annotation reference"/>
    <w:uiPriority w:val="99"/>
    <w:semiHidden/>
    <w:unhideWhenUsed/>
    <w:rsid w:val="00F54D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4DA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F54DA3"/>
    <w:rPr>
      <w:rFonts w:ascii="Palatino" w:eastAsia="MS Mincho" w:hAnsi="Palatino" w:cs="Palatino"/>
      <w:color w:val="000000"/>
      <w:lang w:val="en-U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4DA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54DA3"/>
    <w:rPr>
      <w:rFonts w:ascii="Palatino" w:eastAsia="MS Mincho" w:hAnsi="Palatino" w:cs="Palatino"/>
      <w:b/>
      <w:bCs/>
      <w:color w:val="000000"/>
      <w:lang w:val="en-US" w:eastAsia="ar-SA"/>
    </w:rPr>
  </w:style>
  <w:style w:type="paragraph" w:styleId="Revisin">
    <w:name w:val="Revision"/>
    <w:hidden/>
    <w:uiPriority w:val="99"/>
    <w:semiHidden/>
    <w:rsid w:val="00F54DA3"/>
    <w:rPr>
      <w:rFonts w:ascii="Palatino" w:eastAsia="MS Mincho" w:hAnsi="Palatino" w:cs="Palatino"/>
      <w:color w:val="000000"/>
      <w:sz w:val="24"/>
      <w:szCs w:val="24"/>
      <w:lang w:val="en-U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4D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54DA3"/>
    <w:rPr>
      <w:rFonts w:ascii="Segoe UI" w:eastAsia="MS Mincho" w:hAnsi="Segoe UI" w:cs="Segoe UI"/>
      <w:color w:val="000000"/>
      <w:sz w:val="18"/>
      <w:szCs w:val="18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eu/web/doktoregojardunaldiak/2019/izen-ematea-eta-komunikazioa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0426D-8D0D-4B96-8944-4333020F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Abstract Template for 6th International Conference on</vt:lpstr>
    </vt:vector>
  </TitlesOfParts>
  <Company>UPV/EHU</Company>
  <LinksUpToDate>false</LinksUpToDate>
  <CharactersWithSpaces>2989</CharactersWithSpaces>
  <SharedDoc>false</SharedDoc>
  <HLinks>
    <vt:vector size="6" baseType="variant">
      <vt:variant>
        <vt:i4>7077932</vt:i4>
      </vt:variant>
      <vt:variant>
        <vt:i4>0</vt:i4>
      </vt:variant>
      <vt:variant>
        <vt:i4>0</vt:i4>
      </vt:variant>
      <vt:variant>
        <vt:i4>5</vt:i4>
      </vt:variant>
      <vt:variant>
        <vt:lpwstr>https://www.ehu.eus/eu/web/doktoregojardunaldiak/2019/izen-ematea-eta-komunikazioak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6th International Conference on</dc:title>
  <dc:creator>ICPM-6</dc:creator>
  <cp:lastModifiedBy>Instalaciones</cp:lastModifiedBy>
  <cp:revision>4</cp:revision>
  <cp:lastPrinted>2016-01-14T17:34:00Z</cp:lastPrinted>
  <dcterms:created xsi:type="dcterms:W3CDTF">2019-06-04T08:22:00Z</dcterms:created>
  <dcterms:modified xsi:type="dcterms:W3CDTF">2019-06-04T08:23:00Z</dcterms:modified>
</cp:coreProperties>
</file>