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6B8" w:rsidRPr="00D10FFF" w:rsidRDefault="00D13649" w:rsidP="00E826C9">
      <w:pPr>
        <w:jc w:val="center"/>
        <w:rPr>
          <w:rFonts w:ascii="EHUSerif" w:hAnsi="EHUSerif"/>
          <w:b/>
          <w:sz w:val="36"/>
          <w:lang w:val="es-ES"/>
        </w:rPr>
      </w:pPr>
      <w:r w:rsidRPr="00D10FFF">
        <w:rPr>
          <w:rFonts w:ascii="EHUSerif" w:hAnsi="EHUSerif"/>
          <w:b/>
          <w:noProof/>
          <w:sz w:val="36"/>
          <w:lang w:val="es-ES" w:eastAsia="es-ES"/>
        </w:rPr>
        <w:drawing>
          <wp:anchor distT="0" distB="0" distL="114300" distR="114300" simplePos="0" relativeHeight="251656192" behindDoc="0" locked="0" layoutInCell="1" allowOverlap="1">
            <wp:simplePos x="0" y="0"/>
            <wp:positionH relativeFrom="column">
              <wp:posOffset>-809625</wp:posOffset>
            </wp:positionH>
            <wp:positionV relativeFrom="paragraph">
              <wp:posOffset>-1426210</wp:posOffset>
            </wp:positionV>
            <wp:extent cx="7666143" cy="1084388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66143" cy="10843884"/>
                    </a:xfrm>
                    <a:prstGeom prst="rect">
                      <a:avLst/>
                    </a:prstGeom>
                  </pic:spPr>
                </pic:pic>
              </a:graphicData>
            </a:graphic>
            <wp14:sizeRelH relativeFrom="margin">
              <wp14:pctWidth>0</wp14:pctWidth>
            </wp14:sizeRelH>
            <wp14:sizeRelV relativeFrom="margin">
              <wp14:pctHeight>0</wp14:pctHeight>
            </wp14:sizeRelV>
          </wp:anchor>
        </w:drawing>
      </w: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D13649" w:rsidP="00E826C9">
      <w:pPr>
        <w:jc w:val="center"/>
        <w:rPr>
          <w:rFonts w:ascii="EHUSerif" w:hAnsi="EHUSerif"/>
          <w:b/>
          <w:sz w:val="36"/>
          <w:lang w:val="es-ES"/>
        </w:rPr>
      </w:pPr>
      <w:r>
        <w:rPr>
          <w:rFonts w:ascii="EHUSerif" w:hAnsi="EHUSerif"/>
          <w:b/>
          <w:noProof/>
          <w:sz w:val="36"/>
          <w:lang w:val="es-ES" w:eastAsia="es-ES"/>
        </w:rPr>
        <w:drawing>
          <wp:anchor distT="0" distB="0" distL="114300" distR="114300" simplePos="0" relativeHeight="251658240" behindDoc="0" locked="0" layoutInCell="1" allowOverlap="1">
            <wp:simplePos x="0" y="0"/>
            <wp:positionH relativeFrom="column">
              <wp:posOffset>3152140</wp:posOffset>
            </wp:positionH>
            <wp:positionV relativeFrom="paragraph">
              <wp:posOffset>11430</wp:posOffset>
            </wp:positionV>
            <wp:extent cx="1905000" cy="876300"/>
            <wp:effectExtent l="0" t="0" r="0" b="0"/>
            <wp:wrapThrough wrapText="bothSides">
              <wp:wrapPolygon edited="0">
                <wp:start x="0" y="0"/>
                <wp:lineTo x="0" y="21130"/>
                <wp:lineTo x="21384" y="21130"/>
                <wp:lineTo x="21384"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HU.png"/>
                    <pic:cNvPicPr/>
                  </pic:nvPicPr>
                  <pic:blipFill>
                    <a:blip r:embed="rId9">
                      <a:extLst>
                        <a:ext uri="{28A0092B-C50C-407E-A947-70E740481C1C}">
                          <a14:useLocalDpi xmlns:a14="http://schemas.microsoft.com/office/drawing/2010/main" val="0"/>
                        </a:ext>
                      </a:extLst>
                    </a:blip>
                    <a:stretch>
                      <a:fillRect/>
                    </a:stretch>
                  </pic:blipFill>
                  <pic:spPr>
                    <a:xfrm>
                      <a:off x="0" y="0"/>
                      <a:ext cx="1905000" cy="876300"/>
                    </a:xfrm>
                    <a:prstGeom prst="rect">
                      <a:avLst/>
                    </a:prstGeom>
                  </pic:spPr>
                </pic:pic>
              </a:graphicData>
            </a:graphic>
            <wp14:sizeRelH relativeFrom="page">
              <wp14:pctWidth>0</wp14:pctWidth>
            </wp14:sizeRelH>
            <wp14:sizeRelV relativeFrom="page">
              <wp14:pctHeight>0</wp14:pctHeight>
            </wp14:sizeRelV>
          </wp:anchor>
        </w:drawing>
      </w: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4076B8" w:rsidRPr="00D10FFF" w:rsidRDefault="004076B8" w:rsidP="00E826C9">
      <w:pPr>
        <w:jc w:val="center"/>
        <w:rPr>
          <w:rFonts w:ascii="EHUSerif" w:hAnsi="EHUSerif"/>
          <w:b/>
          <w:sz w:val="36"/>
          <w:lang w:val="es-ES"/>
        </w:rPr>
      </w:pPr>
    </w:p>
    <w:p w:rsidR="00101DDF" w:rsidRPr="00D10FFF" w:rsidRDefault="00101DDF" w:rsidP="00101DDF">
      <w:pPr>
        <w:rPr>
          <w:rFonts w:ascii="EHUSerif" w:hAnsi="EHUSerif"/>
          <w:lang w:val="es-ES"/>
        </w:rPr>
      </w:pPr>
    </w:p>
    <w:p w:rsidR="00101DDF" w:rsidRPr="00D10FFF" w:rsidRDefault="00101DDF" w:rsidP="00101DDF">
      <w:pPr>
        <w:rPr>
          <w:rFonts w:ascii="EHUSerif" w:hAnsi="EHUSerif"/>
          <w:lang w:val="es-ES"/>
        </w:rPr>
      </w:pPr>
    </w:p>
    <w:p w:rsidR="00101DDF" w:rsidRPr="00D10FFF" w:rsidRDefault="00101DDF" w:rsidP="00101DDF">
      <w:pPr>
        <w:rPr>
          <w:rFonts w:ascii="EHUSerif" w:hAnsi="EHUSerif"/>
          <w:lang w:val="es-ES"/>
        </w:rPr>
      </w:pPr>
    </w:p>
    <w:p w:rsidR="00AD783B" w:rsidRDefault="00684C62" w:rsidP="00684C62">
      <w:pPr>
        <w:jc w:val="both"/>
        <w:rPr>
          <w:rFonts w:ascii="EHUSerif" w:hAnsi="EHUSerif"/>
          <w:lang w:val="eu-ES"/>
        </w:rPr>
      </w:pPr>
      <w:r w:rsidRPr="00D10FFF">
        <w:rPr>
          <w:rFonts w:ascii="EHUSerif" w:hAnsi="EHUSerif"/>
          <w:lang w:val="eu-ES"/>
        </w:rPr>
        <w:t>Unibertsitate komunitatearentzat beharrezkoa da campusetara joatea, eta</w:t>
      </w:r>
      <w:r w:rsidR="00582178" w:rsidRPr="00D10FFF">
        <w:rPr>
          <w:rFonts w:ascii="EHUSerif" w:hAnsi="EHUSerif"/>
          <w:lang w:val="eu-ES"/>
        </w:rPr>
        <w:t>,</w:t>
      </w:r>
      <w:r w:rsidRPr="00D10FFF">
        <w:rPr>
          <w:rFonts w:ascii="EHUSerif" w:hAnsi="EHUSerif"/>
          <w:lang w:val="eu-ES"/>
        </w:rPr>
        <w:t xml:space="preserve"> horretarako erabilgarri dagoen garraio eskaintza</w:t>
      </w:r>
      <w:r w:rsidR="00582178" w:rsidRPr="00D10FFF">
        <w:rPr>
          <w:rFonts w:ascii="EHUSerif" w:hAnsi="EHUSerif"/>
          <w:lang w:val="eu-ES"/>
        </w:rPr>
        <w:t>ren o</w:t>
      </w:r>
      <w:r w:rsidRPr="00D10FFF">
        <w:rPr>
          <w:rFonts w:ascii="EHUSerif" w:hAnsi="EHUSerif"/>
          <w:lang w:val="eu-ES"/>
        </w:rPr>
        <w:t xml:space="preserve">ndorioz, mugikortasun fluxu handiak sortu dira, zeinak gure unibertsitateetako </w:t>
      </w:r>
      <w:r w:rsidR="00F50799" w:rsidRPr="00D10FFF">
        <w:rPr>
          <w:rFonts w:ascii="EHUSerif" w:hAnsi="EHUSerif"/>
          <w:lang w:val="eu-ES"/>
        </w:rPr>
        <w:t>iraunkortasuna</w:t>
      </w:r>
      <w:r w:rsidRPr="00D10FFF">
        <w:rPr>
          <w:rFonts w:ascii="EHUSerif" w:hAnsi="EHUSerif"/>
          <w:lang w:val="eu-ES"/>
        </w:rPr>
        <w:t xml:space="preserve"> (ingurumenari, ekonomiari nahiz gizarteari dagokiona) kolokan jartzen duten alderdi nagusi </w:t>
      </w:r>
      <w:r w:rsidRPr="00D10FFF">
        <w:rPr>
          <w:rFonts w:ascii="EHUSerif" w:hAnsi="EHUSerif"/>
          <w:lang w:val="eu-ES"/>
        </w:rPr>
        <w:lastRenderedPageBreak/>
        <w:t>bilakatu baitira.</w:t>
      </w:r>
      <w:r w:rsidR="007039AD" w:rsidRPr="00D10FFF">
        <w:rPr>
          <w:rFonts w:ascii="EHUSerif" w:hAnsi="EHUSerif"/>
          <w:lang w:val="es-ES"/>
        </w:rPr>
        <w:t xml:space="preserve"> </w:t>
      </w:r>
      <w:r w:rsidRPr="00D10FFF">
        <w:rPr>
          <w:rFonts w:ascii="EHUSerif" w:hAnsi="EHUSerif"/>
          <w:lang w:val="eu-ES"/>
        </w:rPr>
        <w:t xml:space="preserve">Horren jakitun, administrazioak eta bereziki unibertsitateak lanean ari dira Nazio Batuen 2030 </w:t>
      </w: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AD783B" w:rsidRDefault="00AD783B" w:rsidP="00684C62">
      <w:pPr>
        <w:jc w:val="both"/>
        <w:rPr>
          <w:rFonts w:ascii="EHUSerif" w:hAnsi="EHUSerif"/>
          <w:lang w:val="eu-ES"/>
        </w:rPr>
      </w:pPr>
    </w:p>
    <w:p w:rsidR="002A0BF9" w:rsidRPr="00D10FFF" w:rsidRDefault="00684C62" w:rsidP="00684C62">
      <w:pPr>
        <w:jc w:val="both"/>
        <w:rPr>
          <w:rFonts w:ascii="EHUSerif" w:hAnsi="EHUSerif"/>
          <w:lang w:val="es-ES"/>
        </w:rPr>
      </w:pPr>
      <w:r w:rsidRPr="00D10FFF">
        <w:rPr>
          <w:rFonts w:ascii="EHUSerif" w:hAnsi="EHUSerif"/>
          <w:lang w:val="eu-ES"/>
        </w:rPr>
        <w:t xml:space="preserve">Agendan ezarritako </w:t>
      </w:r>
      <w:hyperlink r:id="rId10" w:history="1">
        <w:r w:rsidRPr="00D10FFF">
          <w:rPr>
            <w:rStyle w:val="Hipervnculo"/>
            <w:rFonts w:ascii="EHUSerif" w:hAnsi="EHUSerif"/>
            <w:lang w:val="eu-ES"/>
          </w:rPr>
          <w:t>Garapen Iraunkorrerako Helburuekin</w:t>
        </w:r>
      </w:hyperlink>
      <w:r w:rsidRPr="00D10FFF">
        <w:rPr>
          <w:rFonts w:ascii="EHUSerif" w:hAnsi="EHUSerif"/>
          <w:lang w:val="eu-ES"/>
        </w:rPr>
        <w:t xml:space="preserve"> bat datorren mugikortasun eredu bat lortzeko.</w:t>
      </w:r>
    </w:p>
    <w:p w:rsidR="007039AD" w:rsidRPr="00A23463" w:rsidRDefault="00684C62" w:rsidP="00684C62">
      <w:pPr>
        <w:jc w:val="both"/>
        <w:rPr>
          <w:rFonts w:ascii="EHUSerif" w:hAnsi="EHUSerif"/>
          <w:lang w:val="eu-ES"/>
        </w:rPr>
      </w:pPr>
      <w:r w:rsidRPr="00D10FFF">
        <w:rPr>
          <w:rFonts w:ascii="EHUSerif" w:hAnsi="EHUSerif"/>
          <w:lang w:val="eu-ES"/>
        </w:rPr>
        <w:t xml:space="preserve">Ildo horretan, Europako Batzordeak </w:t>
      </w:r>
      <w:hyperlink r:id="rId11" w:history="1">
        <w:proofErr w:type="spellStart"/>
        <w:r w:rsidRPr="00D10FFF">
          <w:rPr>
            <w:rStyle w:val="Hipervnculo"/>
            <w:rFonts w:ascii="EHUSerif" w:hAnsi="EHUSerif"/>
            <w:lang w:val="eu-ES"/>
          </w:rPr>
          <w:t>U-Mob</w:t>
        </w:r>
        <w:proofErr w:type="spellEnd"/>
      </w:hyperlink>
      <w:r w:rsidRPr="00D10FFF">
        <w:rPr>
          <w:rFonts w:ascii="EHUSerif" w:hAnsi="EHUSerif"/>
          <w:lang w:val="eu-ES"/>
        </w:rPr>
        <w:t xml:space="preserve"> proiektua (Mugikortasun Iraunkorraren aldeko Unibertsitateen Europako Sarea) finantzatzen du LIFE programaren bidez. Proiektu horren helburua da unibertsitateek sarean lan egitea, ingurumena gehiago errespetatuko duen, ekonomikoki eraginkorragoa izango den eta integrazioa erraztuko duen mugikortasun eredu bat lortzeko.</w:t>
      </w:r>
      <w:r w:rsidR="007039AD" w:rsidRPr="00A23463">
        <w:rPr>
          <w:rFonts w:ascii="EHUSerif" w:hAnsi="EHUSerif"/>
          <w:lang w:val="eu-ES"/>
        </w:rPr>
        <w:t xml:space="preserve"> </w:t>
      </w:r>
      <w:r w:rsidRPr="00D10FFF">
        <w:rPr>
          <w:rFonts w:ascii="EHUSerif" w:hAnsi="EHUSerif"/>
          <w:lang w:val="eu-ES"/>
        </w:rPr>
        <w:t>Proiektu</w:t>
      </w:r>
      <w:r w:rsidR="00E74741" w:rsidRPr="00D10FFF">
        <w:rPr>
          <w:rFonts w:ascii="EHUSerif" w:hAnsi="EHUSerif"/>
          <w:lang w:val="eu-ES"/>
        </w:rPr>
        <w:t xml:space="preserve">aren </w:t>
      </w:r>
      <w:r w:rsidRPr="00D10FFF">
        <w:rPr>
          <w:rFonts w:ascii="EHUSerif" w:hAnsi="EHUSerif"/>
          <w:lang w:val="eu-ES"/>
        </w:rPr>
        <w:t>barnean, sarea osatzen duten Espainiako unibertsitateek ESPAINIAKO UNIBERTSITATEETAKO IRISGARRITASUN</w:t>
      </w:r>
      <w:r w:rsidR="00263A83" w:rsidRPr="00D10FFF">
        <w:rPr>
          <w:rFonts w:ascii="EHUSerif" w:hAnsi="EHUSerif"/>
          <w:lang w:val="eu-ES"/>
        </w:rPr>
        <w:t>ARI</w:t>
      </w:r>
      <w:r w:rsidRPr="00D10FFF">
        <w:rPr>
          <w:rFonts w:ascii="EHUSerif" w:hAnsi="EHUSerif"/>
          <w:lang w:val="eu-ES"/>
        </w:rPr>
        <w:t xml:space="preserve"> ETA MUGIKORTASUN IRAUNKORRARI BURUZKO BIDEO LEHIAKETA antolatu dute CRUE </w:t>
      </w:r>
      <w:proofErr w:type="spellStart"/>
      <w:r w:rsidR="007B3E7E" w:rsidRPr="00D10FFF">
        <w:rPr>
          <w:rFonts w:ascii="EHUSerif" w:hAnsi="EHUSerif"/>
          <w:lang w:val="eu-ES"/>
        </w:rPr>
        <w:t>Universidades</w:t>
      </w:r>
      <w:proofErr w:type="spellEnd"/>
      <w:r w:rsidR="007B3E7E" w:rsidRPr="00D10FFF">
        <w:rPr>
          <w:rFonts w:ascii="EHUSerif" w:hAnsi="EHUSerif"/>
          <w:lang w:val="eu-ES"/>
        </w:rPr>
        <w:t xml:space="preserve"> </w:t>
      </w:r>
      <w:proofErr w:type="spellStart"/>
      <w:r w:rsidR="007B3E7E" w:rsidRPr="00D10FFF">
        <w:rPr>
          <w:rFonts w:ascii="EHUSerif" w:hAnsi="EHUSerif"/>
          <w:lang w:val="eu-ES"/>
        </w:rPr>
        <w:t>Sostenibles</w:t>
      </w:r>
      <w:proofErr w:type="spellEnd"/>
      <w:r w:rsidRPr="00D10FFF">
        <w:rPr>
          <w:rFonts w:ascii="EHUSerif" w:hAnsi="EHUSerif"/>
          <w:lang w:val="eu-ES"/>
        </w:rPr>
        <w:t xml:space="preserve"> elkartearen bidez.</w:t>
      </w:r>
      <w:r w:rsidR="007039AD" w:rsidRPr="00A23463">
        <w:rPr>
          <w:rFonts w:ascii="EHUSerif" w:hAnsi="EHUSerif"/>
          <w:lang w:val="eu-ES"/>
        </w:rPr>
        <w:t xml:space="preserve"> </w:t>
      </w:r>
      <w:r w:rsidRPr="00D10FFF">
        <w:rPr>
          <w:rFonts w:ascii="EHUSerif" w:hAnsi="EHUSerif"/>
          <w:lang w:val="eu-ES"/>
        </w:rPr>
        <w:t>Lehiaketaren xeda da mugikortasun iraunkorraren printzipioak ezagutaraztea eta unibertsitate komunitateari aukera ematea campusetarako irisgarritasunari eta horren ondoriozko mugikortasunari buruz duen ikuspegia plazaratzeko, modu sortzailean.</w:t>
      </w: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50233F" w:rsidP="0050233F">
      <w:pPr>
        <w:tabs>
          <w:tab w:val="left" w:pos="6420"/>
        </w:tabs>
        <w:rPr>
          <w:rFonts w:ascii="EHUSerif" w:hAnsi="EHUSerif"/>
          <w:lang w:val="eu-ES"/>
        </w:rPr>
      </w:pPr>
      <w:r w:rsidRPr="00A23463">
        <w:rPr>
          <w:rFonts w:ascii="EHUSerif" w:hAnsi="EHUSerif"/>
          <w:lang w:val="eu-ES"/>
        </w:rPr>
        <w:tab/>
      </w: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101DDF" w:rsidRPr="00A23463" w:rsidRDefault="00101DDF" w:rsidP="00101DDF">
      <w:pPr>
        <w:rPr>
          <w:rFonts w:ascii="EHUSerif" w:hAnsi="EHUSerif"/>
          <w:lang w:val="eu-ES"/>
        </w:rPr>
      </w:pPr>
    </w:p>
    <w:p w:rsidR="002A066F" w:rsidRPr="00A23463" w:rsidRDefault="002A066F" w:rsidP="00101DDF">
      <w:pPr>
        <w:rPr>
          <w:rFonts w:ascii="EHUSerif" w:hAnsi="EHUSerif"/>
          <w:color w:val="A4295F"/>
          <w:sz w:val="28"/>
          <w:szCs w:val="28"/>
          <w:lang w:val="eu-ES"/>
        </w:rPr>
      </w:pPr>
    </w:p>
    <w:p w:rsidR="005B1E30" w:rsidRPr="00A23463" w:rsidRDefault="005B1E30" w:rsidP="00101DDF">
      <w:pPr>
        <w:rPr>
          <w:rFonts w:ascii="EHUSerif" w:hAnsi="EHUSerif"/>
          <w:color w:val="A4295F"/>
          <w:sz w:val="24"/>
          <w:szCs w:val="24"/>
          <w:lang w:val="eu-ES"/>
        </w:rPr>
      </w:pPr>
    </w:p>
    <w:p w:rsidR="002A0BF9" w:rsidRPr="00A23463" w:rsidRDefault="00263A83" w:rsidP="00263A83">
      <w:pPr>
        <w:rPr>
          <w:rFonts w:ascii="EHUSerif" w:hAnsi="EHUSerif"/>
          <w:b/>
          <w:color w:val="A4295F"/>
          <w:sz w:val="28"/>
          <w:lang w:val="eu-ES"/>
        </w:rPr>
      </w:pPr>
      <w:r w:rsidRPr="00D10FFF">
        <w:rPr>
          <w:rFonts w:ascii="EHUSerif" w:hAnsi="EHUSerif"/>
          <w:b/>
          <w:color w:val="A4295F"/>
          <w:sz w:val="28"/>
          <w:szCs w:val="28"/>
          <w:lang w:val="eu-ES"/>
        </w:rPr>
        <w:t>Oinarriak</w:t>
      </w:r>
    </w:p>
    <w:p w:rsidR="005B21BB" w:rsidRPr="00A23463" w:rsidRDefault="00263A83" w:rsidP="00263A83">
      <w:pPr>
        <w:rPr>
          <w:rFonts w:ascii="EHUSerif" w:hAnsi="EHUSerif"/>
          <w:b/>
          <w:color w:val="A4295F"/>
          <w:lang w:val="eu-ES"/>
        </w:rPr>
      </w:pPr>
      <w:r w:rsidRPr="00D10FFF">
        <w:rPr>
          <w:rFonts w:ascii="EHUSerif" w:hAnsi="EHUSerif"/>
          <w:b/>
          <w:color w:val="A4295F"/>
          <w:lang w:val="eu-ES"/>
        </w:rPr>
        <w:t>Erakunde antolatzaileak</w:t>
      </w:r>
    </w:p>
    <w:p w:rsidR="00054ECA" w:rsidRPr="00A23463" w:rsidRDefault="00263A83" w:rsidP="007B3E7E">
      <w:pPr>
        <w:jc w:val="both"/>
        <w:rPr>
          <w:rFonts w:ascii="EHUSerif" w:hAnsi="EHUSerif"/>
          <w:lang w:val="eu-ES"/>
        </w:rPr>
      </w:pPr>
      <w:r w:rsidRPr="00D10FFF">
        <w:rPr>
          <w:rFonts w:ascii="EHUSerif" w:hAnsi="EHUSerif"/>
          <w:lang w:val="eu-ES"/>
        </w:rPr>
        <w:t xml:space="preserve">LIFE </w:t>
      </w:r>
      <w:proofErr w:type="spellStart"/>
      <w:r w:rsidRPr="00D10FFF">
        <w:rPr>
          <w:rFonts w:ascii="EHUSerif" w:hAnsi="EHUSerif"/>
          <w:lang w:val="eu-ES"/>
        </w:rPr>
        <w:t>U-Mob</w:t>
      </w:r>
      <w:proofErr w:type="spellEnd"/>
      <w:r w:rsidRPr="00D10FFF">
        <w:rPr>
          <w:rFonts w:ascii="EHUSerif" w:hAnsi="EHUSerif"/>
          <w:lang w:val="eu-ES"/>
        </w:rPr>
        <w:t xml:space="preserve"> proiektuak egin du Espainiako unibertsitateetako irisgarritasunari eta mugikortasun </w:t>
      </w:r>
      <w:r w:rsidR="007B3E7E" w:rsidRPr="00D10FFF">
        <w:rPr>
          <w:rFonts w:ascii="EHUSerif" w:hAnsi="EHUSerif"/>
          <w:lang w:val="eu-ES"/>
        </w:rPr>
        <w:t>iraunkorrari buruzko bideo</w:t>
      </w:r>
      <w:r w:rsidR="00362977" w:rsidRPr="00D10FFF">
        <w:rPr>
          <w:rFonts w:ascii="EHUSerif" w:hAnsi="EHUSerif"/>
          <w:lang w:val="eu-ES"/>
        </w:rPr>
        <w:t xml:space="preserve"> </w:t>
      </w:r>
      <w:r w:rsidR="007B3E7E" w:rsidRPr="00D10FFF">
        <w:rPr>
          <w:rFonts w:ascii="EHUSerif" w:hAnsi="EHUSerif"/>
          <w:lang w:val="eu-ES"/>
        </w:rPr>
        <w:t xml:space="preserve">lehiaketarako deialdia, </w:t>
      </w:r>
      <w:proofErr w:type="spellStart"/>
      <w:r w:rsidR="007B3E7E" w:rsidRPr="00D10FFF">
        <w:rPr>
          <w:rFonts w:ascii="EHUSerif" w:hAnsi="EHUSerif"/>
          <w:lang w:val="eu-ES"/>
        </w:rPr>
        <w:t>Universitat</w:t>
      </w:r>
      <w:proofErr w:type="spellEnd"/>
      <w:r w:rsidR="007B3E7E" w:rsidRPr="00D10FFF">
        <w:rPr>
          <w:rFonts w:ascii="EHUSerif" w:hAnsi="EHUSerif"/>
          <w:lang w:val="eu-ES"/>
        </w:rPr>
        <w:t xml:space="preserve"> </w:t>
      </w:r>
      <w:proofErr w:type="spellStart"/>
      <w:r w:rsidR="007B3E7E" w:rsidRPr="00D10FFF">
        <w:rPr>
          <w:rFonts w:ascii="EHUSerif" w:hAnsi="EHUSerif"/>
          <w:lang w:val="eu-ES"/>
        </w:rPr>
        <w:t>Autònoma</w:t>
      </w:r>
      <w:proofErr w:type="spellEnd"/>
      <w:r w:rsidR="00362977" w:rsidRPr="00D10FFF">
        <w:rPr>
          <w:rFonts w:ascii="EHUSerif" w:hAnsi="EHUSerif"/>
          <w:lang w:val="eu-ES"/>
        </w:rPr>
        <w:t xml:space="preserve"> de Barcelona</w:t>
      </w:r>
      <w:r w:rsidR="007B3E7E" w:rsidRPr="00D10FFF">
        <w:rPr>
          <w:rFonts w:ascii="EHUSerif" w:hAnsi="EHUSerif"/>
          <w:lang w:val="eu-ES"/>
        </w:rPr>
        <w:t>ren bidez, proiektuko “</w:t>
      </w:r>
      <w:proofErr w:type="spellStart"/>
      <w:r w:rsidR="007B3E7E" w:rsidRPr="00D10FFF">
        <w:rPr>
          <w:rFonts w:ascii="EHUSerif" w:hAnsi="EHUSerif"/>
          <w:lang w:val="eu-ES"/>
        </w:rPr>
        <w:t>partner</w:t>
      </w:r>
      <w:proofErr w:type="spellEnd"/>
      <w:r w:rsidR="007B3E7E" w:rsidRPr="00D10FFF">
        <w:rPr>
          <w:rFonts w:ascii="EHUSerif" w:hAnsi="EHUSerif"/>
          <w:lang w:val="eu-ES"/>
        </w:rPr>
        <w:t xml:space="preserve">” gisa, eta </w:t>
      </w:r>
      <w:proofErr w:type="spellStart"/>
      <w:r w:rsidR="007B3E7E" w:rsidRPr="00D10FFF">
        <w:rPr>
          <w:rFonts w:ascii="EHUSerif" w:hAnsi="EHUSerif"/>
          <w:lang w:val="eu-ES"/>
        </w:rPr>
        <w:t>Universidad</w:t>
      </w:r>
      <w:proofErr w:type="spellEnd"/>
      <w:r w:rsidR="007B3E7E" w:rsidRPr="00D10FFF">
        <w:rPr>
          <w:rFonts w:ascii="EHUSerif" w:hAnsi="EHUSerif"/>
          <w:lang w:val="eu-ES"/>
        </w:rPr>
        <w:t xml:space="preserve"> del </w:t>
      </w:r>
      <w:proofErr w:type="spellStart"/>
      <w:r w:rsidR="007B3E7E" w:rsidRPr="00D10FFF">
        <w:rPr>
          <w:rFonts w:ascii="EHUSerif" w:hAnsi="EHUSerif"/>
          <w:lang w:val="eu-ES"/>
        </w:rPr>
        <w:t>País</w:t>
      </w:r>
      <w:proofErr w:type="spellEnd"/>
      <w:r w:rsidR="007B3E7E" w:rsidRPr="00D10FFF">
        <w:rPr>
          <w:rFonts w:ascii="EHUSerif" w:hAnsi="EHUSerif"/>
          <w:lang w:val="eu-ES"/>
        </w:rPr>
        <w:t xml:space="preserve"> </w:t>
      </w:r>
      <w:proofErr w:type="spellStart"/>
      <w:r w:rsidR="007B3E7E" w:rsidRPr="00D10FFF">
        <w:rPr>
          <w:rFonts w:ascii="EHUSerif" w:hAnsi="EHUSerif"/>
          <w:lang w:val="eu-ES"/>
        </w:rPr>
        <w:t>Vasco</w:t>
      </w:r>
      <w:proofErr w:type="spellEnd"/>
      <w:r w:rsidR="007B3E7E" w:rsidRPr="00D10FFF">
        <w:rPr>
          <w:rFonts w:ascii="EHUSerif" w:hAnsi="EHUSerif"/>
          <w:lang w:val="eu-ES"/>
        </w:rPr>
        <w:t xml:space="preserve">/Euskal Herriko Unibertsitatearen bidez, Mugikortasun Iraunkorraren aldeko Unibertsitateetan Europako Sareko eta Espainiako Unibertsitateetako Errektoreen Batzarreko kide gisa (CRUE </w:t>
      </w:r>
      <w:proofErr w:type="spellStart"/>
      <w:r w:rsidR="007B3E7E" w:rsidRPr="00D10FFF">
        <w:rPr>
          <w:rFonts w:ascii="EHUSerif" w:hAnsi="EHUSerif"/>
          <w:lang w:val="eu-ES"/>
        </w:rPr>
        <w:t>Sostenibilidad</w:t>
      </w:r>
      <w:proofErr w:type="spellEnd"/>
      <w:r w:rsidR="007B3E7E" w:rsidRPr="00D10FFF">
        <w:rPr>
          <w:rFonts w:ascii="EHUSerif" w:hAnsi="EHUSerif"/>
          <w:lang w:val="eu-ES"/>
        </w:rPr>
        <w:t>).</w:t>
      </w:r>
    </w:p>
    <w:p w:rsidR="00101DDF" w:rsidRPr="00D10FFF" w:rsidRDefault="002D42E9" w:rsidP="002D42E9">
      <w:pPr>
        <w:rPr>
          <w:rFonts w:ascii="EHUSerif" w:hAnsi="EHUSerif"/>
          <w:lang w:val="es-ES"/>
        </w:rPr>
      </w:pPr>
      <w:r w:rsidRPr="00D10FFF">
        <w:rPr>
          <w:rFonts w:ascii="EHUSerif" w:hAnsi="EHUSerif"/>
          <w:lang w:val="eu-ES"/>
        </w:rPr>
        <w:t>Lehiaketa honetan parte hartzeak esan nahi du oinarri hauek onartzen direla.</w:t>
      </w:r>
    </w:p>
    <w:p w:rsidR="009B2E87" w:rsidRPr="00D10FFF" w:rsidRDefault="009B2E87" w:rsidP="00101DDF">
      <w:pPr>
        <w:rPr>
          <w:rFonts w:ascii="EHUSerif" w:hAnsi="EHUSerif"/>
          <w:sz w:val="10"/>
          <w:szCs w:val="10"/>
          <w:lang w:val="es-ES"/>
        </w:rPr>
      </w:pPr>
    </w:p>
    <w:p w:rsidR="005B21BB" w:rsidRPr="00D10FFF" w:rsidRDefault="0082359D" w:rsidP="0082359D">
      <w:pPr>
        <w:spacing w:before="120"/>
        <w:rPr>
          <w:rFonts w:ascii="EHUSerif" w:hAnsi="EHUSerif"/>
          <w:b/>
          <w:color w:val="A4295F"/>
          <w:lang w:val="es-ES"/>
        </w:rPr>
      </w:pPr>
      <w:r w:rsidRPr="00D10FFF">
        <w:rPr>
          <w:rFonts w:ascii="EHUSerif" w:hAnsi="EHUSerif"/>
          <w:b/>
          <w:color w:val="A4295F"/>
          <w:lang w:val="eu-ES"/>
        </w:rPr>
        <w:t xml:space="preserve">Nork </w:t>
      </w:r>
      <w:r w:rsidR="00582178" w:rsidRPr="00D10FFF">
        <w:rPr>
          <w:rFonts w:ascii="EHUSerif" w:hAnsi="EHUSerif"/>
          <w:b/>
          <w:color w:val="A4295F"/>
          <w:lang w:val="eu-ES"/>
        </w:rPr>
        <w:t xml:space="preserve">parte </w:t>
      </w:r>
      <w:r w:rsidRPr="00D10FFF">
        <w:rPr>
          <w:rFonts w:ascii="EHUSerif" w:hAnsi="EHUSerif"/>
          <w:b/>
          <w:color w:val="A4295F"/>
          <w:lang w:val="eu-ES"/>
        </w:rPr>
        <w:t>har dezake?</w:t>
      </w:r>
    </w:p>
    <w:p w:rsidR="00337059" w:rsidRPr="00D10FFF" w:rsidRDefault="00055694" w:rsidP="00055694">
      <w:pPr>
        <w:jc w:val="both"/>
        <w:rPr>
          <w:rFonts w:ascii="EHUSerif" w:hAnsi="EHUSerif"/>
          <w:vanish/>
          <w:lang w:val="es-ES"/>
        </w:rPr>
      </w:pPr>
      <w:r w:rsidRPr="00D10FFF">
        <w:rPr>
          <w:rFonts w:ascii="EHUSerif" w:hAnsi="EHUSerif"/>
          <w:lang w:val="eu-ES"/>
        </w:rPr>
        <w:t>Lehiaketa honetan parte har dezakete unibertsitatearekin lotura dutela egiazta dezaketen unibertsitate komunitate</w:t>
      </w:r>
      <w:r w:rsidR="00C255B3" w:rsidRPr="00D10FFF">
        <w:rPr>
          <w:rFonts w:ascii="EHUSerif" w:hAnsi="EHUSerif"/>
          <w:lang w:val="eu-ES"/>
        </w:rPr>
        <w:t>ko</w:t>
      </w:r>
      <w:r w:rsidRPr="00D10FFF">
        <w:rPr>
          <w:rFonts w:ascii="EHUSerif" w:hAnsi="EHUSerif"/>
          <w:lang w:val="eu-ES"/>
        </w:rPr>
        <w:t xml:space="preserve"> kide guztiek (ikasleak, AZPko langileak eta irakasle eta ikertzaileak).</w:t>
      </w:r>
    </w:p>
    <w:p w:rsidR="00101DDF" w:rsidRPr="00D10FFF" w:rsidRDefault="00055694" w:rsidP="00055694">
      <w:pPr>
        <w:jc w:val="both"/>
        <w:rPr>
          <w:rFonts w:ascii="EHUSerif" w:hAnsi="EHUSerif"/>
          <w:lang w:val="es-ES"/>
        </w:rPr>
      </w:pPr>
      <w:r w:rsidRPr="00D10FFF">
        <w:rPr>
          <w:rFonts w:ascii="EHUSerif" w:hAnsi="EHUSerif"/>
          <w:lang w:val="eu-ES"/>
        </w:rPr>
        <w:t>Banaka nahiz taldean parte har daiteke.</w:t>
      </w:r>
    </w:p>
    <w:p w:rsidR="009B2E87" w:rsidRPr="00D10FFF" w:rsidRDefault="009B2E87" w:rsidP="00101DDF">
      <w:pPr>
        <w:rPr>
          <w:rFonts w:ascii="EHUSerif" w:hAnsi="EHUSerif"/>
          <w:sz w:val="10"/>
          <w:szCs w:val="10"/>
          <w:lang w:val="es-ES"/>
        </w:rPr>
      </w:pPr>
    </w:p>
    <w:p w:rsidR="002A0BF9" w:rsidRPr="00D10FFF" w:rsidRDefault="00055694" w:rsidP="00055694">
      <w:pPr>
        <w:rPr>
          <w:rFonts w:ascii="EHUSerif" w:hAnsi="EHUSerif"/>
          <w:b/>
          <w:color w:val="A4295F"/>
          <w:lang w:val="es-ES"/>
        </w:rPr>
      </w:pPr>
      <w:r w:rsidRPr="00D10FFF">
        <w:rPr>
          <w:rFonts w:ascii="EHUSerif" w:hAnsi="EHUSerif"/>
          <w:b/>
          <w:color w:val="A4295F"/>
          <w:lang w:val="eu-ES"/>
        </w:rPr>
        <w:t>Gaia</w:t>
      </w:r>
    </w:p>
    <w:p w:rsidR="00101DDF" w:rsidRPr="00D10FFF" w:rsidRDefault="00055694" w:rsidP="00055694">
      <w:pPr>
        <w:jc w:val="both"/>
        <w:rPr>
          <w:rFonts w:ascii="EHUSerif" w:hAnsi="EHUSerif"/>
          <w:lang w:val="eu-ES"/>
        </w:rPr>
      </w:pPr>
      <w:r w:rsidRPr="00D10FFF">
        <w:rPr>
          <w:rFonts w:ascii="EHUSerif" w:hAnsi="EHUSerif"/>
          <w:lang w:val="eu-ES"/>
        </w:rPr>
        <w:t>Bideoaren gaia</w:t>
      </w:r>
      <w:r w:rsidR="00C255B3" w:rsidRPr="00D10FFF">
        <w:rPr>
          <w:rFonts w:ascii="EHUSerif" w:hAnsi="EHUSerif"/>
          <w:lang w:val="eu-ES"/>
        </w:rPr>
        <w:t>k</w:t>
      </w:r>
      <w:r w:rsidRPr="00D10FFF">
        <w:rPr>
          <w:rFonts w:ascii="EHUSerif" w:hAnsi="EHUSerif"/>
          <w:lang w:val="eu-ES"/>
        </w:rPr>
        <w:t xml:space="preserve"> zure campuseko irisgarritasuna eta mugikortasuna izango d</w:t>
      </w:r>
      <w:r w:rsidR="00C255B3" w:rsidRPr="00D10FFF">
        <w:rPr>
          <w:rFonts w:ascii="EHUSerif" w:hAnsi="EHUSerif"/>
          <w:lang w:val="eu-ES"/>
        </w:rPr>
        <w:t>ira</w:t>
      </w:r>
      <w:r w:rsidRPr="00D10FFF">
        <w:rPr>
          <w:rFonts w:ascii="EHUSerif" w:hAnsi="EHUSerif"/>
          <w:lang w:val="eu-ES"/>
        </w:rPr>
        <w:t>, Garapen Iraunkorrerako Helburuen ikuspegitik begiratuta.</w:t>
      </w:r>
      <w:r w:rsidR="00846754" w:rsidRPr="00D10FFF">
        <w:rPr>
          <w:rFonts w:ascii="EHUSerif" w:hAnsi="EHUSerif"/>
          <w:lang w:val="es-ES"/>
        </w:rPr>
        <w:t xml:space="preserve"> </w:t>
      </w:r>
      <w:r w:rsidRPr="00D10FFF">
        <w:rPr>
          <w:rFonts w:ascii="EHUSerif" w:hAnsi="EHUSerif"/>
          <w:lang w:val="eu-ES"/>
        </w:rPr>
        <w:t xml:space="preserve">Honako hauek landu beharko dira: zenbait garraiobideren arazoak eta abantailak, izan ditzaketen konponbide edo hobekuntzak, </w:t>
      </w:r>
      <w:r w:rsidR="00207AD4" w:rsidRPr="00D10FFF">
        <w:rPr>
          <w:rFonts w:ascii="EHUSerif" w:hAnsi="EHUSerif"/>
          <w:lang w:val="eu-ES"/>
        </w:rPr>
        <w:t>eta abar</w:t>
      </w:r>
      <w:r w:rsidRPr="00D10FFF">
        <w:rPr>
          <w:rFonts w:ascii="EHUSerif" w:hAnsi="EHUSerif"/>
          <w:lang w:val="eu-ES"/>
        </w:rPr>
        <w:t>.</w:t>
      </w:r>
    </w:p>
    <w:p w:rsidR="009B2E87" w:rsidRPr="00D10FFF" w:rsidRDefault="009B2E87" w:rsidP="00101DDF">
      <w:pPr>
        <w:rPr>
          <w:rFonts w:ascii="EHUSerif" w:hAnsi="EHUSerif"/>
          <w:sz w:val="10"/>
          <w:szCs w:val="10"/>
          <w:lang w:val="es-ES"/>
        </w:rPr>
      </w:pPr>
    </w:p>
    <w:p w:rsidR="005B21BB" w:rsidRPr="00D10FFF" w:rsidRDefault="00055694" w:rsidP="00055694">
      <w:pPr>
        <w:rPr>
          <w:rFonts w:ascii="EHUSerif" w:hAnsi="EHUSerif"/>
          <w:b/>
          <w:color w:val="A4295F"/>
          <w:lang w:val="es-ES"/>
        </w:rPr>
      </w:pPr>
      <w:r w:rsidRPr="00D10FFF">
        <w:rPr>
          <w:rFonts w:ascii="EHUSerif" w:hAnsi="EHUSerif"/>
          <w:b/>
          <w:color w:val="A4295F"/>
          <w:lang w:val="eu-ES"/>
        </w:rPr>
        <w:t>Ezaugarri teknikoak</w:t>
      </w:r>
    </w:p>
    <w:p w:rsidR="005B1E30" w:rsidRPr="00D10FFF" w:rsidRDefault="00055694" w:rsidP="00055694">
      <w:pPr>
        <w:jc w:val="both"/>
        <w:rPr>
          <w:rFonts w:ascii="EHUSerif" w:hAnsi="EHUSerif"/>
          <w:lang w:val="es-ES"/>
        </w:rPr>
      </w:pPr>
      <w:r w:rsidRPr="00D10FFF">
        <w:rPr>
          <w:rFonts w:ascii="EHUSerif" w:hAnsi="EHUSerif"/>
          <w:lang w:val="eu-ES"/>
        </w:rPr>
        <w:t>Bideoek 1 eta 2 minutu artean iraungo dute.</w:t>
      </w:r>
      <w:r w:rsidR="005B1E30" w:rsidRPr="00D10FFF">
        <w:rPr>
          <w:rFonts w:ascii="EHUSerif" w:hAnsi="EHUSerif"/>
          <w:lang w:val="es-ES"/>
        </w:rPr>
        <w:t xml:space="preserve"> </w:t>
      </w:r>
      <w:r w:rsidRPr="00D10FFF">
        <w:rPr>
          <w:rFonts w:ascii="EHUSerif" w:hAnsi="EHUSerif"/>
          <w:lang w:val="eu-ES"/>
        </w:rPr>
        <w:t>Horizontalean grabatu beharko dira.</w:t>
      </w:r>
    </w:p>
    <w:p w:rsidR="00670F2F" w:rsidRPr="00D10FFF" w:rsidRDefault="00055694" w:rsidP="00055694">
      <w:pPr>
        <w:jc w:val="both"/>
        <w:rPr>
          <w:rFonts w:ascii="EHUSerif" w:hAnsi="EHUSerif"/>
          <w:lang w:val="es-ES"/>
        </w:rPr>
      </w:pPr>
      <w:r w:rsidRPr="00D10FFF">
        <w:rPr>
          <w:rFonts w:ascii="EHUSerif" w:hAnsi="EHUSerif"/>
          <w:lang w:val="eu-ES"/>
        </w:rPr>
        <w:t>Kredituak: bideoen hasieran izenburua eta egileen izenak jarri beharko dira.</w:t>
      </w:r>
    </w:p>
    <w:p w:rsidR="00FA6DF4" w:rsidRPr="00D10FFF" w:rsidRDefault="00055694" w:rsidP="00055694">
      <w:pPr>
        <w:jc w:val="both"/>
        <w:rPr>
          <w:rFonts w:ascii="EHUSerif" w:hAnsi="EHUSerif"/>
          <w:lang w:val="es-ES"/>
        </w:rPr>
      </w:pPr>
      <w:r w:rsidRPr="00D10FFF">
        <w:rPr>
          <w:rFonts w:ascii="EHUSerif" w:hAnsi="EHUSerif"/>
          <w:lang w:val="eu-ES"/>
        </w:rPr>
        <w:t>Musika edo ahozko nahiz idatzizko iruzkinak txertatu ahal izango dira.</w:t>
      </w:r>
      <w:r w:rsidR="00670F2F" w:rsidRPr="00D10FFF">
        <w:rPr>
          <w:rFonts w:ascii="EHUSerif" w:hAnsi="EHUSerif"/>
          <w:lang w:val="es-ES"/>
        </w:rPr>
        <w:t xml:space="preserve"> </w:t>
      </w:r>
      <w:r w:rsidRPr="00D10FFF">
        <w:rPr>
          <w:rFonts w:ascii="EHUSerif" w:hAnsi="EHUSerif"/>
          <w:lang w:val="eu-ES"/>
        </w:rPr>
        <w:t>Parte</w:t>
      </w:r>
      <w:r w:rsidR="00333EE0" w:rsidRPr="00D10FFF">
        <w:rPr>
          <w:rFonts w:ascii="EHUSerif" w:hAnsi="EHUSerif"/>
          <w:lang w:val="eu-ES"/>
        </w:rPr>
        <w:t xml:space="preserve"> </w:t>
      </w:r>
      <w:r w:rsidRPr="00D10FFF">
        <w:rPr>
          <w:rFonts w:ascii="EHUSerif" w:hAnsi="EHUSerif"/>
          <w:lang w:val="eu-ES"/>
        </w:rPr>
        <w:t>hartzaileak arduratu behar du bideoko musika erabiltzeko baimena lortzeaz, egile</w:t>
      </w:r>
      <w:r w:rsidR="00333EE0" w:rsidRPr="00D10FFF">
        <w:rPr>
          <w:rFonts w:ascii="EHUSerif" w:hAnsi="EHUSerif"/>
          <w:lang w:val="eu-ES"/>
        </w:rPr>
        <w:t xml:space="preserve"> </w:t>
      </w:r>
      <w:r w:rsidRPr="00D10FFF">
        <w:rPr>
          <w:rFonts w:ascii="EHUSerif" w:hAnsi="EHUSerif"/>
          <w:lang w:val="eu-ES"/>
        </w:rPr>
        <w:t>eskubiderik gabeko musika erabili ezean.</w:t>
      </w:r>
    </w:p>
    <w:p w:rsidR="00FA6DF4" w:rsidRPr="00D10FFF" w:rsidRDefault="00055694" w:rsidP="00055694">
      <w:pPr>
        <w:jc w:val="both"/>
        <w:rPr>
          <w:rFonts w:ascii="EHUSerif" w:hAnsi="EHUSerif"/>
          <w:i/>
          <w:color w:val="2E74B5" w:themeColor="accent1" w:themeShade="BF"/>
          <w:lang w:val="es-ES"/>
        </w:rPr>
      </w:pPr>
      <w:r w:rsidRPr="00D10FFF">
        <w:rPr>
          <w:rFonts w:ascii="EHUSerif" w:hAnsi="EHUSerif"/>
          <w:lang w:val="eu-ES"/>
        </w:rPr>
        <w:t>Ezin da publizitaterik sartu bideoetan.</w:t>
      </w:r>
      <w:r w:rsidR="00337059" w:rsidRPr="00D10FFF">
        <w:rPr>
          <w:rFonts w:ascii="EHUSerif" w:hAnsi="EHUSerif"/>
          <w:lang w:val="es-ES"/>
        </w:rPr>
        <w:t xml:space="preserve"> </w:t>
      </w:r>
    </w:p>
    <w:p w:rsidR="009B2E87" w:rsidRPr="00D10FFF" w:rsidRDefault="00055694" w:rsidP="00055694">
      <w:pPr>
        <w:jc w:val="both"/>
        <w:rPr>
          <w:rFonts w:ascii="EHUSerif" w:hAnsi="EHUSerif"/>
          <w:lang w:val="es-ES"/>
        </w:rPr>
      </w:pPr>
      <w:proofErr w:type="spellStart"/>
      <w:r w:rsidRPr="00D10FFF">
        <w:rPr>
          <w:rFonts w:ascii="EHUSerif" w:hAnsi="EHUSerif"/>
          <w:lang w:val="eu-ES"/>
        </w:rPr>
        <w:t>U-Mob</w:t>
      </w:r>
      <w:proofErr w:type="spellEnd"/>
      <w:r w:rsidRPr="00D10FFF">
        <w:rPr>
          <w:rFonts w:ascii="EHUSerif" w:hAnsi="EHUSerif"/>
          <w:lang w:val="eu-ES"/>
        </w:rPr>
        <w:t xml:space="preserve"> proiektuko kideek beren webgunean jarriko diren bideoak editatuko dituzte, </w:t>
      </w:r>
      <w:proofErr w:type="spellStart"/>
      <w:r w:rsidRPr="00D10FFF">
        <w:rPr>
          <w:rFonts w:ascii="EHUSerif" w:hAnsi="EHUSerif"/>
          <w:lang w:val="eu-ES"/>
        </w:rPr>
        <w:t>U-Mob</w:t>
      </w:r>
      <w:proofErr w:type="spellEnd"/>
      <w:r w:rsidRPr="00D10FFF">
        <w:rPr>
          <w:rFonts w:ascii="EHUSerif" w:hAnsi="EHUSerif"/>
          <w:lang w:val="eu-ES"/>
        </w:rPr>
        <w:t xml:space="preserve"> proiektuaren logotipoa, LIFE programarena eta Europako Batzordearen baterako finantzaketa lortzeko gainerako eskakizunak izan ditzaten.</w:t>
      </w:r>
    </w:p>
    <w:p w:rsidR="00FA7473" w:rsidRPr="00D10FFF" w:rsidRDefault="00FA7473" w:rsidP="00101DDF">
      <w:pPr>
        <w:rPr>
          <w:rFonts w:ascii="EHUSerif" w:hAnsi="EHUSerif"/>
          <w:sz w:val="10"/>
          <w:szCs w:val="10"/>
          <w:lang w:val="es-ES"/>
        </w:rPr>
      </w:pPr>
    </w:p>
    <w:p w:rsidR="005B21BB" w:rsidRPr="00D10FFF" w:rsidRDefault="00055694" w:rsidP="00055694">
      <w:pPr>
        <w:rPr>
          <w:rFonts w:ascii="EHUSerif" w:hAnsi="EHUSerif"/>
          <w:b/>
          <w:color w:val="A4295F"/>
          <w:lang w:val="es-ES"/>
        </w:rPr>
      </w:pPr>
      <w:r w:rsidRPr="00D10FFF">
        <w:rPr>
          <w:rFonts w:ascii="EHUSerif" w:hAnsi="EHUSerif"/>
          <w:b/>
          <w:color w:val="A4295F"/>
          <w:lang w:val="eu-ES"/>
        </w:rPr>
        <w:t>Hizkuntza</w:t>
      </w:r>
    </w:p>
    <w:p w:rsidR="002A066F" w:rsidRPr="00D10FFF" w:rsidRDefault="00055694" w:rsidP="00055694">
      <w:pPr>
        <w:rPr>
          <w:rFonts w:ascii="EHUSerif" w:hAnsi="EHUSerif"/>
          <w:lang w:val="es-ES"/>
        </w:rPr>
      </w:pPr>
      <w:r w:rsidRPr="00D10FFF">
        <w:rPr>
          <w:rFonts w:ascii="EHUSerif" w:hAnsi="EHUSerif"/>
          <w:lang w:val="eu-ES"/>
        </w:rPr>
        <w:lastRenderedPageBreak/>
        <w:t>Bideoko iruzkinek gaztelaniaz edo ingelesez egon behar dute.</w:t>
      </w:r>
      <w:r w:rsidR="0086435C" w:rsidRPr="00D10FFF">
        <w:rPr>
          <w:rFonts w:ascii="EHUSerif" w:hAnsi="EHUSerif"/>
          <w:lang w:val="es-ES"/>
        </w:rPr>
        <w:t xml:space="preserve"> </w:t>
      </w:r>
      <w:r w:rsidRPr="00D10FFF">
        <w:rPr>
          <w:rFonts w:ascii="EHUSerif" w:hAnsi="EHUSerif"/>
          <w:lang w:val="eu-ES"/>
        </w:rPr>
        <w:t xml:space="preserve">Gainerako hizkuntza </w:t>
      </w:r>
      <w:proofErr w:type="spellStart"/>
      <w:r w:rsidRPr="00D10FFF">
        <w:rPr>
          <w:rFonts w:ascii="EHUSerif" w:hAnsi="EHUSerif"/>
          <w:lang w:val="eu-ES"/>
        </w:rPr>
        <w:t>koofizialetan</w:t>
      </w:r>
      <w:proofErr w:type="spellEnd"/>
      <w:r w:rsidRPr="00D10FFF">
        <w:rPr>
          <w:rFonts w:ascii="EHUSerif" w:hAnsi="EHUSerif"/>
          <w:lang w:val="eu-ES"/>
        </w:rPr>
        <w:t xml:space="preserve"> egindako bideoak ere onartuko dira (katalana, euskara edo galiziera), baina gaztelaniazko edo ingelesezko azpitituluak izan beharko dituzte.</w:t>
      </w:r>
    </w:p>
    <w:p w:rsidR="00FA7473" w:rsidRPr="00D10FFF" w:rsidRDefault="00FA7473" w:rsidP="00101DDF">
      <w:pPr>
        <w:rPr>
          <w:rFonts w:ascii="EHUSerif" w:hAnsi="EHUSerif"/>
          <w:sz w:val="10"/>
          <w:szCs w:val="10"/>
          <w:lang w:val="es-ES"/>
        </w:rPr>
      </w:pPr>
    </w:p>
    <w:p w:rsidR="005B21BB" w:rsidRPr="00D10FFF" w:rsidRDefault="00055694" w:rsidP="00055694">
      <w:pPr>
        <w:rPr>
          <w:rFonts w:ascii="EHUSerif" w:hAnsi="EHUSerif"/>
          <w:b/>
          <w:color w:val="A4295F"/>
          <w:lang w:val="es-ES"/>
        </w:rPr>
      </w:pPr>
      <w:r w:rsidRPr="00D10FFF">
        <w:rPr>
          <w:rFonts w:ascii="EHUSerif" w:hAnsi="EHUSerif"/>
          <w:b/>
          <w:color w:val="A4295F"/>
          <w:lang w:val="eu-ES"/>
        </w:rPr>
        <w:t>Zer hartuko da kontuan?</w:t>
      </w:r>
    </w:p>
    <w:p w:rsidR="009C6AEF" w:rsidRPr="00D10FFF" w:rsidRDefault="00055694" w:rsidP="00055694">
      <w:pPr>
        <w:jc w:val="both"/>
        <w:rPr>
          <w:rFonts w:ascii="EHUSerif" w:hAnsi="EHUSerif"/>
          <w:lang w:val="es-ES"/>
        </w:rPr>
      </w:pPr>
      <w:r w:rsidRPr="00D10FFF">
        <w:rPr>
          <w:rFonts w:ascii="EHUSerif" w:hAnsi="EHUSerif"/>
          <w:lang w:val="eu-ES"/>
        </w:rPr>
        <w:t>Bideoen edukia, mezua, sormena eta irudiaren nahiz soinuaren kalitatea hartuko dira kontuan.</w:t>
      </w:r>
    </w:p>
    <w:p w:rsidR="00317375" w:rsidRPr="00D10FFF" w:rsidRDefault="00055694" w:rsidP="00055694">
      <w:pPr>
        <w:jc w:val="both"/>
        <w:rPr>
          <w:rFonts w:ascii="EHUSerif" w:hAnsi="EHUSerif"/>
          <w:lang w:val="es-ES"/>
        </w:rPr>
      </w:pPr>
      <w:r w:rsidRPr="00D10FFF">
        <w:rPr>
          <w:rFonts w:ascii="EHUSerif" w:hAnsi="EHUSerif"/>
          <w:lang w:val="eu-ES"/>
        </w:rPr>
        <w:t>Lehiaketan parte hartzen duten bideoek originalak eta lehendik argitaratu edo beste edozein bitarteko edo kanalen bidez zabaldu gabeak izan behar dute (Internet, telebista, zinema-aretoak, etab.).</w:t>
      </w:r>
      <w:r w:rsidR="00317375" w:rsidRPr="00D10FFF">
        <w:rPr>
          <w:rFonts w:ascii="EHUSerif" w:hAnsi="EHUSerif"/>
          <w:lang w:val="es-ES"/>
        </w:rPr>
        <w:t xml:space="preserve"> </w:t>
      </w:r>
      <w:r w:rsidRPr="00D10FFF">
        <w:rPr>
          <w:rFonts w:ascii="EHUSerif" w:hAnsi="EHUSerif"/>
          <w:lang w:val="eu-ES"/>
        </w:rPr>
        <w:t>Ezin da aurrez jaialdi edo lehiaketaren batera aurkeztutako bideorik aurkeztu.</w:t>
      </w:r>
    </w:p>
    <w:p w:rsidR="00FA7473" w:rsidRPr="00D10FFF" w:rsidRDefault="00FA7473" w:rsidP="00101DDF">
      <w:pPr>
        <w:rPr>
          <w:rFonts w:ascii="EHUSerif" w:hAnsi="EHUSerif"/>
          <w:sz w:val="10"/>
          <w:szCs w:val="10"/>
          <w:lang w:val="es-ES"/>
        </w:rPr>
      </w:pPr>
    </w:p>
    <w:p w:rsidR="00317375" w:rsidRPr="00D10FFF" w:rsidRDefault="00055694" w:rsidP="00055694">
      <w:pPr>
        <w:rPr>
          <w:rFonts w:ascii="EHUSerif" w:hAnsi="EHUSerif"/>
          <w:b/>
          <w:color w:val="A4295F"/>
          <w:lang w:val="es-ES"/>
        </w:rPr>
      </w:pPr>
      <w:r w:rsidRPr="00D10FFF">
        <w:rPr>
          <w:rFonts w:ascii="EHUSerif" w:hAnsi="EHUSerif"/>
          <w:b/>
          <w:color w:val="A4295F"/>
          <w:lang w:val="eu-ES"/>
        </w:rPr>
        <w:t>Lege eskakizunak</w:t>
      </w:r>
    </w:p>
    <w:p w:rsidR="009C6AEF" w:rsidRPr="00D10FFF" w:rsidRDefault="00055694" w:rsidP="00055694">
      <w:pPr>
        <w:jc w:val="both"/>
        <w:rPr>
          <w:rFonts w:ascii="EHUSerif" w:hAnsi="EHUSerif"/>
          <w:lang w:val="es-ES"/>
        </w:rPr>
      </w:pPr>
      <w:r w:rsidRPr="00D10FFF">
        <w:rPr>
          <w:rFonts w:ascii="EHUSerif" w:hAnsi="EHUSerif"/>
          <w:lang w:val="eu-ES"/>
        </w:rPr>
        <w:t>Bideoek pertsonen, taldeen eta erakundeen irudia eta duintasuna errespetatu behar dute.</w:t>
      </w:r>
      <w:r w:rsidR="00317375" w:rsidRPr="00D10FFF">
        <w:rPr>
          <w:rFonts w:ascii="EHUSerif" w:hAnsi="EHUSerif"/>
          <w:lang w:val="es-ES"/>
        </w:rPr>
        <w:t xml:space="preserve"> </w:t>
      </w:r>
      <w:r w:rsidR="000F1054" w:rsidRPr="00D10FFF">
        <w:rPr>
          <w:rFonts w:ascii="EHUSerif" w:hAnsi="EHUSerif"/>
          <w:lang w:val="eu-ES"/>
        </w:rPr>
        <w:t>Ezin da aurkeztu e</w:t>
      </w:r>
      <w:r w:rsidRPr="00D10FFF">
        <w:rPr>
          <w:rFonts w:ascii="EHUSerif" w:hAnsi="EHUSerif"/>
          <w:lang w:val="eu-ES"/>
        </w:rPr>
        <w:t xml:space="preserve">duki arrazista, </w:t>
      </w:r>
      <w:proofErr w:type="spellStart"/>
      <w:r w:rsidRPr="00D10FFF">
        <w:rPr>
          <w:rFonts w:ascii="EHUSerif" w:hAnsi="EHUSerif"/>
          <w:lang w:val="eu-ES"/>
        </w:rPr>
        <w:t>biolento</w:t>
      </w:r>
      <w:proofErr w:type="spellEnd"/>
      <w:r w:rsidRPr="00D10FFF">
        <w:rPr>
          <w:rFonts w:ascii="EHUSerif" w:hAnsi="EHUSerif"/>
          <w:lang w:val="eu-ES"/>
        </w:rPr>
        <w:t>, mingarri, umiliagarri edo diskriminatzaileak dituen bideorik.</w:t>
      </w:r>
    </w:p>
    <w:p w:rsidR="00317375" w:rsidRPr="00D10FFF" w:rsidRDefault="00055694" w:rsidP="00055694">
      <w:pPr>
        <w:jc w:val="both"/>
        <w:rPr>
          <w:rFonts w:ascii="EHUSerif" w:hAnsi="EHUSerif"/>
          <w:lang w:val="es-ES"/>
        </w:rPr>
      </w:pPr>
      <w:r w:rsidRPr="00D10FFF">
        <w:rPr>
          <w:rFonts w:ascii="EHUSerif" w:hAnsi="EHUSerif"/>
          <w:lang w:val="eu-ES"/>
        </w:rPr>
        <w:t>Bideoa aurkezten duen parte hartzailea izango da bertako edukien erantzule bakarra, eta hark bermatu beharko du bideoak lege eskakizun guztiak betetzen dituela</w:t>
      </w:r>
      <w:r w:rsidR="000F1054" w:rsidRPr="00D10FFF">
        <w:rPr>
          <w:rFonts w:ascii="EHUSerif" w:hAnsi="EHUSerif"/>
          <w:lang w:val="eu-ES"/>
        </w:rPr>
        <w:t>,</w:t>
      </w:r>
      <w:r w:rsidRPr="00D10FFF">
        <w:rPr>
          <w:rFonts w:ascii="EHUSerif" w:hAnsi="EHUSerif"/>
          <w:lang w:val="eu-ES"/>
        </w:rPr>
        <w:t xml:space="preserve"> nagusiki hauek:</w:t>
      </w:r>
    </w:p>
    <w:p w:rsidR="00C61BD5" w:rsidRPr="00D10FFF" w:rsidRDefault="00C61BD5" w:rsidP="00C61BD5">
      <w:pPr>
        <w:pStyle w:val="Prrafodelista"/>
        <w:numPr>
          <w:ilvl w:val="0"/>
          <w:numId w:val="5"/>
        </w:numPr>
        <w:ind w:left="426" w:hanging="426"/>
        <w:jc w:val="both"/>
        <w:rPr>
          <w:rFonts w:ascii="EHUSerif" w:hAnsi="EHUSerif"/>
          <w:lang w:val="es-ES"/>
        </w:rPr>
      </w:pPr>
      <w:r w:rsidRPr="00D10FFF">
        <w:rPr>
          <w:rFonts w:ascii="EHUSerif" w:hAnsi="EHUSerif"/>
          <w:lang w:val="eu-ES"/>
        </w:rPr>
        <w:t xml:space="preserve">Ez daukala eskubideen menpeko edukirik (adibidez, musikak eskubiderik gabea edo </w:t>
      </w:r>
      <w:proofErr w:type="spellStart"/>
      <w:r w:rsidRPr="00D10FFF">
        <w:rPr>
          <w:rFonts w:ascii="EHUSerif" w:hAnsi="EHUSerif"/>
          <w:lang w:val="eu-ES"/>
        </w:rPr>
        <w:t>Creative</w:t>
      </w:r>
      <w:proofErr w:type="spellEnd"/>
      <w:r w:rsidRPr="00D10FFF">
        <w:rPr>
          <w:rFonts w:ascii="EHUSerif" w:hAnsi="EHUSerif"/>
          <w:lang w:val="eu-ES"/>
        </w:rPr>
        <w:t xml:space="preserve"> </w:t>
      </w:r>
      <w:proofErr w:type="spellStart"/>
      <w:r w:rsidRPr="00D10FFF">
        <w:rPr>
          <w:rFonts w:ascii="EHUSerif" w:hAnsi="EHUSerif"/>
          <w:lang w:val="eu-ES"/>
        </w:rPr>
        <w:t>Commons</w:t>
      </w:r>
      <w:proofErr w:type="spellEnd"/>
      <w:r w:rsidRPr="00D10FFF">
        <w:rPr>
          <w:rFonts w:ascii="EHUSerif" w:hAnsi="EHUSerif"/>
          <w:lang w:val="eu-ES"/>
        </w:rPr>
        <w:t xml:space="preserve"> lizentziaren bidez baimendua izan behar du; ezin da pintura edo ikus-entzunezko obrarik erreproduzitu, baldin eta horien titularren edo kudeaketa erakundeen baimena behar bada; etab.).</w:t>
      </w:r>
      <w:r w:rsidRPr="00D10FFF">
        <w:rPr>
          <w:rFonts w:ascii="EHUSerif" w:hAnsi="EHUSerif"/>
          <w:lang w:val="es-ES"/>
        </w:rPr>
        <w:t xml:space="preserve"> </w:t>
      </w:r>
      <w:r w:rsidRPr="00D10FFF">
        <w:rPr>
          <w:rFonts w:ascii="EHUSerif" w:hAnsi="EHUSerif"/>
          <w:lang w:val="eu-ES"/>
        </w:rPr>
        <w:t>Lehiaketaren antolatzaileek ez dute izango aurkeztutako bideoetan baimenik gabeko musika edo irudiak erabili izanaren gaineko erantzukizunik.</w:t>
      </w:r>
    </w:p>
    <w:p w:rsidR="00C61BD5" w:rsidRPr="00D10FFF" w:rsidRDefault="00C61BD5" w:rsidP="00C61BD5">
      <w:pPr>
        <w:pStyle w:val="Prrafodelista"/>
        <w:numPr>
          <w:ilvl w:val="0"/>
          <w:numId w:val="5"/>
        </w:numPr>
        <w:ind w:left="426" w:hanging="426"/>
        <w:jc w:val="both"/>
        <w:rPr>
          <w:rFonts w:ascii="EHUSerif" w:hAnsi="EHUSerif"/>
          <w:lang w:val="es-ES"/>
        </w:rPr>
      </w:pPr>
      <w:r w:rsidRPr="00D10FFF">
        <w:rPr>
          <w:rFonts w:ascii="EHUSerif" w:hAnsi="EHUSerif"/>
          <w:lang w:val="eu-ES"/>
        </w:rPr>
        <w:t xml:space="preserve">Berariaz eta idatziz jaso dituela bideoan agertzen diren pertsonen edo haien legezko ordezkarien (gurasoak, legezko </w:t>
      </w:r>
      <w:proofErr w:type="spellStart"/>
      <w:r w:rsidRPr="00D10FFF">
        <w:rPr>
          <w:rFonts w:ascii="EHUSerif" w:hAnsi="EHUSerif"/>
          <w:lang w:val="eu-ES"/>
        </w:rPr>
        <w:t>tutoreak…)</w:t>
      </w:r>
      <w:proofErr w:type="spellEnd"/>
      <w:r w:rsidRPr="00D10FFF">
        <w:rPr>
          <w:rFonts w:ascii="EHUSerif" w:hAnsi="EHUSerif"/>
          <w:lang w:val="eu-ES"/>
        </w:rPr>
        <w:t xml:space="preserve"> baimenak, beren irudiekin hau egiteko: bideoa </w:t>
      </w:r>
      <w:proofErr w:type="spellStart"/>
      <w:r w:rsidRPr="00D10FFF">
        <w:rPr>
          <w:rFonts w:ascii="EHUSerif" w:hAnsi="EHUSerif"/>
          <w:lang w:val="eu-ES"/>
        </w:rPr>
        <w:t>YouTube</w:t>
      </w:r>
      <w:proofErr w:type="spellEnd"/>
      <w:r w:rsidRPr="00D10FFF">
        <w:rPr>
          <w:rFonts w:ascii="EHUSerif" w:hAnsi="EHUSerif"/>
          <w:lang w:val="eu-ES"/>
        </w:rPr>
        <w:t xml:space="preserve">, </w:t>
      </w:r>
      <w:proofErr w:type="spellStart"/>
      <w:r w:rsidRPr="00D10FFF">
        <w:rPr>
          <w:rFonts w:ascii="EHUSerif" w:hAnsi="EHUSerif"/>
          <w:lang w:val="eu-ES"/>
        </w:rPr>
        <w:t>Vimeo</w:t>
      </w:r>
      <w:proofErr w:type="spellEnd"/>
      <w:r w:rsidRPr="00D10FFF">
        <w:rPr>
          <w:rFonts w:ascii="EHUSerif" w:hAnsi="EHUSerif"/>
          <w:lang w:val="eu-ES"/>
        </w:rPr>
        <w:t xml:space="preserve"> edo Daily </w:t>
      </w:r>
      <w:proofErr w:type="spellStart"/>
      <w:r w:rsidRPr="00D10FFF">
        <w:rPr>
          <w:rFonts w:ascii="EHUSerif" w:hAnsi="EHUSerif"/>
          <w:lang w:val="eu-ES"/>
        </w:rPr>
        <w:t>Motion-en</w:t>
      </w:r>
      <w:proofErr w:type="spellEnd"/>
      <w:r w:rsidRPr="00D10FFF">
        <w:rPr>
          <w:rFonts w:ascii="EHUSerif" w:hAnsi="EHUSerif"/>
          <w:lang w:val="eu-ES"/>
        </w:rPr>
        <w:t xml:space="preserve"> argitaratu; bideoa antolatzaileen webgunean argitaratu; bideoa edo horren zatiak unibertsitateetan, erakusketetan eta lotura duten ekitaldietan jarri; bideoa edo horren zatiak </w:t>
      </w:r>
      <w:proofErr w:type="spellStart"/>
      <w:r w:rsidRPr="00D10FFF">
        <w:rPr>
          <w:rFonts w:ascii="EHUSerif" w:hAnsi="EHUSerif"/>
          <w:lang w:val="eu-ES"/>
        </w:rPr>
        <w:t>Facebook</w:t>
      </w:r>
      <w:proofErr w:type="spellEnd"/>
      <w:r w:rsidRPr="00D10FFF">
        <w:rPr>
          <w:rFonts w:ascii="EHUSerif" w:hAnsi="EHUSerif"/>
          <w:lang w:val="eu-ES"/>
        </w:rPr>
        <w:t xml:space="preserve"> eta </w:t>
      </w:r>
      <w:proofErr w:type="spellStart"/>
      <w:r w:rsidRPr="00D10FFF">
        <w:rPr>
          <w:rFonts w:ascii="EHUSerif" w:hAnsi="EHUSerif"/>
          <w:lang w:val="eu-ES"/>
        </w:rPr>
        <w:t>Twitterren</w:t>
      </w:r>
      <w:proofErr w:type="spellEnd"/>
      <w:r w:rsidRPr="00D10FFF">
        <w:rPr>
          <w:rFonts w:ascii="EHUSerif" w:hAnsi="EHUSerif"/>
          <w:lang w:val="eu-ES"/>
        </w:rPr>
        <w:t xml:space="preserve"> argitaratu, baldin eta sare sozial horiek erabiltzen badira lehiaketaren berri emateko.</w:t>
      </w:r>
    </w:p>
    <w:p w:rsidR="00317375" w:rsidRPr="00D10FFF" w:rsidRDefault="00C61BD5" w:rsidP="00FD220B">
      <w:pPr>
        <w:jc w:val="both"/>
        <w:rPr>
          <w:rFonts w:ascii="EHUSerif" w:hAnsi="EHUSerif"/>
          <w:lang w:val="es-ES"/>
        </w:rPr>
      </w:pPr>
      <w:r w:rsidRPr="00D10FFF">
        <w:rPr>
          <w:rFonts w:ascii="EHUSerif" w:hAnsi="EHUSerif"/>
          <w:lang w:val="eu-ES"/>
        </w:rPr>
        <w:t>Bideoa aurkezten duen parte hartzaileak bere gain hartzen du</w:t>
      </w:r>
      <w:r w:rsidR="00FD220B" w:rsidRPr="00D10FFF">
        <w:rPr>
          <w:rFonts w:ascii="EHUSerif" w:hAnsi="EHUSerif"/>
          <w:lang w:val="eu-ES"/>
        </w:rPr>
        <w:t>, erakunde antolatzaileen aurrean,</w:t>
      </w:r>
      <w:r w:rsidRPr="00D10FFF">
        <w:rPr>
          <w:rFonts w:ascii="EHUSerif" w:hAnsi="EHUSerif"/>
          <w:lang w:val="eu-ES"/>
        </w:rPr>
        <w:t xml:space="preserve"> puntu honetan adierazitako irudi eskubideak eta </w:t>
      </w:r>
      <w:r w:rsidR="00FD220B" w:rsidRPr="00D10FFF">
        <w:rPr>
          <w:rFonts w:ascii="EHUSerif" w:hAnsi="EHUSerif"/>
          <w:lang w:val="eu-ES"/>
        </w:rPr>
        <w:t xml:space="preserve">jabetza intelektualarenak </w:t>
      </w:r>
      <w:r w:rsidR="000F1054" w:rsidRPr="00D10FFF">
        <w:rPr>
          <w:rFonts w:ascii="EHUSerif" w:hAnsi="EHUSerif"/>
          <w:lang w:val="eu-ES"/>
        </w:rPr>
        <w:t>bakean</w:t>
      </w:r>
      <w:r w:rsidR="00FD220B" w:rsidRPr="00D10FFF">
        <w:rPr>
          <w:rFonts w:ascii="EHUSerif" w:hAnsi="EHUSerif"/>
          <w:lang w:val="eu-ES"/>
        </w:rPr>
        <w:t xml:space="preserve"> baliatzeko erantzukizuna, eta oinarri eta berme hauek ez betetzearen edo oker betetzearen ondoriozko erantzukizun </w:t>
      </w:r>
      <w:proofErr w:type="spellStart"/>
      <w:r w:rsidR="00FD220B" w:rsidRPr="00D10FFF">
        <w:rPr>
          <w:rFonts w:ascii="EHUSerif" w:hAnsi="EHUSerif"/>
          <w:lang w:val="eu-ES"/>
        </w:rPr>
        <w:t>orotik</w:t>
      </w:r>
      <w:proofErr w:type="spellEnd"/>
      <w:r w:rsidR="00FD220B" w:rsidRPr="00D10FFF">
        <w:rPr>
          <w:rFonts w:ascii="EHUSerif" w:hAnsi="EHUSerif"/>
          <w:lang w:val="eu-ES"/>
        </w:rPr>
        <w:t xml:space="preserve"> salbuesten ditu</w:t>
      </w:r>
      <w:r w:rsidR="00865CD8" w:rsidRPr="00D10FFF">
        <w:rPr>
          <w:rFonts w:ascii="EHUSerif" w:hAnsi="EHUSerif"/>
          <w:lang w:val="eu-ES"/>
        </w:rPr>
        <w:t xml:space="preserve"> antolatzaileak</w:t>
      </w:r>
      <w:r w:rsidR="00FD220B" w:rsidRPr="00D10FFF">
        <w:rPr>
          <w:rFonts w:ascii="EHUSerif" w:hAnsi="EHUSerif"/>
          <w:lang w:val="eu-ES"/>
        </w:rPr>
        <w:t>.</w:t>
      </w:r>
      <w:r w:rsidR="00317375" w:rsidRPr="00D10FFF">
        <w:rPr>
          <w:rFonts w:ascii="EHUSerif" w:hAnsi="EHUSerif"/>
          <w:lang w:val="es-ES"/>
        </w:rPr>
        <w:t xml:space="preserve"> </w:t>
      </w:r>
      <w:r w:rsidR="00FD220B" w:rsidRPr="00D10FFF">
        <w:rPr>
          <w:rFonts w:ascii="EHUSerif" w:hAnsi="EHUSerif"/>
          <w:lang w:val="eu-ES"/>
        </w:rPr>
        <w:t>Ildo horretan, proiektu honen barnean erakunde antolatzaileek hirugarrenen erreklamazio judizial</w:t>
      </w:r>
      <w:r w:rsidR="00503C1C" w:rsidRPr="00D10FFF">
        <w:rPr>
          <w:rFonts w:ascii="EHUSerif" w:hAnsi="EHUSerif"/>
          <w:lang w:val="eu-ES"/>
        </w:rPr>
        <w:t>ik</w:t>
      </w:r>
      <w:r w:rsidR="00FD220B" w:rsidRPr="00D10FFF">
        <w:rPr>
          <w:rFonts w:ascii="EHUSerif" w:hAnsi="EHUSerif"/>
          <w:lang w:val="eu-ES"/>
        </w:rPr>
        <w:t xml:space="preserve"> edo judizioz kanpokorik jasotzen badute bideoetan hir</w:t>
      </w:r>
      <w:r w:rsidR="00503C1C" w:rsidRPr="00D10FFF">
        <w:rPr>
          <w:rFonts w:ascii="EHUSerif" w:hAnsi="EHUSerif"/>
          <w:lang w:val="eu-ES"/>
        </w:rPr>
        <w:t>ugarren horien eskubideak hausteagatik</w:t>
      </w:r>
      <w:r w:rsidR="00FD220B" w:rsidRPr="00D10FFF">
        <w:rPr>
          <w:rFonts w:ascii="EHUSerif" w:hAnsi="EHUSerif"/>
          <w:lang w:val="eu-ES"/>
        </w:rPr>
        <w:t>, parte hartzaileak bere gain hartuko ditu ekintza horien ondoriozko gastu, kostu eta kalte-ordain guztiak, eta hark erantzungo du antolatzaileen edo hirugarrenen aurrean, kasuaren arabera.</w:t>
      </w:r>
    </w:p>
    <w:p w:rsidR="002A066F" w:rsidRDefault="00FD220B" w:rsidP="00FD220B">
      <w:pPr>
        <w:jc w:val="both"/>
        <w:rPr>
          <w:rFonts w:ascii="EHUSerif" w:hAnsi="EHUSerif"/>
          <w:lang w:val="eu-ES"/>
        </w:rPr>
      </w:pPr>
      <w:r w:rsidRPr="00D10FFF">
        <w:rPr>
          <w:rFonts w:ascii="EHUSerif" w:hAnsi="EHUSerif"/>
          <w:lang w:val="eu-ES"/>
        </w:rPr>
        <w:lastRenderedPageBreak/>
        <w:t>Antolatzaileek eskubidea izango dute egokitzat jotzen ez dituzten bideoak lehiaketatik kanpo uzteko, beren ustez oinarri hauetan eskatutako zehaztapenak betetzen ez badituzte.</w:t>
      </w:r>
    </w:p>
    <w:p w:rsidR="007000DC" w:rsidRPr="00D10FFF" w:rsidRDefault="007000DC" w:rsidP="00FD220B">
      <w:pPr>
        <w:jc w:val="both"/>
        <w:rPr>
          <w:rFonts w:ascii="EHUSerif" w:hAnsi="EHUSerif"/>
          <w:lang w:val="es-ES"/>
        </w:rPr>
      </w:pPr>
    </w:p>
    <w:p w:rsidR="00337059" w:rsidRPr="00D10FFF" w:rsidRDefault="00337059" w:rsidP="00101DDF">
      <w:pPr>
        <w:rPr>
          <w:rFonts w:ascii="EHUSerif" w:hAnsi="EHUSerif"/>
          <w:sz w:val="10"/>
          <w:szCs w:val="10"/>
          <w:lang w:val="es-ES"/>
        </w:rPr>
      </w:pPr>
    </w:p>
    <w:p w:rsidR="009C6AEF" w:rsidRPr="00D10FFF" w:rsidRDefault="00BB58C1" w:rsidP="00BB58C1">
      <w:pPr>
        <w:rPr>
          <w:rFonts w:ascii="EHUSerif" w:hAnsi="EHUSerif"/>
          <w:b/>
          <w:color w:val="A4295F"/>
          <w:lang w:val="es-ES"/>
        </w:rPr>
      </w:pPr>
      <w:r w:rsidRPr="00D10FFF">
        <w:rPr>
          <w:rFonts w:ascii="EHUSerif" w:hAnsi="EHUSerif"/>
          <w:b/>
          <w:color w:val="A4295F"/>
          <w:lang w:val="eu-ES"/>
        </w:rPr>
        <w:t xml:space="preserve">Nola </w:t>
      </w:r>
      <w:r w:rsidR="00DB4353" w:rsidRPr="00D10FFF">
        <w:rPr>
          <w:rFonts w:ascii="EHUSerif" w:hAnsi="EHUSerif"/>
          <w:b/>
          <w:color w:val="A4295F"/>
          <w:lang w:val="eu-ES"/>
        </w:rPr>
        <w:t xml:space="preserve">parte </w:t>
      </w:r>
      <w:r w:rsidRPr="00D10FFF">
        <w:rPr>
          <w:rFonts w:ascii="EHUSerif" w:hAnsi="EHUSerif"/>
          <w:b/>
          <w:color w:val="A4295F"/>
          <w:lang w:val="eu-ES"/>
        </w:rPr>
        <w:t>har daiteke?</w:t>
      </w:r>
    </w:p>
    <w:p w:rsidR="008E0EF7" w:rsidRPr="00D10FFF" w:rsidRDefault="00BB58C1" w:rsidP="00BB58C1">
      <w:pPr>
        <w:rPr>
          <w:rFonts w:ascii="EHUSerif" w:hAnsi="EHUSerif"/>
          <w:lang w:val="es-ES"/>
        </w:rPr>
      </w:pPr>
      <w:r w:rsidRPr="00D10FFF">
        <w:rPr>
          <w:rFonts w:ascii="EHUSerif" w:hAnsi="EHUSerif"/>
          <w:lang w:val="eu-ES"/>
        </w:rPr>
        <w:t xml:space="preserve">Parte hartzeko, bidali mezu elektroniko bat </w:t>
      </w:r>
      <w:proofErr w:type="spellStart"/>
      <w:r w:rsidRPr="00D10FFF">
        <w:rPr>
          <w:rFonts w:ascii="EHUSerif" w:hAnsi="EHUSerif"/>
          <w:b/>
          <w:lang w:val="eu-ES"/>
        </w:rPr>
        <w:t>iraunkortasuna@ehu.eus</w:t>
      </w:r>
      <w:proofErr w:type="spellEnd"/>
      <w:r w:rsidRPr="00D10FFF">
        <w:rPr>
          <w:rFonts w:ascii="EHUSerif" w:hAnsi="EHUSerif"/>
          <w:lang w:val="eu-ES"/>
        </w:rPr>
        <w:t xml:space="preserve"> helbidera, informazio hau zehaztuta:</w:t>
      </w:r>
    </w:p>
    <w:p w:rsidR="00F53689" w:rsidRPr="00D10FFF" w:rsidRDefault="00F53689" w:rsidP="00F53689">
      <w:pPr>
        <w:pStyle w:val="Prrafodelista"/>
        <w:numPr>
          <w:ilvl w:val="0"/>
          <w:numId w:val="5"/>
        </w:numPr>
        <w:spacing w:line="240" w:lineRule="auto"/>
        <w:ind w:left="426" w:hanging="426"/>
        <w:contextualSpacing w:val="0"/>
        <w:rPr>
          <w:rFonts w:ascii="EHUSerif" w:hAnsi="EHUSerif"/>
          <w:lang w:val="es-ES"/>
        </w:rPr>
      </w:pPr>
      <w:r w:rsidRPr="00D10FFF">
        <w:rPr>
          <w:rFonts w:ascii="EHUSerif" w:hAnsi="EHUSerif"/>
          <w:lang w:val="eu-ES"/>
        </w:rPr>
        <w:t>Gaia:</w:t>
      </w:r>
      <w:r w:rsidRPr="00D10FFF">
        <w:rPr>
          <w:rFonts w:ascii="EHUSerif" w:hAnsi="EHUSerif"/>
          <w:lang w:val="es-ES"/>
        </w:rPr>
        <w:t xml:space="preserve"> </w:t>
      </w:r>
      <w:r w:rsidRPr="00D10FFF">
        <w:rPr>
          <w:rFonts w:ascii="EHUSerif" w:hAnsi="EHUSerif"/>
          <w:lang w:val="eu-ES"/>
        </w:rPr>
        <w:t>Unibertsitateetako mugikortasun iraunkorrari buruzko bideo lehiaketa</w:t>
      </w:r>
    </w:p>
    <w:p w:rsidR="00F53689" w:rsidRPr="00D10FFF" w:rsidRDefault="00F53689" w:rsidP="00F53689">
      <w:pPr>
        <w:pStyle w:val="Prrafodelista"/>
        <w:numPr>
          <w:ilvl w:val="0"/>
          <w:numId w:val="5"/>
        </w:numPr>
        <w:spacing w:line="240" w:lineRule="auto"/>
        <w:ind w:left="426" w:hanging="426"/>
        <w:contextualSpacing w:val="0"/>
        <w:rPr>
          <w:rFonts w:ascii="EHUSerif" w:hAnsi="EHUSerif"/>
          <w:lang w:val="es-ES"/>
        </w:rPr>
      </w:pPr>
      <w:r w:rsidRPr="00D10FFF">
        <w:rPr>
          <w:rFonts w:ascii="EHUSerif" w:hAnsi="EHUSerif"/>
          <w:lang w:val="eu-ES"/>
        </w:rPr>
        <w:t>Informazio pertsonala (talde batean bazaude, taldeko gainerako kideen datuak ere jarri behar dituzu)</w:t>
      </w:r>
    </w:p>
    <w:p w:rsidR="006566F5" w:rsidRPr="00D10FFF" w:rsidRDefault="00F53689" w:rsidP="00F53689">
      <w:pPr>
        <w:spacing w:line="240" w:lineRule="auto"/>
        <w:ind w:left="993"/>
        <w:rPr>
          <w:rFonts w:ascii="EHUSerif" w:hAnsi="EHUSerif"/>
          <w:lang w:val="es-ES"/>
        </w:rPr>
      </w:pPr>
      <w:r w:rsidRPr="00D10FFF">
        <w:rPr>
          <w:rFonts w:ascii="EHUSerif" w:hAnsi="EHUSerif"/>
          <w:lang w:val="eu-ES"/>
        </w:rPr>
        <w:t>Izen-abizenak</w:t>
      </w:r>
    </w:p>
    <w:p w:rsidR="006566F5" w:rsidRPr="00D10FFF" w:rsidRDefault="00F53689" w:rsidP="00F53689">
      <w:pPr>
        <w:spacing w:line="240" w:lineRule="auto"/>
        <w:ind w:left="993"/>
        <w:rPr>
          <w:rFonts w:ascii="EHUSerif" w:hAnsi="EHUSerif"/>
          <w:lang w:val="es-ES"/>
        </w:rPr>
      </w:pPr>
      <w:r w:rsidRPr="00D10FFF">
        <w:rPr>
          <w:rFonts w:ascii="EHUSerif" w:hAnsi="EHUSerif"/>
          <w:lang w:val="eu-ES"/>
        </w:rPr>
        <w:t>IFZ</w:t>
      </w:r>
    </w:p>
    <w:p w:rsidR="006566F5" w:rsidRPr="00D10FFF" w:rsidRDefault="00F53689" w:rsidP="00F53689">
      <w:pPr>
        <w:spacing w:line="240" w:lineRule="auto"/>
        <w:ind w:left="993"/>
        <w:rPr>
          <w:rFonts w:ascii="EHUSerif" w:hAnsi="EHUSerif"/>
          <w:lang w:val="es-ES"/>
        </w:rPr>
      </w:pPr>
      <w:r w:rsidRPr="00D10FFF">
        <w:rPr>
          <w:rFonts w:ascii="EHUSerif" w:hAnsi="EHUSerif"/>
          <w:lang w:val="eu-ES"/>
        </w:rPr>
        <w:t>Telefono mugikorra</w:t>
      </w:r>
    </w:p>
    <w:p w:rsidR="006566F5" w:rsidRPr="00D10FFF" w:rsidRDefault="00F53689" w:rsidP="00F53689">
      <w:pPr>
        <w:spacing w:line="240" w:lineRule="auto"/>
        <w:ind w:left="993"/>
        <w:rPr>
          <w:rFonts w:ascii="EHUSerif" w:hAnsi="EHUSerif"/>
          <w:lang w:val="es-ES"/>
        </w:rPr>
      </w:pPr>
      <w:r w:rsidRPr="00D10FFF">
        <w:rPr>
          <w:rFonts w:ascii="EHUSerif" w:hAnsi="EHUSerif"/>
          <w:lang w:val="eu-ES"/>
        </w:rPr>
        <w:t>Unibertsitateko kolektiboa (ikaslea, AZPko langilea, irakasle eta ikertzailea, beste batzuk)</w:t>
      </w:r>
    </w:p>
    <w:p w:rsidR="006566F5" w:rsidRPr="00D10FFF" w:rsidRDefault="00F53689" w:rsidP="00F53689">
      <w:pPr>
        <w:spacing w:line="240" w:lineRule="auto"/>
        <w:ind w:left="993"/>
        <w:rPr>
          <w:rFonts w:ascii="EHUSerif" w:hAnsi="EHUSerif"/>
          <w:lang w:val="es-ES"/>
        </w:rPr>
      </w:pPr>
      <w:r w:rsidRPr="00D10FFF">
        <w:rPr>
          <w:rFonts w:ascii="EHUSerif" w:hAnsi="EHUSerif"/>
          <w:lang w:val="eu-ES"/>
        </w:rPr>
        <w:t>Zein campus eta fakultatetan ikasten edo lan egiten duzun</w:t>
      </w:r>
    </w:p>
    <w:p w:rsidR="00F53689" w:rsidRPr="00D10FFF" w:rsidRDefault="00F53689" w:rsidP="00F53689">
      <w:pPr>
        <w:pStyle w:val="Prrafodelista"/>
        <w:numPr>
          <w:ilvl w:val="0"/>
          <w:numId w:val="5"/>
        </w:numPr>
        <w:spacing w:line="240" w:lineRule="auto"/>
        <w:ind w:left="426" w:hanging="426"/>
        <w:contextualSpacing w:val="0"/>
        <w:rPr>
          <w:rFonts w:ascii="EHUSerif" w:hAnsi="EHUSerif"/>
          <w:lang w:val="es-ES"/>
        </w:rPr>
      </w:pPr>
      <w:r w:rsidRPr="00D10FFF">
        <w:rPr>
          <w:rFonts w:ascii="EHUSerif" w:hAnsi="EHUSerif"/>
          <w:lang w:val="eu-ES"/>
        </w:rPr>
        <w:t>Bideoa.</w:t>
      </w:r>
      <w:r w:rsidRPr="00D10FFF">
        <w:rPr>
          <w:rFonts w:ascii="EHUSerif" w:hAnsi="EHUSerif"/>
          <w:lang w:val="es-ES"/>
        </w:rPr>
        <w:t xml:space="preserve"> </w:t>
      </w:r>
      <w:r w:rsidRPr="00D10FFF">
        <w:rPr>
          <w:rFonts w:ascii="EHUSerif" w:hAnsi="EHUSerif"/>
          <w:lang w:val="eu-ES"/>
        </w:rPr>
        <w:t xml:space="preserve">5 </w:t>
      </w:r>
      <w:proofErr w:type="spellStart"/>
      <w:r w:rsidRPr="00D10FFF">
        <w:rPr>
          <w:rFonts w:ascii="EHUSerif" w:hAnsi="EHUSerif"/>
          <w:lang w:val="eu-ES"/>
        </w:rPr>
        <w:t>Mb</w:t>
      </w:r>
      <w:proofErr w:type="spellEnd"/>
      <w:r w:rsidRPr="00D10FFF">
        <w:rPr>
          <w:rFonts w:ascii="EHUSerif" w:hAnsi="EHUSerif"/>
          <w:lang w:val="eu-ES"/>
        </w:rPr>
        <w:t xml:space="preserve"> ed</w:t>
      </w:r>
      <w:r w:rsidR="00DB4353" w:rsidRPr="00D10FFF">
        <w:rPr>
          <w:rFonts w:ascii="EHUSerif" w:hAnsi="EHUSerif"/>
          <w:lang w:val="eu-ES"/>
        </w:rPr>
        <w:t>o gutxiago baditu bertan erants</w:t>
      </w:r>
      <w:r w:rsidRPr="00D10FFF">
        <w:rPr>
          <w:rFonts w:ascii="EHUSerif" w:hAnsi="EHUSerif"/>
          <w:lang w:val="eu-ES"/>
        </w:rPr>
        <w:t xml:space="preserve"> dezakezu; bestela</w:t>
      </w:r>
      <w:r w:rsidR="00DB4353" w:rsidRPr="00D10FFF">
        <w:rPr>
          <w:rFonts w:ascii="EHUSerif" w:hAnsi="EHUSerif"/>
          <w:lang w:val="eu-ES"/>
        </w:rPr>
        <w:t>,</w:t>
      </w:r>
      <w:r w:rsidRPr="00D10FFF">
        <w:rPr>
          <w:rFonts w:ascii="EHUSerif" w:hAnsi="EHUSerif"/>
          <w:lang w:val="eu-ES"/>
        </w:rPr>
        <w:t xml:space="preserve"> erabili zuzenean deskargatzeko esteka bat: </w:t>
      </w:r>
      <w:proofErr w:type="spellStart"/>
      <w:r w:rsidRPr="00D10FFF">
        <w:rPr>
          <w:rFonts w:ascii="EHUSerif" w:hAnsi="EHUSerif"/>
          <w:lang w:val="eu-ES"/>
        </w:rPr>
        <w:t>Dropbox</w:t>
      </w:r>
      <w:proofErr w:type="spellEnd"/>
      <w:r w:rsidRPr="00D10FFF">
        <w:rPr>
          <w:rFonts w:ascii="EHUSerif" w:hAnsi="EHUSerif"/>
          <w:lang w:val="eu-ES"/>
        </w:rPr>
        <w:t xml:space="preserve">, </w:t>
      </w:r>
      <w:proofErr w:type="spellStart"/>
      <w:r w:rsidRPr="00D10FFF">
        <w:rPr>
          <w:rFonts w:ascii="EHUSerif" w:hAnsi="EHUSerif"/>
          <w:lang w:val="eu-ES"/>
        </w:rPr>
        <w:t>Wetransfer</w:t>
      </w:r>
      <w:proofErr w:type="spellEnd"/>
      <w:r w:rsidRPr="00D10FFF">
        <w:rPr>
          <w:rFonts w:ascii="EHUSerif" w:hAnsi="EHUSerif"/>
          <w:lang w:val="eu-ES"/>
        </w:rPr>
        <w:t xml:space="preserve">, </w:t>
      </w:r>
      <w:proofErr w:type="spellStart"/>
      <w:r w:rsidRPr="00D10FFF">
        <w:rPr>
          <w:rFonts w:ascii="EHUSerif" w:hAnsi="EHUSerif"/>
          <w:lang w:val="eu-ES"/>
        </w:rPr>
        <w:t>Vimeo</w:t>
      </w:r>
      <w:proofErr w:type="spellEnd"/>
      <w:r w:rsidRPr="00D10FFF">
        <w:rPr>
          <w:rFonts w:ascii="EHUSerif" w:hAnsi="EHUSerif"/>
          <w:lang w:val="eu-ES"/>
        </w:rPr>
        <w:t xml:space="preserve"> edo </w:t>
      </w:r>
      <w:proofErr w:type="spellStart"/>
      <w:r w:rsidRPr="00D10FFF">
        <w:rPr>
          <w:rFonts w:ascii="EHUSerif" w:hAnsi="EHUSerif"/>
          <w:lang w:val="eu-ES"/>
        </w:rPr>
        <w:t>Youtube</w:t>
      </w:r>
      <w:proofErr w:type="spellEnd"/>
      <w:r w:rsidRPr="00D10FFF">
        <w:rPr>
          <w:rFonts w:ascii="EHUSerif" w:hAnsi="EHUSerif"/>
          <w:lang w:val="eu-ES"/>
        </w:rPr>
        <w:t>.</w:t>
      </w:r>
    </w:p>
    <w:p w:rsidR="00F53689" w:rsidRPr="00D10FFF" w:rsidRDefault="00F53689" w:rsidP="00F53689">
      <w:pPr>
        <w:pStyle w:val="Prrafodelista"/>
        <w:numPr>
          <w:ilvl w:val="0"/>
          <w:numId w:val="5"/>
        </w:numPr>
        <w:spacing w:line="240" w:lineRule="auto"/>
        <w:ind w:left="426" w:hanging="426"/>
        <w:contextualSpacing w:val="0"/>
        <w:rPr>
          <w:rFonts w:ascii="EHUSerif" w:hAnsi="EHUSerif"/>
          <w:lang w:val="es-ES"/>
        </w:rPr>
      </w:pPr>
      <w:r w:rsidRPr="00D10FFF">
        <w:rPr>
          <w:rFonts w:ascii="EHUSerif" w:hAnsi="EHUSerif"/>
          <w:lang w:val="eu-ES"/>
        </w:rPr>
        <w:t>Erantsi datuak lagatzeari buruzko agiria, hurrengo puntuan zehaztutakoa. Agiri hori taldeko kide guztiek sinatu beharko dute.</w:t>
      </w:r>
    </w:p>
    <w:p w:rsidR="00F53689" w:rsidRPr="00D10FFF" w:rsidRDefault="00F53689" w:rsidP="00F53689">
      <w:pPr>
        <w:pStyle w:val="Prrafodelista"/>
        <w:numPr>
          <w:ilvl w:val="0"/>
          <w:numId w:val="5"/>
        </w:numPr>
        <w:spacing w:line="240" w:lineRule="auto"/>
        <w:ind w:left="426" w:hanging="426"/>
        <w:contextualSpacing w:val="0"/>
        <w:rPr>
          <w:rFonts w:ascii="EHUSerif" w:hAnsi="EHUSerif"/>
          <w:lang w:val="es-ES"/>
        </w:rPr>
      </w:pPr>
      <w:r w:rsidRPr="00D10FFF">
        <w:rPr>
          <w:rFonts w:ascii="EHUSerif" w:hAnsi="EHUSerif"/>
          <w:lang w:val="eu-ES"/>
        </w:rPr>
        <w:t>Unibertsitatearekin duzun harremanaren egiaztagiria.</w:t>
      </w:r>
    </w:p>
    <w:p w:rsidR="00FA7473" w:rsidRPr="00D10FFF" w:rsidRDefault="00FA7473" w:rsidP="00FA7473">
      <w:pPr>
        <w:spacing w:line="240" w:lineRule="auto"/>
        <w:rPr>
          <w:rFonts w:ascii="EHUSerif" w:hAnsi="EHUSerif"/>
          <w:sz w:val="10"/>
          <w:szCs w:val="10"/>
          <w:lang w:val="es-ES"/>
        </w:rPr>
      </w:pPr>
    </w:p>
    <w:p w:rsidR="0011736A" w:rsidRPr="00D10FFF" w:rsidRDefault="00A71F6E" w:rsidP="00A71F6E">
      <w:pPr>
        <w:rPr>
          <w:rFonts w:ascii="EHUSerif" w:hAnsi="EHUSerif"/>
          <w:b/>
          <w:color w:val="A4295F"/>
          <w:lang w:val="es-ES"/>
        </w:rPr>
      </w:pPr>
      <w:r w:rsidRPr="00D10FFF">
        <w:rPr>
          <w:rFonts w:ascii="EHUSerif" w:hAnsi="EHUSerif"/>
          <w:b/>
          <w:color w:val="A4295F"/>
          <w:lang w:val="eu-ES"/>
        </w:rPr>
        <w:t>Eskubideen lagapena eta datuen babesa</w:t>
      </w:r>
    </w:p>
    <w:p w:rsidR="00E92858" w:rsidRPr="00A23463" w:rsidRDefault="00A71F6E" w:rsidP="00A71F6E">
      <w:pPr>
        <w:jc w:val="both"/>
        <w:rPr>
          <w:rFonts w:ascii="EHUSerif" w:hAnsi="EHUSerif"/>
          <w:lang w:val="eu-ES"/>
        </w:rPr>
      </w:pPr>
      <w:r w:rsidRPr="00D10FFF">
        <w:rPr>
          <w:rFonts w:ascii="EHUSerif" w:hAnsi="EHUSerif"/>
          <w:lang w:val="eu-ES"/>
        </w:rPr>
        <w:t>Parte hartzaileek lehiaketara aurkeztutako bideoen irudi eskubideak laga behar dituzte. Horretarako</w:t>
      </w:r>
      <w:r w:rsidR="00DB4353" w:rsidRPr="00D10FFF">
        <w:rPr>
          <w:rFonts w:ascii="EHUSerif" w:hAnsi="EHUSerif"/>
          <w:lang w:val="eu-ES"/>
        </w:rPr>
        <w:t>,</w:t>
      </w:r>
      <w:r w:rsidRPr="00D10FFF">
        <w:rPr>
          <w:rFonts w:ascii="EHUSerif" w:hAnsi="EHUSerif"/>
          <w:lang w:val="eu-ES"/>
        </w:rPr>
        <w:t xml:space="preserve"> agiri bat sinatu beharko dute; hemen deskarga daiteke.</w:t>
      </w:r>
      <w:r w:rsidR="00C517AF" w:rsidRPr="00A23463">
        <w:rPr>
          <w:rFonts w:ascii="EHUSerif" w:hAnsi="EHUSerif"/>
          <w:lang w:val="eu-ES"/>
        </w:rPr>
        <w:t xml:space="preserve"> </w:t>
      </w:r>
      <w:r w:rsidRPr="00D10FFF">
        <w:rPr>
          <w:rFonts w:ascii="EHUSerif" w:hAnsi="EHUSerif"/>
          <w:lang w:val="eu-ES"/>
        </w:rPr>
        <w:t xml:space="preserve">Erakunde antolatzaileek </w:t>
      </w:r>
      <w:r w:rsidR="00DB4353" w:rsidRPr="00D10FFF">
        <w:rPr>
          <w:rFonts w:ascii="EHUSerif" w:hAnsi="EHUSerif"/>
          <w:lang w:val="eu-ES"/>
        </w:rPr>
        <w:t xml:space="preserve">eskubidea izango dute </w:t>
      </w:r>
      <w:r w:rsidRPr="00D10FFF">
        <w:rPr>
          <w:rFonts w:ascii="EHUSerif" w:hAnsi="EHUSerif"/>
          <w:lang w:val="eu-ES"/>
        </w:rPr>
        <w:t>lehiaketan parte hartzen duten bideoak zabaltzeko, merkataritza interesik gabe eta egokitzat jotzen duten modalitate eta formatuan, betiere hezkuntzarekin lotutako helbururen batekin bada.</w:t>
      </w:r>
      <w:r w:rsidR="00E92858" w:rsidRPr="00A23463">
        <w:rPr>
          <w:rFonts w:ascii="EHUSerif" w:hAnsi="EHUSerif"/>
          <w:lang w:val="eu-ES"/>
        </w:rPr>
        <w:t xml:space="preserve"> </w:t>
      </w:r>
      <w:r w:rsidRPr="00D10FFF">
        <w:rPr>
          <w:rFonts w:ascii="EHUSerif" w:hAnsi="EHUSerif"/>
          <w:lang w:val="eu-ES"/>
        </w:rPr>
        <w:t xml:space="preserve">Horrez gain, </w:t>
      </w:r>
      <w:r w:rsidR="009545BE" w:rsidRPr="00D10FFF">
        <w:rPr>
          <w:rFonts w:ascii="EHUSerif" w:hAnsi="EHUSerif"/>
          <w:lang w:val="eu-ES"/>
        </w:rPr>
        <w:t>b</w:t>
      </w:r>
      <w:r w:rsidRPr="00D10FFF">
        <w:rPr>
          <w:rFonts w:ascii="EHUSerif" w:hAnsi="EHUSerif"/>
          <w:lang w:val="eu-ES"/>
        </w:rPr>
        <w:t>ideoaren zatiak erabili ahal izango dituzte hedapenerako hainbat bitarteko eta euskarritan, denbora mugarik gabe.</w:t>
      </w:r>
      <w:r w:rsidR="00522A09" w:rsidRPr="00A23463">
        <w:rPr>
          <w:rFonts w:ascii="EHUSerif" w:hAnsi="EHUSerif"/>
          <w:lang w:val="eu-ES"/>
        </w:rPr>
        <w:t xml:space="preserve"> </w:t>
      </w:r>
      <w:r w:rsidRPr="00D10FFF">
        <w:rPr>
          <w:rFonts w:ascii="EHUSerif" w:hAnsi="EHUSerif"/>
          <w:lang w:val="eu-ES"/>
        </w:rPr>
        <w:t>Bideoak erabiltzean egilea aipatu beharko da beti.</w:t>
      </w:r>
    </w:p>
    <w:p w:rsidR="00FF563A" w:rsidRPr="00A23463" w:rsidRDefault="00A71F6E" w:rsidP="00A71F6E">
      <w:pPr>
        <w:jc w:val="both"/>
        <w:rPr>
          <w:rFonts w:ascii="EHUSerif" w:hAnsi="EHUSerif"/>
          <w:lang w:val="eu-ES"/>
        </w:rPr>
      </w:pPr>
      <w:r w:rsidRPr="00D10FFF">
        <w:rPr>
          <w:rFonts w:ascii="EHUSerif" w:hAnsi="EHUSerif"/>
          <w:lang w:val="eu-ES"/>
        </w:rPr>
        <w:t xml:space="preserve">Parte hartzaileen datu pertsonalak tratatzeko, Datuak Babesteko Erregelamendu Orokorrean </w:t>
      </w:r>
      <w:r w:rsidR="00DB4353" w:rsidRPr="00D10FFF">
        <w:rPr>
          <w:rFonts w:ascii="EHUSerif" w:hAnsi="EHUSerif"/>
          <w:lang w:val="eu-ES"/>
        </w:rPr>
        <w:t xml:space="preserve">ezarritakoari jarraitu beharko zaio </w:t>
      </w:r>
      <w:r w:rsidRPr="00D10FFF">
        <w:rPr>
          <w:rFonts w:ascii="EHUSerif" w:hAnsi="EHUSerif"/>
          <w:lang w:val="eu-ES"/>
        </w:rPr>
        <w:t>(Europako Parlamentua</w:t>
      </w:r>
      <w:r w:rsidR="00DB4353" w:rsidRPr="00D10FFF">
        <w:rPr>
          <w:rFonts w:ascii="EHUSerif" w:hAnsi="EHUSerif"/>
          <w:lang w:val="eu-ES"/>
        </w:rPr>
        <w:t xml:space="preserve">ren eta Kontseiluaren 2016/619 </w:t>
      </w:r>
      <w:proofErr w:type="spellStart"/>
      <w:r w:rsidR="00DB4353" w:rsidRPr="00D10FFF">
        <w:rPr>
          <w:rFonts w:ascii="EHUSerif" w:hAnsi="EHUSerif"/>
          <w:lang w:val="eu-ES"/>
        </w:rPr>
        <w:t>–</w:t>
      </w:r>
      <w:r w:rsidRPr="00D10FFF">
        <w:rPr>
          <w:rFonts w:ascii="EHUSerif" w:hAnsi="EHUSerif"/>
          <w:lang w:val="eu-ES"/>
        </w:rPr>
        <w:t>EB</w:t>
      </w:r>
      <w:r w:rsidR="00DB4353" w:rsidRPr="00D10FFF">
        <w:rPr>
          <w:rFonts w:ascii="EHUSerif" w:hAnsi="EHUSerif"/>
          <w:lang w:val="eu-ES"/>
        </w:rPr>
        <w:t>–</w:t>
      </w:r>
      <w:proofErr w:type="spellEnd"/>
      <w:r w:rsidRPr="00D10FFF">
        <w:rPr>
          <w:rFonts w:ascii="EHUSerif" w:hAnsi="EHUSerif"/>
          <w:lang w:val="eu-ES"/>
        </w:rPr>
        <w:t xml:space="preserve"> Erregelamendua).</w:t>
      </w:r>
    </w:p>
    <w:p w:rsidR="00FA7473" w:rsidRPr="00A23463" w:rsidRDefault="00FA7473" w:rsidP="00101DDF">
      <w:pPr>
        <w:rPr>
          <w:rFonts w:ascii="EHUSerif" w:hAnsi="EHUSerif"/>
          <w:sz w:val="10"/>
          <w:szCs w:val="10"/>
          <w:lang w:val="eu-ES"/>
        </w:rPr>
      </w:pPr>
    </w:p>
    <w:p w:rsidR="005B21BB" w:rsidRPr="00A23463" w:rsidRDefault="00A71F6E" w:rsidP="00A71F6E">
      <w:pPr>
        <w:rPr>
          <w:rFonts w:ascii="EHUSerif" w:hAnsi="EHUSerif"/>
          <w:b/>
          <w:color w:val="A4295F"/>
          <w:lang w:val="eu-ES"/>
        </w:rPr>
      </w:pPr>
      <w:r w:rsidRPr="00D10FFF">
        <w:rPr>
          <w:rFonts w:ascii="EHUSerif" w:hAnsi="EHUSerif"/>
          <w:b/>
          <w:color w:val="A4295F"/>
          <w:lang w:val="eu-ES"/>
        </w:rPr>
        <w:t>Sariak</w:t>
      </w:r>
    </w:p>
    <w:p w:rsidR="0050233F" w:rsidRPr="00A23463" w:rsidRDefault="00A71F6E" w:rsidP="00A71F6E">
      <w:pPr>
        <w:jc w:val="both"/>
        <w:rPr>
          <w:rFonts w:ascii="EHUSerif" w:hAnsi="EHUSerif"/>
          <w:lang w:val="eu-ES"/>
        </w:rPr>
      </w:pPr>
      <w:r w:rsidRPr="00D10FFF">
        <w:rPr>
          <w:rFonts w:ascii="EHUSerif" w:hAnsi="EHUSerif"/>
          <w:lang w:val="eu-ES"/>
        </w:rPr>
        <w:lastRenderedPageBreak/>
        <w:t xml:space="preserve">Irabazleak bere saria aukeratu ahal izango du katalogoan dauden sari guztien artean; </w:t>
      </w:r>
      <w:hyperlink r:id="rId12" w:history="1">
        <w:r w:rsidRPr="00D10FFF">
          <w:rPr>
            <w:rStyle w:val="Hipervnculo"/>
            <w:rFonts w:ascii="EHUSerif" w:hAnsi="EHUSerif"/>
            <w:lang w:val="eu-ES"/>
          </w:rPr>
          <w:t>hemen</w:t>
        </w:r>
      </w:hyperlink>
      <w:r w:rsidRPr="00D10FFF">
        <w:rPr>
          <w:rFonts w:ascii="EHUSerif" w:hAnsi="EHUSerif"/>
          <w:color w:val="2E74B5" w:themeColor="accent1" w:themeShade="BF"/>
          <w:lang w:val="eu-ES"/>
        </w:rPr>
        <w:t xml:space="preserve"> </w:t>
      </w:r>
      <w:r w:rsidRPr="00D10FFF">
        <w:rPr>
          <w:rFonts w:ascii="EHUSerif" w:hAnsi="EHUSerif"/>
          <w:lang w:val="eu-ES"/>
        </w:rPr>
        <w:t>ikus daiteke katalogoa.</w:t>
      </w:r>
      <w:r w:rsidR="002666E3" w:rsidRPr="00A23463">
        <w:rPr>
          <w:rFonts w:ascii="EHUSerif" w:hAnsi="EHUSerif"/>
          <w:i/>
          <w:lang w:val="eu-ES"/>
        </w:rPr>
        <w:t xml:space="preserve"> </w:t>
      </w:r>
      <w:r w:rsidRPr="00D10FFF">
        <w:rPr>
          <w:rFonts w:ascii="EHUSerif" w:hAnsi="EHUSerif"/>
          <w:lang w:val="eu-ES"/>
        </w:rPr>
        <w:t xml:space="preserve">Bideo irabazleak sari bakarra jasoko du, egilea pertsona bakarra edo </w:t>
      </w:r>
      <w:r w:rsidR="00077142" w:rsidRPr="00D10FFF">
        <w:rPr>
          <w:rFonts w:ascii="EHUSerif" w:hAnsi="EHUSerif"/>
          <w:lang w:val="eu-ES"/>
        </w:rPr>
        <w:t>hainbat</w:t>
      </w:r>
      <w:r w:rsidRPr="00D10FFF">
        <w:rPr>
          <w:rFonts w:ascii="EHUSerif" w:hAnsi="EHUSerif"/>
          <w:lang w:val="eu-ES"/>
        </w:rPr>
        <w:t xml:space="preserve"> pertsonaz osatutako taldea den kontuan izan gabe.</w:t>
      </w:r>
    </w:p>
    <w:p w:rsidR="00501F40" w:rsidRPr="00D10FFF" w:rsidRDefault="00A71F6E" w:rsidP="00A71F6E">
      <w:pPr>
        <w:jc w:val="both"/>
        <w:rPr>
          <w:rFonts w:ascii="EHUSerif" w:hAnsi="EHUSerif"/>
          <w:lang w:val="es-ES"/>
        </w:rPr>
      </w:pPr>
      <w:r w:rsidRPr="00D10FFF">
        <w:rPr>
          <w:rFonts w:ascii="EHUSerif" w:hAnsi="EHUSerif"/>
          <w:lang w:val="eu-ES"/>
        </w:rPr>
        <w:t xml:space="preserve">Aukeratutako saria </w:t>
      </w:r>
      <w:proofErr w:type="spellStart"/>
      <w:r w:rsidRPr="00D10FFF">
        <w:rPr>
          <w:rFonts w:ascii="EHUSerif" w:hAnsi="EHUSerif"/>
          <w:lang w:val="eu-ES"/>
        </w:rPr>
        <w:t>Universitat</w:t>
      </w:r>
      <w:proofErr w:type="spellEnd"/>
      <w:r w:rsidRPr="00D10FFF">
        <w:rPr>
          <w:rFonts w:ascii="EHUSerif" w:hAnsi="EHUSerif"/>
          <w:lang w:val="eu-ES"/>
        </w:rPr>
        <w:t xml:space="preserve"> </w:t>
      </w:r>
      <w:proofErr w:type="spellStart"/>
      <w:r w:rsidRPr="00D10FFF">
        <w:rPr>
          <w:rFonts w:ascii="EHUSerif" w:hAnsi="EHUSerif"/>
          <w:lang w:val="eu-ES"/>
        </w:rPr>
        <w:t>Autònoma</w:t>
      </w:r>
      <w:proofErr w:type="spellEnd"/>
      <w:r w:rsidRPr="00D10FFF">
        <w:rPr>
          <w:rFonts w:ascii="EHUSerif" w:hAnsi="EHUSerif"/>
          <w:lang w:val="eu-ES"/>
        </w:rPr>
        <w:t xml:space="preserve"> de Barcelona</w:t>
      </w:r>
      <w:r w:rsidR="000E1E38" w:rsidRPr="00D10FFF">
        <w:rPr>
          <w:rFonts w:ascii="EHUSerif" w:hAnsi="EHUSerif"/>
          <w:lang w:val="eu-ES"/>
        </w:rPr>
        <w:t>k</w:t>
      </w:r>
      <w:r w:rsidRPr="00D10FFF">
        <w:rPr>
          <w:rFonts w:ascii="EHUSerif" w:hAnsi="EHUSerif"/>
          <w:lang w:val="eu-ES"/>
        </w:rPr>
        <w:t xml:space="preserve"> erosiko du eta irabazlearen izenean igorriko du haren unibertsitatera. Irabazleak bertan jaso ahal izango du, entrega agiria sinatu ondoren.</w:t>
      </w:r>
    </w:p>
    <w:p w:rsidR="00FF563A" w:rsidRPr="00D10FFF" w:rsidRDefault="00A71F6E" w:rsidP="00A71F6E">
      <w:pPr>
        <w:jc w:val="both"/>
        <w:rPr>
          <w:rFonts w:ascii="EHUSerif" w:hAnsi="EHUSerif"/>
          <w:lang w:val="es-ES"/>
        </w:rPr>
      </w:pPr>
      <w:r w:rsidRPr="00D10FFF">
        <w:rPr>
          <w:rFonts w:ascii="EHUSerif" w:hAnsi="EHUSerif"/>
          <w:lang w:val="eu-ES"/>
        </w:rPr>
        <w:t xml:space="preserve">Lan baten (kasu honetan, bideo baten) eskubideak laga egingo direnez eta ordainetan opari bat jasoko denez, </w:t>
      </w:r>
      <w:r w:rsidR="00E53ECB" w:rsidRPr="00D10FFF">
        <w:rPr>
          <w:rFonts w:ascii="EHUSerif" w:hAnsi="EHUSerif"/>
          <w:lang w:val="eu-ES"/>
        </w:rPr>
        <w:t xml:space="preserve">ulertzen da </w:t>
      </w:r>
      <w:r w:rsidRPr="00D10FFF">
        <w:rPr>
          <w:rFonts w:ascii="EHUSerif" w:hAnsi="EHUSerif"/>
          <w:lang w:val="eu-ES"/>
        </w:rPr>
        <w:t>arlo fiskalean “lan harremana” dagoela eta, horrenbestez, baita laneko errendimendua ere.</w:t>
      </w:r>
      <w:r w:rsidR="002B0ABD" w:rsidRPr="00D10FFF">
        <w:rPr>
          <w:rFonts w:ascii="EHUSerif" w:hAnsi="EHUSerif"/>
          <w:lang w:val="es-ES"/>
        </w:rPr>
        <w:t xml:space="preserve"> </w:t>
      </w:r>
      <w:r w:rsidRPr="00D10FFF">
        <w:rPr>
          <w:rFonts w:ascii="EHUSerif" w:hAnsi="EHUSerif"/>
          <w:lang w:val="eu-ES"/>
        </w:rPr>
        <w:t>Hori horrela, jasotako sariari %</w:t>
      </w:r>
      <w:r w:rsidRPr="00D10FFF">
        <w:rPr>
          <w:rFonts w:ascii="EHUSans" w:hAnsi="EHUSans"/>
          <w:lang w:val="eu-ES"/>
        </w:rPr>
        <w:t> </w:t>
      </w:r>
      <w:r w:rsidRPr="00D10FFF">
        <w:rPr>
          <w:rFonts w:ascii="EHUSerif" w:hAnsi="EHUSerif"/>
          <w:lang w:val="eu-ES"/>
        </w:rPr>
        <w:t>15 atxiki</w:t>
      </w:r>
      <w:r w:rsidR="007D46FA" w:rsidRPr="00D10FFF">
        <w:rPr>
          <w:rFonts w:ascii="EHUSerif" w:hAnsi="EHUSerif"/>
          <w:lang w:val="eu-ES"/>
        </w:rPr>
        <w:t>ko</w:t>
      </w:r>
      <w:r w:rsidRPr="00D10FFF">
        <w:rPr>
          <w:rFonts w:ascii="EHUSerif" w:hAnsi="EHUSerif"/>
          <w:lang w:val="eu-ES"/>
        </w:rPr>
        <w:t xml:space="preserve"> zaio PFEZren kontzeptuan.</w:t>
      </w:r>
      <w:r w:rsidR="002B0ABD" w:rsidRPr="00D10FFF">
        <w:rPr>
          <w:rFonts w:ascii="EHUSerif" w:hAnsi="EHUSerif"/>
          <w:lang w:val="es-ES"/>
        </w:rPr>
        <w:t xml:space="preserve"> </w:t>
      </w:r>
      <w:r w:rsidRPr="00D10FFF">
        <w:rPr>
          <w:rFonts w:ascii="EHUSerif" w:hAnsi="EHUSerif"/>
          <w:lang w:val="eu-ES"/>
        </w:rPr>
        <w:t>Zenbateko hori erakunde antolatzaileak ordainduko dio Ogasunari, irabazlearen izenean.</w:t>
      </w:r>
      <w:r w:rsidR="002B0ABD" w:rsidRPr="00D10FFF">
        <w:rPr>
          <w:rFonts w:ascii="EHUSerif" w:hAnsi="EHUSerif"/>
          <w:lang w:val="es-ES"/>
        </w:rPr>
        <w:t xml:space="preserve"> </w:t>
      </w:r>
      <w:r w:rsidRPr="00D10FFF">
        <w:rPr>
          <w:rFonts w:ascii="EHUSerif" w:hAnsi="EHUSerif"/>
          <w:lang w:val="eu-ES"/>
        </w:rPr>
        <w:t>Hortaz, irabazleak ez du ezer ordaindu beharko sariarengatik, baina hori jaso izana adierazi beharko du 2019. urteko errenta aitorpenean.</w:t>
      </w:r>
    </w:p>
    <w:p w:rsidR="00551639" w:rsidRPr="00D10FFF" w:rsidRDefault="00551639" w:rsidP="00101DDF">
      <w:pPr>
        <w:rPr>
          <w:rFonts w:ascii="EHUSerif" w:hAnsi="EHUSerif"/>
          <w:lang w:val="es-ES"/>
        </w:rPr>
      </w:pPr>
    </w:p>
    <w:p w:rsidR="005B21BB" w:rsidRPr="00D10FFF" w:rsidRDefault="00A71F6E" w:rsidP="00A71F6E">
      <w:pPr>
        <w:rPr>
          <w:rFonts w:ascii="EHUSerif" w:hAnsi="EHUSerif"/>
          <w:b/>
          <w:color w:val="A4295F"/>
          <w:lang w:val="es-ES"/>
        </w:rPr>
      </w:pPr>
      <w:r w:rsidRPr="00D10FFF">
        <w:rPr>
          <w:rFonts w:ascii="EHUSerif" w:hAnsi="EHUSerif"/>
          <w:b/>
          <w:color w:val="A4295F"/>
          <w:lang w:val="eu-ES"/>
        </w:rPr>
        <w:t>Datak</w:t>
      </w:r>
    </w:p>
    <w:p w:rsidR="00FF563A" w:rsidRPr="00D10FFF" w:rsidRDefault="009A3558" w:rsidP="00A71F6E">
      <w:pPr>
        <w:rPr>
          <w:rFonts w:ascii="EHUSerif" w:hAnsi="EHUSerif"/>
          <w:i/>
          <w:color w:val="2E74B5" w:themeColor="accent1" w:themeShade="BF"/>
          <w:lang w:val="es-ES"/>
        </w:rPr>
      </w:pPr>
      <w:r>
        <w:rPr>
          <w:rFonts w:ascii="EHUSerif" w:hAnsi="EHUSerif"/>
          <w:lang w:val="eu-ES"/>
        </w:rPr>
        <w:t>Bideoak entregatzeko azken eguna 2018ko urriaren 1</w:t>
      </w:r>
      <w:r w:rsidR="005F2696">
        <w:rPr>
          <w:rFonts w:ascii="EHUSerif" w:hAnsi="EHUSerif"/>
          <w:lang w:val="eu-ES"/>
        </w:rPr>
        <w:t xml:space="preserve">8a </w:t>
      </w:r>
      <w:bookmarkStart w:id="0" w:name="_GoBack"/>
      <w:bookmarkEnd w:id="0"/>
      <w:r>
        <w:rPr>
          <w:rFonts w:ascii="EHUSerif" w:hAnsi="EHUSerif"/>
          <w:lang w:val="eu-ES"/>
        </w:rPr>
        <w:t>izango da</w:t>
      </w:r>
      <w:r w:rsidR="00A71F6E" w:rsidRPr="00D10FFF">
        <w:rPr>
          <w:rFonts w:ascii="EHUSerif" w:hAnsi="EHUSerif"/>
          <w:lang w:val="eu-ES"/>
        </w:rPr>
        <w:t>.</w:t>
      </w:r>
    </w:p>
    <w:p w:rsidR="00551639" w:rsidRPr="00D10FFF" w:rsidRDefault="00551639" w:rsidP="00101DDF">
      <w:pPr>
        <w:rPr>
          <w:rFonts w:ascii="EHUSerif" w:hAnsi="EHUSerif"/>
          <w:i/>
          <w:color w:val="2E74B5" w:themeColor="accent1" w:themeShade="BF"/>
          <w:lang w:val="es-ES"/>
        </w:rPr>
      </w:pPr>
    </w:p>
    <w:p w:rsidR="000806DF" w:rsidRPr="00D10FFF" w:rsidRDefault="00A71F6E" w:rsidP="00A71F6E">
      <w:pPr>
        <w:rPr>
          <w:rFonts w:ascii="EHUSerif" w:hAnsi="EHUSerif"/>
          <w:b/>
          <w:color w:val="A4295F"/>
          <w:lang w:val="es-ES"/>
        </w:rPr>
      </w:pPr>
      <w:r w:rsidRPr="00D10FFF">
        <w:rPr>
          <w:rFonts w:ascii="EHUSerif" w:hAnsi="EHUSerif"/>
          <w:b/>
          <w:color w:val="A4295F"/>
          <w:lang w:val="eu-ES"/>
        </w:rPr>
        <w:t>Epaia</w:t>
      </w:r>
    </w:p>
    <w:p w:rsidR="009A3558" w:rsidRDefault="009A3558" w:rsidP="00764FAA">
      <w:pPr>
        <w:jc w:val="both"/>
        <w:rPr>
          <w:rFonts w:ascii="EHUSerif" w:hAnsi="EHUSerif"/>
          <w:lang w:val="eu-ES"/>
        </w:rPr>
      </w:pPr>
      <w:r w:rsidRPr="009A3558">
        <w:rPr>
          <w:rFonts w:ascii="EHUSerif" w:hAnsi="EHUSerif"/>
          <w:lang w:val="eu-ES"/>
        </w:rPr>
        <w:t>Bideo irabazlearen erabakia azaroaren 31 baino lehen hartuko da.Sarituei zuzenean jakinaraziko zaie eta UPV/EHUko Iraunkortasuneko Zuzendaritzaren webgunean ere argitaratuko da.</w:t>
      </w:r>
    </w:p>
    <w:p w:rsidR="00D0642C" w:rsidRPr="00A23463" w:rsidRDefault="00764FAA" w:rsidP="00764FAA">
      <w:pPr>
        <w:jc w:val="both"/>
        <w:rPr>
          <w:rFonts w:ascii="EHUSerif" w:hAnsi="EHUSerif"/>
          <w:lang w:val="eu-ES"/>
        </w:rPr>
      </w:pPr>
      <w:r w:rsidRPr="00D10FFF">
        <w:rPr>
          <w:rFonts w:ascii="EHUSerif" w:hAnsi="EHUSerif"/>
          <w:lang w:val="eu-ES"/>
        </w:rPr>
        <w:t>Epaimahaiaren erabakia apelaezina da.</w:t>
      </w:r>
    </w:p>
    <w:p w:rsidR="00FF563A" w:rsidRPr="00A23463" w:rsidRDefault="00916D3A" w:rsidP="00916D3A">
      <w:pPr>
        <w:jc w:val="both"/>
        <w:rPr>
          <w:rFonts w:ascii="EHUSerif" w:hAnsi="EHUSerif"/>
          <w:lang w:val="eu-ES"/>
        </w:rPr>
      </w:pPr>
      <w:proofErr w:type="spellStart"/>
      <w:r w:rsidRPr="00D10FFF">
        <w:rPr>
          <w:rFonts w:ascii="EHUSerif" w:hAnsi="EHUSerif"/>
          <w:lang w:val="eu-ES"/>
        </w:rPr>
        <w:t>U-Mob</w:t>
      </w:r>
      <w:proofErr w:type="spellEnd"/>
      <w:r w:rsidRPr="00D10FFF">
        <w:rPr>
          <w:rFonts w:ascii="EHUSerif" w:hAnsi="EHUSerif"/>
          <w:lang w:val="eu-ES"/>
        </w:rPr>
        <w:t xml:space="preserve"> proiektuko kideek bideo batzuk aukeratuko dituzte Espainiako unibertsitate guztietako parte hartzaileen bideoetatik, beren ustez onenak direnak.</w:t>
      </w:r>
      <w:r w:rsidR="000E6A1F" w:rsidRPr="00A23463">
        <w:rPr>
          <w:rFonts w:ascii="EHUSerif" w:hAnsi="EHUSerif"/>
          <w:lang w:val="eu-ES"/>
        </w:rPr>
        <w:t xml:space="preserve"> </w:t>
      </w:r>
      <w:r w:rsidRPr="00D10FFF">
        <w:rPr>
          <w:rFonts w:ascii="EHUSerif" w:hAnsi="EHUSerif"/>
          <w:lang w:val="eu-ES"/>
        </w:rPr>
        <w:t xml:space="preserve">Bideo horiek </w:t>
      </w:r>
      <w:proofErr w:type="spellStart"/>
      <w:r w:rsidRPr="00D10FFF">
        <w:rPr>
          <w:rFonts w:ascii="EHUSerif" w:hAnsi="EHUSerif"/>
          <w:lang w:val="eu-ES"/>
        </w:rPr>
        <w:t>U-Mob</w:t>
      </w:r>
      <w:proofErr w:type="spellEnd"/>
      <w:r w:rsidRPr="00D10FFF">
        <w:rPr>
          <w:rFonts w:ascii="EHUSerif" w:hAnsi="EHUSerif"/>
          <w:lang w:val="eu-ES"/>
        </w:rPr>
        <w:t xml:space="preserve"> proiektuaren webgunean jarriko dira, aipamen honekin: “Espainiako unibertsitateetako mugikortasun iraunkorrari buruzko bideo onenak”.</w:t>
      </w:r>
    </w:p>
    <w:p w:rsidR="00551639" w:rsidRPr="00A23463" w:rsidRDefault="00551639" w:rsidP="00101DDF">
      <w:pPr>
        <w:rPr>
          <w:rFonts w:ascii="EHUSerif" w:hAnsi="EHUSerif"/>
          <w:lang w:val="eu-ES"/>
        </w:rPr>
      </w:pPr>
    </w:p>
    <w:p w:rsidR="005B21BB" w:rsidRPr="00A23463" w:rsidRDefault="00916D3A" w:rsidP="00916D3A">
      <w:pPr>
        <w:rPr>
          <w:rFonts w:ascii="EHUSerif" w:hAnsi="EHUSerif"/>
          <w:b/>
          <w:color w:val="A4295F"/>
          <w:lang w:val="eu-ES"/>
        </w:rPr>
      </w:pPr>
      <w:r w:rsidRPr="00D10FFF">
        <w:rPr>
          <w:rFonts w:ascii="EHUSerif" w:hAnsi="EHUSerif"/>
          <w:b/>
          <w:color w:val="A4295F"/>
          <w:lang w:val="eu-ES"/>
        </w:rPr>
        <w:t>Zalantzarik izanez gero</w:t>
      </w:r>
    </w:p>
    <w:p w:rsidR="00F4098A" w:rsidRPr="00A23463" w:rsidRDefault="00916D3A" w:rsidP="00916D3A">
      <w:pPr>
        <w:rPr>
          <w:rFonts w:ascii="EHUSerif" w:hAnsi="EHUSerif"/>
          <w:lang w:val="eu-ES"/>
        </w:rPr>
      </w:pPr>
      <w:r w:rsidRPr="00D10FFF">
        <w:rPr>
          <w:rFonts w:ascii="EHUSerif" w:hAnsi="EHUSerif"/>
          <w:lang w:val="eu-ES"/>
        </w:rPr>
        <w:t>Helbide elektronikoa:</w:t>
      </w:r>
      <w:r w:rsidR="00337059" w:rsidRPr="00A23463">
        <w:rPr>
          <w:rFonts w:ascii="EHUSerif" w:hAnsi="EHUSerif"/>
          <w:lang w:val="eu-ES"/>
        </w:rPr>
        <w:t xml:space="preserve"> </w:t>
      </w:r>
      <w:hyperlink r:id="rId13" w:history="1">
        <w:r w:rsidR="00FD130A" w:rsidRPr="00D65DEB">
          <w:rPr>
            <w:rStyle w:val="Hipervnculo"/>
            <w:rFonts w:ascii="EHUSerif" w:hAnsi="EHUSerif"/>
            <w:lang w:val="eu-ES"/>
          </w:rPr>
          <w:t>paloma.sanchez@ehu.eus</w:t>
        </w:r>
      </w:hyperlink>
    </w:p>
    <w:p w:rsidR="00337059" w:rsidRPr="00A23463" w:rsidRDefault="00916D3A" w:rsidP="00916D3A">
      <w:pPr>
        <w:rPr>
          <w:rFonts w:ascii="EHUSerif" w:hAnsi="EHUSerif"/>
          <w:lang w:val="eu-ES"/>
        </w:rPr>
      </w:pPr>
      <w:r w:rsidRPr="00D10FFF">
        <w:rPr>
          <w:rFonts w:ascii="EHUSerif" w:hAnsi="EHUSerif"/>
          <w:lang w:val="eu-ES"/>
        </w:rPr>
        <w:t>Telefono zenbakia:</w:t>
      </w:r>
      <w:r w:rsidR="00337059" w:rsidRPr="00A23463">
        <w:rPr>
          <w:rFonts w:ascii="EHUSerif" w:hAnsi="EHUSerif"/>
          <w:lang w:val="eu-ES"/>
        </w:rPr>
        <w:t xml:space="preserve"> 94601 7933 </w:t>
      </w:r>
    </w:p>
    <w:sectPr w:rsidR="00337059" w:rsidRPr="00A23463" w:rsidSect="00FA7473">
      <w:headerReference w:type="default" r:id="rId14"/>
      <w:footerReference w:type="even" r:id="rId15"/>
      <w:footerReference w:type="default" r:id="rId16"/>
      <w:pgSz w:w="11906" w:h="16838"/>
      <w:pgMar w:top="1899" w:right="1416" w:bottom="1417" w:left="1276" w:header="48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4C5" w:rsidRDefault="002A64C5" w:rsidP="00E826C9">
      <w:pPr>
        <w:spacing w:after="0" w:line="240" w:lineRule="auto"/>
      </w:pPr>
      <w:r>
        <w:separator/>
      </w:r>
    </w:p>
  </w:endnote>
  <w:endnote w:type="continuationSeparator" w:id="0">
    <w:p w:rsidR="002A64C5" w:rsidRDefault="002A64C5" w:rsidP="00E8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EHUSerif">
    <w:altName w:val="EHUSerif"/>
    <w:panose1 w:val="00000000000000000000"/>
    <w:charset w:val="FF"/>
    <w:family w:val="modern"/>
    <w:notTrueType/>
    <w:pitch w:val="variable"/>
    <w:sig w:usb0="800000A7" w:usb1="40000042" w:usb2="00000000" w:usb3="00000000" w:csb0="00000001" w:csb1="00000000"/>
  </w:font>
  <w:font w:name="EHUSans">
    <w:panose1 w:val="00000000000000000000"/>
    <w:charset w:val="FF"/>
    <w:family w:val="modern"/>
    <w:notTrueType/>
    <w:pitch w:val="variable"/>
    <w:sig w:usb0="800000A7" w:usb1="40000042" w:usb2="02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DA" w:rsidRDefault="00D91D76" w:rsidP="00EE150B">
    <w:pPr>
      <w:pStyle w:val="Piedepgina"/>
      <w:framePr w:wrap="none" w:vAnchor="text" w:hAnchor="margin" w:xAlign="right" w:y="1"/>
      <w:rPr>
        <w:rStyle w:val="Nmerodepgina"/>
      </w:rPr>
    </w:pPr>
    <w:r>
      <w:rPr>
        <w:rStyle w:val="Nmerodepgina"/>
      </w:rPr>
      <w:fldChar w:fldCharType="begin"/>
    </w:r>
    <w:r w:rsidR="00C376DA">
      <w:rPr>
        <w:rStyle w:val="Nmerodepgina"/>
      </w:rPr>
      <w:instrText xml:space="preserve">PAGE  </w:instrText>
    </w:r>
    <w:r>
      <w:rPr>
        <w:rStyle w:val="Nmerodepgina"/>
      </w:rPr>
      <w:fldChar w:fldCharType="end"/>
    </w:r>
  </w:p>
  <w:p w:rsidR="00101DDF" w:rsidRDefault="00101DDF" w:rsidP="00C376D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6DA" w:rsidRPr="005B1E30" w:rsidRDefault="00D91D76" w:rsidP="00EE150B">
    <w:pPr>
      <w:pStyle w:val="Piedepgina"/>
      <w:framePr w:wrap="none" w:vAnchor="text" w:hAnchor="margin" w:xAlign="right" w:y="1"/>
      <w:rPr>
        <w:rStyle w:val="Nmerodepgina"/>
        <w:sz w:val="20"/>
        <w:szCs w:val="20"/>
      </w:rPr>
    </w:pPr>
    <w:r w:rsidRPr="005B1E30">
      <w:rPr>
        <w:rStyle w:val="Nmerodepgina"/>
        <w:sz w:val="20"/>
        <w:szCs w:val="20"/>
      </w:rPr>
      <w:fldChar w:fldCharType="begin"/>
    </w:r>
    <w:r w:rsidR="00C376DA" w:rsidRPr="005B1E30">
      <w:rPr>
        <w:rStyle w:val="Nmerodepgina"/>
        <w:sz w:val="20"/>
        <w:szCs w:val="20"/>
      </w:rPr>
      <w:instrText xml:space="preserve">PAGE  </w:instrText>
    </w:r>
    <w:r w:rsidRPr="005B1E30">
      <w:rPr>
        <w:rStyle w:val="Nmerodepgina"/>
        <w:sz w:val="20"/>
        <w:szCs w:val="20"/>
      </w:rPr>
      <w:fldChar w:fldCharType="separate"/>
    </w:r>
    <w:r w:rsidR="005F2696">
      <w:rPr>
        <w:rStyle w:val="Nmerodepgina"/>
        <w:noProof/>
        <w:sz w:val="20"/>
        <w:szCs w:val="20"/>
      </w:rPr>
      <w:t>6</w:t>
    </w:r>
    <w:r w:rsidRPr="005B1E30">
      <w:rPr>
        <w:rStyle w:val="Nmerodepgina"/>
        <w:sz w:val="20"/>
        <w:szCs w:val="20"/>
      </w:rPr>
      <w:fldChar w:fldCharType="end"/>
    </w:r>
  </w:p>
  <w:p w:rsidR="00101DDF" w:rsidRDefault="00896603" w:rsidP="001F0FF9">
    <w:pPr>
      <w:pStyle w:val="Piedepgina"/>
      <w:tabs>
        <w:tab w:val="clear" w:pos="4252"/>
        <w:tab w:val="clear" w:pos="8504"/>
        <w:tab w:val="left" w:pos="5973"/>
      </w:tabs>
      <w:ind w:right="360"/>
    </w:pPr>
    <w:r w:rsidRPr="002A066F">
      <w:rPr>
        <w:rFonts w:ascii="Calibri" w:hAnsi="Calibri"/>
        <w:i/>
        <w:noProof/>
        <w:color w:val="2E74B5" w:themeColor="accent1" w:themeShade="BF"/>
        <w:lang w:val="es-ES" w:eastAsia="es-ES"/>
      </w:rPr>
      <w:drawing>
        <wp:anchor distT="0" distB="0" distL="114300" distR="114300" simplePos="0" relativeHeight="251661312" behindDoc="1" locked="0" layoutInCell="1" allowOverlap="1">
          <wp:simplePos x="0" y="0"/>
          <wp:positionH relativeFrom="column">
            <wp:posOffset>-269240</wp:posOffset>
          </wp:positionH>
          <wp:positionV relativeFrom="paragraph">
            <wp:posOffset>-288290</wp:posOffset>
          </wp:positionV>
          <wp:extent cx="5850890" cy="5080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1661"/>
                  <a:stretch/>
                </pic:blipFill>
                <pic:spPr bwMode="auto">
                  <a:xfrm>
                    <a:off x="0" y="0"/>
                    <a:ext cx="5850890" cy="508000"/>
                  </a:xfrm>
                  <a:prstGeom prst="rect">
                    <a:avLst/>
                  </a:prstGeom>
                  <a:ln>
                    <a:noFill/>
                  </a:ln>
                  <a:extLst>
                    <a:ext uri="{53640926-AAD7-44D8-BBD7-CCE9431645EC}">
                      <a14:shadowObscured xmlns:a14="http://schemas.microsoft.com/office/drawing/2010/main"/>
                    </a:ext>
                  </a:extLst>
                </pic:spPr>
              </pic:pic>
            </a:graphicData>
          </a:graphic>
        </wp:anchor>
      </w:drawing>
    </w:r>
    <w:r w:rsidR="001F0FF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4C5" w:rsidRDefault="002A64C5" w:rsidP="00E826C9">
      <w:pPr>
        <w:spacing w:after="0" w:line="240" w:lineRule="auto"/>
      </w:pPr>
      <w:r>
        <w:separator/>
      </w:r>
    </w:p>
  </w:footnote>
  <w:footnote w:type="continuationSeparator" w:id="0">
    <w:p w:rsidR="002A64C5" w:rsidRDefault="002A64C5" w:rsidP="00E82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FCF" w:rsidRPr="004076B8" w:rsidRDefault="00A23463" w:rsidP="00A23463">
    <w:pPr>
      <w:pStyle w:val="Encabezado"/>
      <w:tabs>
        <w:tab w:val="clear" w:pos="8504"/>
        <w:tab w:val="right" w:pos="9214"/>
      </w:tabs>
      <w:rPr>
        <w:color w:val="FFFFFF" w:themeColor="background1"/>
      </w:rPr>
    </w:pPr>
    <w:r>
      <w:rPr>
        <w:color w:val="FFFFFF" w:themeColor="background1"/>
      </w:rPr>
      <w:t xml:space="preserve">                                                                                                                 </w:t>
    </w:r>
    <w:r>
      <w:rPr>
        <w:rFonts w:ascii="Calibri" w:hAnsi="Calibri"/>
        <w:noProof/>
        <w:lang w:val="es-ES" w:eastAsia="es-ES"/>
      </w:rPr>
      <w:drawing>
        <wp:inline distT="0" distB="0" distL="0" distR="0">
          <wp:extent cx="647700" cy="4881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81" cy="510749"/>
                  </a:xfrm>
                  <a:prstGeom prst="rect">
                    <a:avLst/>
                  </a:prstGeom>
                  <a:noFill/>
                  <a:ln>
                    <a:noFill/>
                  </a:ln>
                </pic:spPr>
              </pic:pic>
            </a:graphicData>
          </a:graphic>
        </wp:inline>
      </w:drawing>
    </w:r>
    <w:r w:rsidR="00896603" w:rsidRPr="002A066F">
      <w:rPr>
        <w:rFonts w:ascii="Calibri" w:hAnsi="Calibri"/>
        <w:noProof/>
        <w:lang w:val="es-ES" w:eastAsia="es-ES"/>
      </w:rPr>
      <w:drawing>
        <wp:anchor distT="0" distB="0" distL="114300" distR="114300" simplePos="0" relativeHeight="251660800" behindDoc="1" locked="0" layoutInCell="1" allowOverlap="1">
          <wp:simplePos x="0" y="0"/>
          <wp:positionH relativeFrom="column">
            <wp:posOffset>0</wp:posOffset>
          </wp:positionH>
          <wp:positionV relativeFrom="paragraph">
            <wp:posOffset>0</wp:posOffset>
          </wp:positionV>
          <wp:extent cx="5850890" cy="600710"/>
          <wp:effectExtent l="0" t="0" r="0"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850890" cy="600710"/>
                  </a:xfrm>
                  <a:prstGeom prst="rect">
                    <a:avLst/>
                  </a:prstGeom>
                </pic:spPr>
              </pic:pic>
            </a:graphicData>
          </a:graphic>
        </wp:anchor>
      </w:drawing>
    </w:r>
    <w:r>
      <w:rPr>
        <w:color w:val="FFFFFF" w:themeColor="background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14ABC"/>
    <w:multiLevelType w:val="hybridMultilevel"/>
    <w:tmpl w:val="BBF65BE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200F17E2"/>
    <w:multiLevelType w:val="hybridMultilevel"/>
    <w:tmpl w:val="00DEA59E"/>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2EAE7490"/>
    <w:multiLevelType w:val="hybridMultilevel"/>
    <w:tmpl w:val="CD4C8FFC"/>
    <w:lvl w:ilvl="0" w:tplc="38989430">
      <w:numFmt w:val="bullet"/>
      <w:lvlText w:val=""/>
      <w:lvlJc w:val="left"/>
      <w:pPr>
        <w:ind w:left="1287" w:hanging="360"/>
      </w:pPr>
      <w:rPr>
        <w:rFonts w:ascii="Wingdings" w:hAnsi="Wingdings" w:hint="default"/>
        <w:color w:val="A4295F"/>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3">
    <w:nsid w:val="3D4661AE"/>
    <w:multiLevelType w:val="hybridMultilevel"/>
    <w:tmpl w:val="1A4C1BB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
    <w:nsid w:val="5199108E"/>
    <w:multiLevelType w:val="hybridMultilevel"/>
    <w:tmpl w:val="E8220988"/>
    <w:lvl w:ilvl="0" w:tplc="0403000F">
      <w:start w:val="1"/>
      <w:numFmt w:val="decimal"/>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nsid w:val="6C165E2D"/>
    <w:multiLevelType w:val="hybridMultilevel"/>
    <w:tmpl w:val="62D4CE5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A1DC0"/>
    <w:rsid w:val="00030CD0"/>
    <w:rsid w:val="00054ECA"/>
    <w:rsid w:val="00055694"/>
    <w:rsid w:val="00077142"/>
    <w:rsid w:val="000806DF"/>
    <w:rsid w:val="00086BC8"/>
    <w:rsid w:val="000B341A"/>
    <w:rsid w:val="000D42A8"/>
    <w:rsid w:val="000E0001"/>
    <w:rsid w:val="000E1E38"/>
    <w:rsid w:val="000E6A1F"/>
    <w:rsid w:val="000F1054"/>
    <w:rsid w:val="00101DDF"/>
    <w:rsid w:val="0011736A"/>
    <w:rsid w:val="001A1DC0"/>
    <w:rsid w:val="001A43D8"/>
    <w:rsid w:val="001D28F5"/>
    <w:rsid w:val="001F0FF9"/>
    <w:rsid w:val="00204BF5"/>
    <w:rsid w:val="00207AD4"/>
    <w:rsid w:val="00226007"/>
    <w:rsid w:val="0023004A"/>
    <w:rsid w:val="002303C4"/>
    <w:rsid w:val="002317FA"/>
    <w:rsid w:val="002546A0"/>
    <w:rsid w:val="00263A83"/>
    <w:rsid w:val="0026405E"/>
    <w:rsid w:val="002648C4"/>
    <w:rsid w:val="002666E3"/>
    <w:rsid w:val="00283C4D"/>
    <w:rsid w:val="00292571"/>
    <w:rsid w:val="002A066F"/>
    <w:rsid w:val="002A0BF9"/>
    <w:rsid w:val="002A64C5"/>
    <w:rsid w:val="002B0ABD"/>
    <w:rsid w:val="002B375D"/>
    <w:rsid w:val="002D42E9"/>
    <w:rsid w:val="002F38DD"/>
    <w:rsid w:val="00311810"/>
    <w:rsid w:val="00314070"/>
    <w:rsid w:val="00317375"/>
    <w:rsid w:val="00333EE0"/>
    <w:rsid w:val="00337059"/>
    <w:rsid w:val="00362977"/>
    <w:rsid w:val="00387AB4"/>
    <w:rsid w:val="003B5106"/>
    <w:rsid w:val="003D1CBD"/>
    <w:rsid w:val="003E3682"/>
    <w:rsid w:val="003E4AEE"/>
    <w:rsid w:val="004076B8"/>
    <w:rsid w:val="00411B17"/>
    <w:rsid w:val="0041759B"/>
    <w:rsid w:val="00424809"/>
    <w:rsid w:val="00433D65"/>
    <w:rsid w:val="00461A34"/>
    <w:rsid w:val="004B231D"/>
    <w:rsid w:val="004C2963"/>
    <w:rsid w:val="004C7999"/>
    <w:rsid w:val="004F52E8"/>
    <w:rsid w:val="00500007"/>
    <w:rsid w:val="00501F40"/>
    <w:rsid w:val="0050233F"/>
    <w:rsid w:val="00503C1C"/>
    <w:rsid w:val="005213D3"/>
    <w:rsid w:val="00522A09"/>
    <w:rsid w:val="0055053F"/>
    <w:rsid w:val="00551639"/>
    <w:rsid w:val="00580E69"/>
    <w:rsid w:val="00582178"/>
    <w:rsid w:val="005B1E30"/>
    <w:rsid w:val="005B21BB"/>
    <w:rsid w:val="005B7C5A"/>
    <w:rsid w:val="005E76A0"/>
    <w:rsid w:val="005F2696"/>
    <w:rsid w:val="006166B6"/>
    <w:rsid w:val="0064686C"/>
    <w:rsid w:val="006566F5"/>
    <w:rsid w:val="00656ACE"/>
    <w:rsid w:val="00670F2F"/>
    <w:rsid w:val="00684C62"/>
    <w:rsid w:val="006B3740"/>
    <w:rsid w:val="007000DC"/>
    <w:rsid w:val="007039AD"/>
    <w:rsid w:val="007572C2"/>
    <w:rsid w:val="00764FAA"/>
    <w:rsid w:val="00771563"/>
    <w:rsid w:val="007804EC"/>
    <w:rsid w:val="007B3E7E"/>
    <w:rsid w:val="007D46FA"/>
    <w:rsid w:val="007E0FCF"/>
    <w:rsid w:val="007E2B69"/>
    <w:rsid w:val="00802E7B"/>
    <w:rsid w:val="00810CD8"/>
    <w:rsid w:val="0081294F"/>
    <w:rsid w:val="00814825"/>
    <w:rsid w:val="0082359D"/>
    <w:rsid w:val="00837190"/>
    <w:rsid w:val="00846754"/>
    <w:rsid w:val="0086435C"/>
    <w:rsid w:val="00865CD8"/>
    <w:rsid w:val="0087549E"/>
    <w:rsid w:val="00895697"/>
    <w:rsid w:val="008965B4"/>
    <w:rsid w:val="00896603"/>
    <w:rsid w:val="008B43A5"/>
    <w:rsid w:val="008B5330"/>
    <w:rsid w:val="008C241B"/>
    <w:rsid w:val="008C321C"/>
    <w:rsid w:val="008E0EF7"/>
    <w:rsid w:val="008F14CB"/>
    <w:rsid w:val="00916D3A"/>
    <w:rsid w:val="00933403"/>
    <w:rsid w:val="009545BE"/>
    <w:rsid w:val="00962D5B"/>
    <w:rsid w:val="009755BA"/>
    <w:rsid w:val="0097710F"/>
    <w:rsid w:val="009A099B"/>
    <w:rsid w:val="009A3558"/>
    <w:rsid w:val="009A66C5"/>
    <w:rsid w:val="009B2E87"/>
    <w:rsid w:val="009C6AEF"/>
    <w:rsid w:val="009C7171"/>
    <w:rsid w:val="009E33A8"/>
    <w:rsid w:val="00A23463"/>
    <w:rsid w:val="00A64D6E"/>
    <w:rsid w:val="00A71F6E"/>
    <w:rsid w:val="00A775A9"/>
    <w:rsid w:val="00AB0EC2"/>
    <w:rsid w:val="00AC75CC"/>
    <w:rsid w:val="00AD783B"/>
    <w:rsid w:val="00B379E0"/>
    <w:rsid w:val="00B76AF0"/>
    <w:rsid w:val="00B8640B"/>
    <w:rsid w:val="00BB3385"/>
    <w:rsid w:val="00BB58C1"/>
    <w:rsid w:val="00C255B3"/>
    <w:rsid w:val="00C376DA"/>
    <w:rsid w:val="00C4651F"/>
    <w:rsid w:val="00C517AF"/>
    <w:rsid w:val="00C54D03"/>
    <w:rsid w:val="00C61BD5"/>
    <w:rsid w:val="00C65970"/>
    <w:rsid w:val="00C82ED7"/>
    <w:rsid w:val="00CD41D1"/>
    <w:rsid w:val="00CE2DEF"/>
    <w:rsid w:val="00CF6977"/>
    <w:rsid w:val="00D003A9"/>
    <w:rsid w:val="00D045F9"/>
    <w:rsid w:val="00D0642C"/>
    <w:rsid w:val="00D10FFF"/>
    <w:rsid w:val="00D13649"/>
    <w:rsid w:val="00D17343"/>
    <w:rsid w:val="00D74AC5"/>
    <w:rsid w:val="00D91D76"/>
    <w:rsid w:val="00DB4353"/>
    <w:rsid w:val="00DB61C6"/>
    <w:rsid w:val="00DF2E4D"/>
    <w:rsid w:val="00E03AAA"/>
    <w:rsid w:val="00E217F2"/>
    <w:rsid w:val="00E26E9F"/>
    <w:rsid w:val="00E53ECB"/>
    <w:rsid w:val="00E74741"/>
    <w:rsid w:val="00E826C9"/>
    <w:rsid w:val="00E917E0"/>
    <w:rsid w:val="00E92858"/>
    <w:rsid w:val="00EB6B3F"/>
    <w:rsid w:val="00EB7E19"/>
    <w:rsid w:val="00EE5762"/>
    <w:rsid w:val="00F1562B"/>
    <w:rsid w:val="00F15EE0"/>
    <w:rsid w:val="00F21018"/>
    <w:rsid w:val="00F4098A"/>
    <w:rsid w:val="00F50799"/>
    <w:rsid w:val="00F53689"/>
    <w:rsid w:val="00F851BF"/>
    <w:rsid w:val="00FA6DF4"/>
    <w:rsid w:val="00FA7473"/>
    <w:rsid w:val="00FD130A"/>
    <w:rsid w:val="00FD220B"/>
    <w:rsid w:val="00FF563A"/>
  </w:rsids>
  <m:mathPr>
    <m:mathFont m:val="Cambria Math"/>
    <m:brkBin m:val="before"/>
    <m:brkBinSub m:val="--"/>
    <m:smallFrac m:val="0"/>
    <m:dispDef/>
    <m:lMargin m:val="0"/>
    <m:rMargin m:val="0"/>
    <m:defJc m:val="centerGroup"/>
    <m:wrapIndent m:val="1440"/>
    <m:intLim m:val="subSup"/>
    <m:naryLim m:val="undOvr"/>
  </m:mathPr>
  <w:themeFontLang w:val="ca-E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1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26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26C9"/>
  </w:style>
  <w:style w:type="paragraph" w:styleId="Piedepgina">
    <w:name w:val="footer"/>
    <w:basedOn w:val="Normal"/>
    <w:link w:val="PiedepginaCar"/>
    <w:uiPriority w:val="99"/>
    <w:unhideWhenUsed/>
    <w:rsid w:val="00E826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26C9"/>
  </w:style>
  <w:style w:type="character" w:styleId="Hipervnculo">
    <w:name w:val="Hyperlink"/>
    <w:basedOn w:val="Fuentedeprrafopredeter"/>
    <w:uiPriority w:val="99"/>
    <w:unhideWhenUsed/>
    <w:rsid w:val="00054ECA"/>
    <w:rPr>
      <w:color w:val="0563C1" w:themeColor="hyperlink"/>
      <w:u w:val="single"/>
    </w:rPr>
  </w:style>
  <w:style w:type="character" w:styleId="Hipervnculovisitado">
    <w:name w:val="FollowedHyperlink"/>
    <w:basedOn w:val="Fuentedeprrafopredeter"/>
    <w:uiPriority w:val="99"/>
    <w:semiHidden/>
    <w:unhideWhenUsed/>
    <w:rsid w:val="00054ECA"/>
    <w:rPr>
      <w:color w:val="954F72" w:themeColor="followedHyperlink"/>
      <w:u w:val="single"/>
    </w:rPr>
  </w:style>
  <w:style w:type="paragraph" w:styleId="Prrafodelista">
    <w:name w:val="List Paragraph"/>
    <w:basedOn w:val="Normal"/>
    <w:uiPriority w:val="34"/>
    <w:qFormat/>
    <w:rsid w:val="008E0EF7"/>
    <w:pPr>
      <w:ind w:left="720"/>
      <w:contextualSpacing/>
    </w:pPr>
  </w:style>
  <w:style w:type="character" w:styleId="Nmerodepgina">
    <w:name w:val="page number"/>
    <w:basedOn w:val="Fuentedeprrafopredeter"/>
    <w:uiPriority w:val="99"/>
    <w:semiHidden/>
    <w:unhideWhenUsed/>
    <w:rsid w:val="00C376DA"/>
  </w:style>
  <w:style w:type="paragraph" w:styleId="Textodeglobo">
    <w:name w:val="Balloon Text"/>
    <w:basedOn w:val="Normal"/>
    <w:link w:val="TextodegloboCar"/>
    <w:uiPriority w:val="99"/>
    <w:semiHidden/>
    <w:unhideWhenUsed/>
    <w:rsid w:val="00670F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0F2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loma.sanchez@ehu.eus"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u-mob.eu/es/concurso-de-videos-de-u-mo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u-mob.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un.org/sustainabledevelopment/es/citi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1455</Words>
  <Characters>8007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UAB</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Requena Valiente</dc:creator>
  <cp:lastModifiedBy>Pc</cp:lastModifiedBy>
  <cp:revision>9</cp:revision>
  <cp:lastPrinted>2018-06-19T10:39:00Z</cp:lastPrinted>
  <dcterms:created xsi:type="dcterms:W3CDTF">2018-07-27T10:30:00Z</dcterms:created>
  <dcterms:modified xsi:type="dcterms:W3CDTF">2018-10-10T08:47:00Z</dcterms:modified>
</cp:coreProperties>
</file>