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06" w:rsidRDefault="00301F06" w:rsidP="007127A4">
      <w:pPr>
        <w:jc w:val="center"/>
        <w:rPr>
          <w:rFonts w:ascii="Calibri" w:hAnsi="Calibri" w:cs="Tahoma"/>
          <w:b/>
          <w:bCs/>
          <w:i/>
          <w:iCs/>
          <w:sz w:val="22"/>
          <w:szCs w:val="22"/>
          <w:lang w:val="es-ES_tradnl"/>
        </w:rPr>
      </w:pPr>
      <w:r>
        <w:rPr>
          <w:rFonts w:ascii="Calibri" w:hAnsi="Calibri" w:cs="Tahoma"/>
          <w:b/>
          <w:bCs/>
          <w:i/>
          <w:iCs/>
          <w:noProof/>
          <w:sz w:val="32"/>
          <w:szCs w:val="32"/>
          <w:lang w:val="es-ES" w:eastAsia="es-ES"/>
        </w:rPr>
        <w:drawing>
          <wp:inline distT="0" distB="0" distL="0" distR="0">
            <wp:extent cx="2159876" cy="1593616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123" cy="16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06" w:rsidRDefault="00301F06" w:rsidP="007127A4">
      <w:pPr>
        <w:jc w:val="center"/>
        <w:rPr>
          <w:rFonts w:ascii="Calibri" w:hAnsi="Calibri" w:cs="Tahoma"/>
          <w:b/>
          <w:bCs/>
          <w:i/>
          <w:iCs/>
          <w:sz w:val="22"/>
          <w:szCs w:val="22"/>
          <w:lang w:val="es-ES_tradnl"/>
        </w:rPr>
      </w:pPr>
    </w:p>
    <w:p w:rsidR="007127A4" w:rsidRPr="00CC7AC9" w:rsidRDefault="007127A4" w:rsidP="007127A4">
      <w:pPr>
        <w:jc w:val="center"/>
        <w:rPr>
          <w:rFonts w:ascii="Calibri" w:hAnsi="Calibri" w:cs="Tahoma"/>
          <w:b/>
          <w:bCs/>
          <w:i/>
          <w:iCs/>
          <w:sz w:val="22"/>
          <w:szCs w:val="22"/>
          <w:lang w:val="es-ES_tradnl"/>
        </w:rPr>
      </w:pPr>
      <w:r w:rsidRPr="00CC7AC9">
        <w:rPr>
          <w:rFonts w:ascii="Calibri" w:hAnsi="Calibri" w:cs="Tahoma"/>
          <w:b/>
          <w:bCs/>
          <w:i/>
          <w:iCs/>
          <w:sz w:val="22"/>
          <w:szCs w:val="22"/>
          <w:lang w:val="es-ES_tradnl"/>
        </w:rPr>
        <w:t>EL FUTURO DE LA ALIMENTACIÓN Y RETOS DE LA AGRICULTURA PARA EL SIGLO XXI:</w:t>
      </w:r>
    </w:p>
    <w:p w:rsidR="007127A4" w:rsidRDefault="007127A4" w:rsidP="007127A4">
      <w:pPr>
        <w:jc w:val="center"/>
        <w:rPr>
          <w:rFonts w:ascii="Calibri" w:hAnsi="Calibri"/>
          <w:i/>
          <w:sz w:val="22"/>
          <w:szCs w:val="22"/>
          <w:lang w:val="es-ES_tradnl"/>
        </w:rPr>
      </w:pPr>
      <w:r w:rsidRPr="00CC7AC9">
        <w:rPr>
          <w:rFonts w:ascii="Calibri" w:hAnsi="Calibri" w:cs="Tahoma"/>
          <w:b/>
          <w:bCs/>
          <w:i/>
          <w:iCs/>
          <w:sz w:val="22"/>
          <w:szCs w:val="22"/>
          <w:lang w:val="es-ES_tradnl"/>
        </w:rPr>
        <w:t>Debates sobre quién, cómo y con qué implicaciones sociales, económicas y ecológicas alimentará el mundo.</w:t>
      </w:r>
    </w:p>
    <w:p w:rsidR="007127A4" w:rsidRPr="00CC7AC9" w:rsidRDefault="007127A4" w:rsidP="007127A4">
      <w:pPr>
        <w:jc w:val="center"/>
        <w:rPr>
          <w:rFonts w:ascii="Calibri" w:hAnsi="Calibri"/>
          <w:lang w:val="es-ES_tradnl"/>
        </w:rPr>
      </w:pPr>
      <w:r w:rsidRPr="00CC7AC9">
        <w:rPr>
          <w:rFonts w:ascii="Calibri" w:hAnsi="Calibri"/>
          <w:i/>
          <w:sz w:val="22"/>
          <w:szCs w:val="22"/>
          <w:lang w:val="es-ES_tradnl"/>
        </w:rPr>
        <w:t>2</w:t>
      </w:r>
      <w:r>
        <w:rPr>
          <w:rFonts w:ascii="Calibri" w:hAnsi="Calibri"/>
          <w:i/>
          <w:sz w:val="22"/>
          <w:szCs w:val="22"/>
          <w:lang w:val="es-ES_tradnl"/>
        </w:rPr>
        <w:t>4</w:t>
      </w:r>
      <w:r w:rsidRPr="00CC7AC9">
        <w:rPr>
          <w:rFonts w:ascii="Calibri" w:hAnsi="Calibri"/>
          <w:i/>
          <w:sz w:val="22"/>
          <w:szCs w:val="22"/>
          <w:lang w:val="es-ES_tradnl"/>
        </w:rPr>
        <w:t xml:space="preserve">/ 26 de Abril, 2017. Palacio de Congresos Europa. </w:t>
      </w:r>
      <w:r w:rsidRPr="00CC7AC9">
        <w:rPr>
          <w:rFonts w:ascii="Calibri" w:hAnsi="Calibri" w:cs="Tahoma"/>
          <w:i/>
          <w:sz w:val="22"/>
          <w:szCs w:val="22"/>
          <w:lang w:val="es-ES_tradnl"/>
        </w:rPr>
        <w:t>Vitoria-Gasteiz. Álava. País Vasco. Europa</w:t>
      </w:r>
    </w:p>
    <w:p w:rsidR="007127A4" w:rsidRPr="00CC7AC9" w:rsidRDefault="007127A4" w:rsidP="00EF3B5E">
      <w:pPr>
        <w:jc w:val="center"/>
        <w:rPr>
          <w:rFonts w:ascii="Calibri" w:hAnsi="Calibri" w:cs="Tahoma"/>
          <w:b/>
          <w:bCs/>
          <w:i/>
          <w:iCs/>
          <w:sz w:val="32"/>
          <w:szCs w:val="32"/>
          <w:lang w:val="es-ES_tradnl"/>
        </w:rPr>
      </w:pPr>
    </w:p>
    <w:p w:rsidR="00BD2402" w:rsidRPr="00301F06" w:rsidRDefault="00CC7AC9" w:rsidP="00EF3B5E">
      <w:pPr>
        <w:jc w:val="center"/>
        <w:rPr>
          <w:rFonts w:ascii="Calibri" w:hAnsi="Calibri"/>
          <w:b/>
          <w:color w:val="365F91" w:themeColor="accent1" w:themeShade="BF"/>
          <w:sz w:val="32"/>
          <w:lang w:val="es-ES_tradnl"/>
        </w:rPr>
      </w:pPr>
      <w:r w:rsidRPr="00301F06">
        <w:rPr>
          <w:rFonts w:ascii="Calibri" w:hAnsi="Calibri"/>
          <w:b/>
          <w:color w:val="365F91" w:themeColor="accent1" w:themeShade="BF"/>
          <w:sz w:val="32"/>
          <w:lang w:val="es-ES_tradnl"/>
        </w:rPr>
        <w:t>Ficha de Inscripción</w:t>
      </w:r>
    </w:p>
    <w:p w:rsidR="00EF3B5E" w:rsidRPr="00CC7AC9" w:rsidRDefault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Nombre y apellidos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Afiliación institucional/organizac</w:t>
      </w:r>
      <w:r w:rsidR="00EF3B5E" w:rsidRPr="00CC7AC9">
        <w:rPr>
          <w:rFonts w:ascii="Calibri" w:hAnsi="Calibri"/>
          <w:b/>
          <w:lang w:val="es-ES_tradnl"/>
        </w:rPr>
        <w:t>ional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A23984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Labor que desempeña</w:t>
      </w:r>
      <w:r w:rsidR="00CC7AC9">
        <w:rPr>
          <w:rFonts w:ascii="Calibri" w:hAnsi="Calibri"/>
          <w:b/>
          <w:lang w:val="es-ES_tradnl"/>
        </w:rPr>
        <w:t xml:space="preserve"> e</w:t>
      </w:r>
      <w:r w:rsidR="00EF3B5E" w:rsidRPr="00CC7AC9">
        <w:rPr>
          <w:rFonts w:ascii="Calibri" w:hAnsi="Calibri"/>
          <w:b/>
          <w:lang w:val="es-ES_tradnl"/>
        </w:rPr>
        <w:t xml:space="preserve">n </w:t>
      </w:r>
      <w:r>
        <w:rPr>
          <w:rFonts w:ascii="Calibri" w:hAnsi="Calibri"/>
          <w:b/>
          <w:lang w:val="es-ES_tradnl"/>
        </w:rPr>
        <w:t>s</w:t>
      </w:r>
      <w:r w:rsidR="00CC7AC9">
        <w:rPr>
          <w:rFonts w:ascii="Calibri" w:hAnsi="Calibri"/>
          <w:b/>
          <w:lang w:val="es-ES_tradnl"/>
        </w:rPr>
        <w:t xml:space="preserve">u institución </w:t>
      </w:r>
      <w:r>
        <w:rPr>
          <w:rFonts w:ascii="Calibri" w:hAnsi="Calibri"/>
          <w:b/>
          <w:lang w:val="es-ES_tradnl"/>
        </w:rPr>
        <w:t>u</w:t>
      </w:r>
      <w:r w:rsidR="00CC7AC9">
        <w:rPr>
          <w:rFonts w:ascii="Calibri" w:hAnsi="Calibri"/>
          <w:b/>
          <w:lang w:val="es-ES_tradnl"/>
        </w:rPr>
        <w:t xml:space="preserve"> organizació</w:t>
      </w:r>
      <w:r w:rsidR="00EF3B5E" w:rsidRPr="00CC7AC9">
        <w:rPr>
          <w:rFonts w:ascii="Calibri" w:hAnsi="Calibri"/>
          <w:b/>
          <w:lang w:val="es-ES_tradnl"/>
        </w:rPr>
        <w:t>n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A23984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Nú</w:t>
      </w:r>
      <w:r w:rsidR="00CC7AC9">
        <w:rPr>
          <w:rFonts w:ascii="Calibri" w:hAnsi="Calibri"/>
          <w:b/>
          <w:lang w:val="es-ES_tradnl"/>
        </w:rPr>
        <w:t>m</w:t>
      </w:r>
      <w:r w:rsidR="00EF3B5E" w:rsidRPr="00CC7AC9">
        <w:rPr>
          <w:rFonts w:ascii="Calibri" w:hAnsi="Calibri"/>
          <w:b/>
          <w:lang w:val="es-ES_tradnl"/>
        </w:rPr>
        <w:t>er</w:t>
      </w:r>
      <w:r w:rsidR="00CC7AC9">
        <w:rPr>
          <w:rFonts w:ascii="Calibri" w:hAnsi="Calibri"/>
          <w:b/>
          <w:lang w:val="es-ES_tradnl"/>
        </w:rPr>
        <w:t>o de teléfono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Correo electrónico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País de</w:t>
      </w:r>
      <w:r w:rsidR="00EF3B5E" w:rsidRPr="00CC7AC9">
        <w:rPr>
          <w:rFonts w:ascii="Calibri" w:hAnsi="Calibri"/>
          <w:b/>
          <w:lang w:val="es-ES_tradnl"/>
        </w:rPr>
        <w:t xml:space="preserve"> residenc</w:t>
      </w:r>
      <w:r>
        <w:rPr>
          <w:rFonts w:ascii="Calibri" w:hAnsi="Calibri"/>
          <w:b/>
          <w:lang w:val="es-ES_tradnl"/>
        </w:rPr>
        <w:t>ia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Default="00A23984" w:rsidP="00EF3B5E">
      <w:pPr>
        <w:rPr>
          <w:rFonts w:ascii="Calibri" w:hAnsi="Calibri"/>
          <w:b/>
          <w:lang w:val="es-ES_tradnl"/>
        </w:rPr>
      </w:pPr>
      <w:r>
        <w:rPr>
          <w:rFonts w:ascii="Calibri" w:hAnsi="Calibri"/>
          <w:b/>
          <w:lang w:val="es-ES_tradnl"/>
        </w:rPr>
        <w:t>Por favor marque</w:t>
      </w:r>
      <w:r w:rsidR="00CC7AC9">
        <w:rPr>
          <w:rFonts w:ascii="Calibri" w:hAnsi="Calibri"/>
          <w:b/>
          <w:lang w:val="es-ES_tradnl"/>
        </w:rPr>
        <w:t xml:space="preserve"> l</w:t>
      </w:r>
      <w:r>
        <w:rPr>
          <w:rFonts w:ascii="Calibri" w:hAnsi="Calibri"/>
          <w:b/>
          <w:lang w:val="es-ES_tradnl"/>
        </w:rPr>
        <w:t>os idiomas para cuales necesita</w:t>
      </w:r>
      <w:r w:rsidR="00CC7AC9">
        <w:rPr>
          <w:rFonts w:ascii="Calibri" w:hAnsi="Calibri"/>
          <w:b/>
          <w:lang w:val="es-ES_tradnl"/>
        </w:rPr>
        <w:t xml:space="preserve"> traducción: </w:t>
      </w:r>
    </w:p>
    <w:p w:rsidR="00CC7AC9" w:rsidRPr="00CC7AC9" w:rsidRDefault="00CC7AC9" w:rsidP="00EF3B5E">
      <w:pPr>
        <w:rPr>
          <w:rFonts w:ascii="Calibri" w:hAnsi="Calibri"/>
          <w:lang w:val="es-ES_tradnl"/>
        </w:rPr>
      </w:pPr>
    </w:p>
    <w:p w:rsidR="00EF3B5E" w:rsidRPr="00CC7AC9" w:rsidRDefault="00EF3B5E" w:rsidP="00EF3B5E">
      <w:pPr>
        <w:rPr>
          <w:rFonts w:ascii="Calibri" w:hAnsi="Calibri"/>
          <w:lang w:val="es-ES_tradnl"/>
        </w:rPr>
      </w:pPr>
      <w:r w:rsidRPr="00CC7AC9">
        <w:rPr>
          <w:rFonts w:ascii="Calibri" w:hAnsi="Calibri"/>
          <w:lang w:val="es-ES_tradnl"/>
        </w:rPr>
        <w:t xml:space="preserve"> _____</w:t>
      </w:r>
      <w:r w:rsidR="00CC7AC9">
        <w:rPr>
          <w:rFonts w:ascii="Calibri" w:hAnsi="Calibri"/>
          <w:lang w:val="es-ES_tradnl"/>
        </w:rPr>
        <w:t>Inglés</w:t>
      </w:r>
      <w:r w:rsidRPr="00CC7AC9">
        <w:rPr>
          <w:rFonts w:ascii="Calibri" w:hAnsi="Calibri"/>
          <w:lang w:val="es-ES_tradnl"/>
        </w:rPr>
        <w:t xml:space="preserve">    _____</w:t>
      </w:r>
      <w:r w:rsidR="00CC7AC9">
        <w:rPr>
          <w:rFonts w:ascii="Calibri" w:hAnsi="Calibri"/>
          <w:lang w:val="es-ES_tradnl"/>
        </w:rPr>
        <w:t>Español</w:t>
      </w:r>
      <w:r w:rsidRPr="00CC7AC9">
        <w:rPr>
          <w:rFonts w:ascii="Calibri" w:hAnsi="Calibri"/>
          <w:lang w:val="es-ES_tradnl"/>
        </w:rPr>
        <w:t xml:space="preserve">   _____Euskera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Restricciones dietéticas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>Tipo de participació</w:t>
      </w:r>
      <w:r w:rsidR="00EF3B5E" w:rsidRPr="00CC7AC9">
        <w:rPr>
          <w:rFonts w:ascii="Calibri" w:hAnsi="Calibri"/>
          <w:b/>
          <w:lang w:val="es-ES_tradnl"/>
        </w:rPr>
        <w:t>n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EF3B5E" w:rsidP="00EF3B5E">
      <w:pPr>
        <w:rPr>
          <w:rFonts w:ascii="Calibri" w:hAnsi="Calibri"/>
          <w:lang w:val="es-ES_tradnl"/>
        </w:rPr>
      </w:pPr>
      <w:r w:rsidRPr="00CC7AC9">
        <w:rPr>
          <w:rFonts w:ascii="Calibri" w:hAnsi="Calibri"/>
          <w:lang w:val="es-ES_tradnl"/>
        </w:rPr>
        <w:t>_____</w:t>
      </w:r>
      <w:r w:rsidR="00CC7AC9">
        <w:rPr>
          <w:rFonts w:ascii="Calibri" w:hAnsi="Calibri"/>
          <w:lang w:val="es-ES_tradnl"/>
        </w:rPr>
        <w:t>ponencia</w:t>
      </w:r>
      <w:r w:rsidRPr="00CC7AC9">
        <w:rPr>
          <w:rFonts w:ascii="Calibri" w:hAnsi="Calibri"/>
          <w:lang w:val="es-ES_tradnl"/>
        </w:rPr>
        <w:t xml:space="preserve">   ______</w:t>
      </w:r>
      <w:r w:rsidR="00CC7AC9">
        <w:rPr>
          <w:rFonts w:ascii="Calibri" w:hAnsi="Calibri"/>
          <w:lang w:val="es-ES_tradnl"/>
        </w:rPr>
        <w:t>taller</w:t>
      </w:r>
      <w:r w:rsidRPr="00CC7AC9">
        <w:rPr>
          <w:rFonts w:ascii="Calibri" w:hAnsi="Calibri"/>
          <w:lang w:val="es-ES_tradnl"/>
        </w:rPr>
        <w:t xml:space="preserve">    _____</w:t>
      </w:r>
      <w:r w:rsidR="00CC7AC9">
        <w:rPr>
          <w:rFonts w:ascii="Calibri" w:hAnsi="Calibri"/>
          <w:lang w:val="es-ES_tradnl"/>
        </w:rPr>
        <w:t>oyente</w:t>
      </w:r>
    </w:p>
    <w:p w:rsidR="00EF3B5E" w:rsidRPr="00CC7AC9" w:rsidRDefault="00EF3B5E" w:rsidP="00EF3B5E">
      <w:pPr>
        <w:rPr>
          <w:rFonts w:ascii="Calibri" w:hAnsi="Calibri"/>
          <w:lang w:val="es-ES_tradnl"/>
        </w:rPr>
      </w:pPr>
    </w:p>
    <w:p w:rsidR="00EF3B5E" w:rsidRPr="00CC7AC9" w:rsidRDefault="00CC7AC9" w:rsidP="00EF3B5E">
      <w:pPr>
        <w:rPr>
          <w:rFonts w:ascii="Calibri" w:hAnsi="Calibri"/>
          <w:lang w:val="es-ES_tradnl"/>
        </w:rPr>
      </w:pPr>
      <w:r>
        <w:rPr>
          <w:rFonts w:ascii="Calibri" w:hAnsi="Calibri"/>
          <w:b/>
          <w:lang w:val="es-ES_tradnl"/>
        </w:rPr>
        <w:t xml:space="preserve">Si no se acepta su propuesta de ponencia, </w:t>
      </w:r>
      <w:r w:rsidR="00A23984">
        <w:rPr>
          <w:rFonts w:ascii="Calibri" w:hAnsi="Calibri"/>
          <w:b/>
          <w:lang w:val="es-ES_tradnl"/>
        </w:rPr>
        <w:t>¿</w:t>
      </w:r>
      <w:r>
        <w:rPr>
          <w:rFonts w:ascii="Calibri" w:hAnsi="Calibri"/>
          <w:b/>
          <w:lang w:val="es-ES_tradnl"/>
        </w:rPr>
        <w:t>quisiera participar como oyente?</w:t>
      </w:r>
      <w:r w:rsidR="00EF3B5E" w:rsidRPr="00CC7AC9">
        <w:rPr>
          <w:rFonts w:ascii="Calibri" w:hAnsi="Calibri"/>
          <w:lang w:val="es-ES_tradnl"/>
        </w:rPr>
        <w:t>:</w:t>
      </w:r>
    </w:p>
    <w:p w:rsidR="00EF3B5E" w:rsidRPr="00CC7AC9" w:rsidRDefault="00EF3B5E">
      <w:pPr>
        <w:rPr>
          <w:rFonts w:ascii="Calibri" w:hAnsi="Calibri"/>
          <w:lang w:val="es-ES_tradnl"/>
        </w:rPr>
      </w:pPr>
    </w:p>
    <w:sectPr w:rsidR="00EF3B5E" w:rsidRPr="00CC7AC9" w:rsidSect="00686D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800" w:bottom="851" w:left="1800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DA6" w:rsidRDefault="00960DA6" w:rsidP="00EF3B5E">
      <w:r>
        <w:separator/>
      </w:r>
    </w:p>
  </w:endnote>
  <w:endnote w:type="continuationSeparator" w:id="0">
    <w:p w:rsidR="00960DA6" w:rsidRDefault="00960DA6" w:rsidP="00EF3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2C" w:rsidRDefault="0005232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2C" w:rsidRDefault="0005232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2C" w:rsidRDefault="0005232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DA6" w:rsidRDefault="00960DA6" w:rsidP="00EF3B5E">
      <w:r>
        <w:separator/>
      </w:r>
    </w:p>
  </w:footnote>
  <w:footnote w:type="continuationSeparator" w:id="0">
    <w:p w:rsidR="00960DA6" w:rsidRDefault="00960DA6" w:rsidP="00EF3B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2C" w:rsidRDefault="0005232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7A4" w:rsidRPr="00686799" w:rsidRDefault="007127A4" w:rsidP="007127A4">
    <w:pPr>
      <w:jc w:val="center"/>
      <w:rPr>
        <w:rFonts w:ascii="Calibri" w:hAnsi="Calibri" w:cs="Tahoma"/>
        <w:b/>
        <w:bCs/>
        <w:i/>
        <w:iCs/>
        <w:color w:val="00B050"/>
        <w:sz w:val="28"/>
        <w:szCs w:val="24"/>
        <w:lang w:val="es-ES_tradnl"/>
      </w:rPr>
    </w:pPr>
    <w:r>
      <w:rPr>
        <w:rFonts w:ascii="Calibri" w:hAnsi="Calibri" w:cs="Tahoma"/>
        <w:b/>
        <w:bCs/>
        <w:i/>
        <w:iCs/>
        <w:noProof/>
        <w:color w:val="00B050"/>
        <w:sz w:val="28"/>
        <w:szCs w:val="24"/>
        <w:lang w:val="es-ES" w:eastAsia="es-ES"/>
      </w:rPr>
      <w:drawing>
        <wp:inline distT="0" distB="0" distL="0" distR="0">
          <wp:extent cx="1036187" cy="1036187"/>
          <wp:effectExtent l="0" t="0" r="0" b="0"/>
          <wp:docPr id="157" name="Imagen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 títul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492" cy="105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Tahoma"/>
        <w:b/>
        <w:bCs/>
        <w:i/>
        <w:iCs/>
        <w:color w:val="00B050"/>
        <w:sz w:val="28"/>
        <w:szCs w:val="24"/>
        <w:lang w:val="es-ES_tradnl"/>
      </w:rPr>
      <w:t xml:space="preserve">      </w:t>
    </w:r>
    <w:r w:rsidR="0005232C">
      <w:rPr>
        <w:rFonts w:ascii="Calibri" w:hAnsi="Calibri" w:cs="Tahoma"/>
        <w:b/>
        <w:bCs/>
        <w:i/>
        <w:iCs/>
        <w:noProof/>
        <w:color w:val="00B050"/>
        <w:sz w:val="28"/>
        <w:szCs w:val="24"/>
        <w:lang w:val="es-ES" w:eastAsia="es-ES"/>
      </w:rPr>
      <w:drawing>
        <wp:inline distT="0" distB="0" distL="0" distR="0">
          <wp:extent cx="1290258" cy="1129341"/>
          <wp:effectExtent l="0" t="0" r="5715" b="0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XALDElogoa.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187" cy="1175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Tahoma"/>
        <w:b/>
        <w:bCs/>
        <w:i/>
        <w:iCs/>
        <w:color w:val="00B050"/>
        <w:sz w:val="28"/>
        <w:szCs w:val="24"/>
        <w:lang w:val="es-ES_tradnl"/>
      </w:rPr>
      <w:t xml:space="preserve">      </w:t>
    </w:r>
    <w:r>
      <w:rPr>
        <w:rFonts w:ascii="Calibri" w:hAnsi="Calibri" w:cs="Tahoma"/>
        <w:b/>
        <w:bCs/>
        <w:i/>
        <w:iCs/>
        <w:noProof/>
        <w:color w:val="00B050"/>
        <w:sz w:val="28"/>
        <w:szCs w:val="24"/>
        <w:lang w:val="es-ES" w:eastAsia="es-ES"/>
      </w:rPr>
      <w:drawing>
        <wp:inline distT="0" distB="0" distL="0" distR="0">
          <wp:extent cx="1233754" cy="941705"/>
          <wp:effectExtent l="0" t="0" r="5080" b="0"/>
          <wp:docPr id="159" name="Imagen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AS.jp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652" cy="982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EF3B5E" w:rsidRPr="007127A4" w:rsidRDefault="00EF3B5E" w:rsidP="007127A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32C" w:rsidRDefault="0005232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3B5E"/>
    <w:rsid w:val="0005232C"/>
    <w:rsid w:val="00187B6E"/>
    <w:rsid w:val="001B2FA8"/>
    <w:rsid w:val="00301F06"/>
    <w:rsid w:val="00317B13"/>
    <w:rsid w:val="0060344B"/>
    <w:rsid w:val="00686D97"/>
    <w:rsid w:val="007127A4"/>
    <w:rsid w:val="007A0AA2"/>
    <w:rsid w:val="00960DA6"/>
    <w:rsid w:val="009962E2"/>
    <w:rsid w:val="00A23984"/>
    <w:rsid w:val="00BD2402"/>
    <w:rsid w:val="00CC7AC9"/>
    <w:rsid w:val="00EA69FC"/>
    <w:rsid w:val="00EF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AA2"/>
    <w:rPr>
      <w:rFonts w:ascii="Palatino" w:hAnsi="Palatino"/>
      <w:sz w:val="24"/>
      <w:lang w:eastAsia="en-US"/>
    </w:rPr>
  </w:style>
  <w:style w:type="paragraph" w:styleId="Ttulo1">
    <w:name w:val="heading 1"/>
    <w:basedOn w:val="Normal"/>
    <w:link w:val="Ttulo1Car"/>
    <w:uiPriority w:val="9"/>
    <w:qFormat/>
    <w:rsid w:val="00EF3B5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3B5E"/>
    <w:rPr>
      <w:rFonts w:eastAsia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F3B5E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3B5E"/>
    <w:rPr>
      <w:rFonts w:ascii="Palatino" w:hAnsi="Palatino"/>
      <w:sz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F3B5E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B5E"/>
    <w:rPr>
      <w:rFonts w:ascii="Palatino" w:hAnsi="Palatino"/>
      <w:sz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3B5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B5E"/>
    <w:rPr>
      <w:rFonts w:ascii="Lucida Grande" w:hAnsi="Lucida Grande" w:cs="Lucida Grande"/>
      <w:sz w:val="18"/>
      <w:szCs w:val="18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CC7AC9"/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7AC9"/>
    <w:rPr>
      <w:rFonts w:ascii="Palatino" w:hAnsi="Palatino"/>
      <w:sz w:val="24"/>
      <w:szCs w:val="24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CC7AC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Brent</dc:creator>
  <cp:lastModifiedBy>rizbamai</cp:lastModifiedBy>
  <cp:revision>2</cp:revision>
  <cp:lastPrinted>2017-01-25T07:45:00Z</cp:lastPrinted>
  <dcterms:created xsi:type="dcterms:W3CDTF">2017-02-07T09:36:00Z</dcterms:created>
  <dcterms:modified xsi:type="dcterms:W3CDTF">2017-02-07T09:36:00Z</dcterms:modified>
</cp:coreProperties>
</file>