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6379"/>
        <w:gridCol w:w="284"/>
        <w:gridCol w:w="5811"/>
        <w:gridCol w:w="993"/>
        <w:gridCol w:w="850"/>
      </w:tblGrid>
      <w:tr w:rsidR="00893B82" w:rsidRPr="004909D7" w:rsidTr="00DC0193">
        <w:trPr>
          <w:cantSplit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893B82" w:rsidRPr="004449A1" w:rsidRDefault="00893B82" w:rsidP="0003575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  <w:highlight w:val="yellow"/>
              </w:rPr>
              <w:t>1. KURTSOA</w:t>
            </w:r>
            <w:r w:rsidR="00A062DA" w:rsidRPr="00A062DA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 - </w:t>
            </w:r>
            <w:r w:rsidR="00A062DA"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1er. CURSO</w:t>
            </w:r>
          </w:p>
        </w:tc>
      </w:tr>
      <w:tr w:rsidR="00270307" w:rsidRPr="004909D7" w:rsidTr="004909D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5E0FBB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4909D7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4909D7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FF6FB4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6FB4">
              <w:rPr>
                <w:rFonts w:ascii="EHUSerif" w:hAnsi="EHUSerif"/>
                <w:b/>
                <w:sz w:val="16"/>
                <w:szCs w:val="16"/>
              </w:rPr>
              <w:t>Kred</w:t>
            </w:r>
            <w:proofErr w:type="spellEnd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270307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2426E9" w:rsidRPr="004909D7" w:rsidTr="004909D7">
        <w:tc>
          <w:tcPr>
            <w:tcW w:w="426" w:type="dxa"/>
            <w:tcBorders>
              <w:top w:val="single" w:sz="4" w:space="0" w:color="auto"/>
            </w:tcBorders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25902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A062DA" w:rsidRPr="004449A1" w:rsidRDefault="00A062DA" w:rsidP="00A062DA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Arte </w:t>
            </w:r>
            <w:proofErr w:type="spellStart"/>
            <w:r w:rsidRPr="00A062DA">
              <w:rPr>
                <w:rFonts w:ascii="EHUSerif" w:hAnsi="EHUSerif"/>
                <w:b w:val="0"/>
                <w:sz w:val="18"/>
                <w:szCs w:val="18"/>
              </w:rPr>
              <w:t>Plastikoak</w:t>
            </w:r>
            <w:proofErr w:type="spellEnd"/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 eta </w:t>
            </w:r>
            <w:proofErr w:type="spellStart"/>
            <w:r w:rsidRPr="00A062DA">
              <w:rPr>
                <w:rFonts w:ascii="EHUSerif" w:hAnsi="EHUSerif"/>
                <w:b w:val="0"/>
                <w:sz w:val="18"/>
                <w:szCs w:val="18"/>
              </w:rPr>
              <w:t>Kultura</w:t>
            </w:r>
            <w:proofErr w:type="spellEnd"/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b w:val="0"/>
                <w:sz w:val="18"/>
                <w:szCs w:val="18"/>
              </w:rPr>
              <w:t>Bisuala</w:t>
            </w:r>
            <w:proofErr w:type="spellEnd"/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b w:val="0"/>
                <w:sz w:val="18"/>
                <w:szCs w:val="18"/>
              </w:rPr>
              <w:t>Haur</w:t>
            </w:r>
            <w:proofErr w:type="spellEnd"/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b w:val="0"/>
                <w:sz w:val="18"/>
                <w:szCs w:val="18"/>
              </w:rPr>
              <w:t>Hezkutzan</w:t>
            </w:r>
            <w:proofErr w:type="spellEnd"/>
            <w:r w:rsidRPr="00A062DA">
              <w:rPr>
                <w:rFonts w:ascii="EHUSerif" w:hAnsi="EHUSerif"/>
                <w:b w:val="0"/>
                <w:sz w:val="18"/>
                <w:szCs w:val="18"/>
              </w:rPr>
              <w:t xml:space="preserve"> I</w:t>
            </w:r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426E9" w:rsidRPr="00A062DA" w:rsidRDefault="00FF6FB4" w:rsidP="00FF6FB4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Artes Plásticas y C</w:t>
            </w:r>
            <w:r w:rsidR="002426E9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ultura </w:t>
            </w: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V</w:t>
            </w:r>
            <w:r w:rsidR="002426E9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isual en la E</w:t>
            </w: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ducación </w:t>
            </w:r>
            <w:r w:rsidR="002426E9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Infantil 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26E9" w:rsidRPr="004449A1" w:rsidRDefault="002426E9" w:rsidP="00035754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25906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Musika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Adierazpidearen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I</w:t>
            </w:r>
          </w:p>
          <w:p w:rsidR="002426E9" w:rsidRPr="004909D7" w:rsidRDefault="002426E9" w:rsidP="00FF6FB4">
            <w:pPr>
              <w:rPr>
                <w:rFonts w:ascii="EHUSans" w:hAnsi="EHUSans"/>
                <w:b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Desarrollo de la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xpresión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M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usical I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25908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Psikomotorra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I</w:t>
            </w:r>
          </w:p>
          <w:p w:rsidR="002426E9" w:rsidRPr="00A062DA" w:rsidRDefault="002426E9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Desarrollo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sicomotor I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25904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B03EB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Komunikazio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Gaitasunaren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–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Eusk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Gaztel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. – </w:t>
            </w:r>
            <w:proofErr w:type="spellStart"/>
            <w:proofErr w:type="gramStart"/>
            <w:r w:rsidRPr="00594152">
              <w:rPr>
                <w:rFonts w:ascii="EHUSerif" w:hAnsi="EHUSerif"/>
                <w:sz w:val="18"/>
                <w:szCs w:val="18"/>
              </w:rPr>
              <w:t>Haur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 H.</w:t>
            </w:r>
            <w:proofErr w:type="gramEnd"/>
            <w:r w:rsidRPr="00594152">
              <w:rPr>
                <w:rFonts w:ascii="EHUSerif" w:hAnsi="EHUSerif"/>
                <w:sz w:val="18"/>
                <w:szCs w:val="18"/>
              </w:rPr>
              <w:t xml:space="preserve"> I</w:t>
            </w:r>
          </w:p>
          <w:p w:rsidR="002426E9" w:rsidRPr="00A062DA" w:rsidRDefault="002426E9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Desarrollo de la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ompetencia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omunicativa – L. 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ast.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y L. Vasca en E. I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.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25882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Didaktika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Orokorra</w:t>
            </w:r>
            <w:proofErr w:type="spellEnd"/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Didáctica General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25883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Funtzioa</w:t>
            </w:r>
            <w:proofErr w:type="spellEnd"/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Función Docente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25068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Hezkuntzaren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Psikologia</w:t>
            </w:r>
            <w:proofErr w:type="spellEnd"/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Psicología de la Educación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25857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Psikologia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Eskola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Adinean</w:t>
            </w:r>
            <w:proofErr w:type="spellEnd"/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Psicología del Desarrollo en la Edad Escolar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25029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Hezkuntzaren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Soziologia</w:t>
            </w:r>
            <w:proofErr w:type="spellEnd"/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Sociología de la Educación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2426E9" w:rsidRPr="004909D7" w:rsidTr="004909D7">
        <w:tc>
          <w:tcPr>
            <w:tcW w:w="426" w:type="dxa"/>
          </w:tcPr>
          <w:p w:rsidR="002426E9" w:rsidRPr="004449A1" w:rsidRDefault="002426E9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26E9" w:rsidRPr="00A062DA" w:rsidRDefault="002426E9" w:rsidP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</w:rPr>
              <w:t>25858</w:t>
            </w:r>
          </w:p>
        </w:tc>
        <w:tc>
          <w:tcPr>
            <w:tcW w:w="6379" w:type="dxa"/>
            <w:vAlign w:val="center"/>
          </w:tcPr>
          <w:p w:rsidR="00A062DA" w:rsidRPr="004449A1" w:rsidRDefault="00A062DA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Hezkuntzaren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Teoria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eta Historia</w:t>
            </w:r>
          </w:p>
          <w:p w:rsidR="002426E9" w:rsidRPr="00A062DA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Teoría e Historia de la Educación</w:t>
            </w:r>
          </w:p>
        </w:tc>
        <w:tc>
          <w:tcPr>
            <w:tcW w:w="284" w:type="dxa"/>
            <w:vAlign w:val="center"/>
          </w:tcPr>
          <w:p w:rsidR="002426E9" w:rsidRPr="00FF6FB4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2426E9" w:rsidRPr="004909D7" w:rsidRDefault="002426E9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2426E9" w:rsidRPr="004909D7" w:rsidRDefault="002426E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E9" w:rsidRPr="004449A1" w:rsidRDefault="002426E9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0F0D" w:rsidRPr="004449A1" w:rsidRDefault="00270F0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</w:rPr>
      </w:pPr>
    </w:p>
    <w:p w:rsidR="00B03EBD" w:rsidRPr="004449A1" w:rsidRDefault="00B03EB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</w:rPr>
        <w:sectPr w:rsidR="00B03EBD" w:rsidRPr="004449A1" w:rsidSect="009D1E14">
          <w:headerReference w:type="default" r:id="rId7"/>
          <w:footerReference w:type="default" r:id="rId8"/>
          <w:pgSz w:w="16840" w:h="11907" w:orient="landscape" w:code="9"/>
          <w:pgMar w:top="430" w:right="680" w:bottom="0" w:left="709" w:header="426" w:footer="381" w:gutter="0"/>
          <w:cols w:space="720"/>
        </w:sectPr>
      </w:pPr>
    </w:p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376"/>
        <w:gridCol w:w="285"/>
        <w:gridCol w:w="5810"/>
        <w:gridCol w:w="993"/>
        <w:gridCol w:w="850"/>
      </w:tblGrid>
      <w:tr w:rsidR="00893B82" w:rsidRPr="004909D7" w:rsidTr="00270307">
        <w:trPr>
          <w:cantSplit/>
          <w:jc w:val="center"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893B82" w:rsidRPr="004449A1" w:rsidRDefault="00893B82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>2. KURTSOA</w:t>
            </w:r>
            <w:r w:rsidR="004E1FA1"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 - </w:t>
            </w:r>
            <w:r w:rsidR="004E1FA1"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2º. CURSO</w:t>
            </w:r>
          </w:p>
        </w:tc>
      </w:tr>
      <w:tr w:rsidR="00270307" w:rsidRPr="004909D7" w:rsidTr="00270307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5E0FBB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9D1E1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9D1E1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FF6FB4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6FB4">
              <w:rPr>
                <w:rFonts w:ascii="EHUSerif" w:hAnsi="EHUSerif"/>
                <w:b/>
                <w:sz w:val="16"/>
                <w:szCs w:val="16"/>
              </w:rPr>
              <w:t>Kred</w:t>
            </w:r>
            <w:proofErr w:type="spellEnd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270307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25884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Eskola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Inklusiboaren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Oinarriak</w:t>
            </w:r>
            <w:proofErr w:type="spellEnd"/>
          </w:p>
          <w:p w:rsidR="00035754" w:rsidRPr="004E1FA1" w:rsidRDefault="00FF6FB4" w:rsidP="00FF6FB4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Bases de la E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scuela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nclusiva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  <w:tcBorders>
              <w:top w:val="single" w:sz="4" w:space="0" w:color="auto"/>
            </w:tcBorders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25910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Gizarte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Ingurunearen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Ezagutza</w:t>
            </w:r>
            <w:proofErr w:type="spellEnd"/>
          </w:p>
          <w:p w:rsidR="00035754" w:rsidRPr="004E1FA1" w:rsidRDefault="00035754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Conocimiento del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M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edio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ocial y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ultural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25860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Zailtasunak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Garapenean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Ikaskuntzan</w:t>
            </w:r>
            <w:proofErr w:type="spellEnd"/>
          </w:p>
          <w:p w:rsidR="00035754" w:rsidRPr="004E1FA1" w:rsidRDefault="00035754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Dificultades en el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esarrollo y el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prendizaje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25913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kastetxearen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Antolakuntza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I</w:t>
            </w:r>
          </w:p>
          <w:p w:rsidR="00035754" w:rsidRPr="004E1FA1" w:rsidRDefault="00035754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Organización del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entro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ducativo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10" w:type="dxa"/>
            <w:vAlign w:val="center"/>
          </w:tcPr>
          <w:p w:rsidR="00035754" w:rsidRPr="004909D7" w:rsidRDefault="00035754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25925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Practicum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I</w:t>
            </w:r>
          </w:p>
          <w:p w:rsidR="00035754" w:rsidRPr="004E1FA1" w:rsidRDefault="00035754" w:rsidP="00FF6FB4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Pr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á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cticum</w:t>
            </w:r>
            <w:proofErr w:type="spellEnd"/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I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8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  <w:tcBorders>
              <w:top w:val="single" w:sz="4" w:space="0" w:color="auto"/>
            </w:tcBorders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25914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Haurtzaroaren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Psikologia</w:t>
            </w:r>
            <w:proofErr w:type="spellEnd"/>
          </w:p>
          <w:p w:rsidR="00035754" w:rsidRPr="004E1FA1" w:rsidRDefault="00FF6FB4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Psicología de la I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nfancia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25905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Komunikazio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Gaitasunaren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Garapena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–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Eusk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. eta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Gazt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– H.</w:t>
            </w:r>
            <w:r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erif" w:hAnsi="EHUSerif"/>
                <w:sz w:val="18"/>
                <w:szCs w:val="18"/>
              </w:rPr>
              <w:t>Hezk</w:t>
            </w:r>
            <w:proofErr w:type="spellEnd"/>
            <w:r>
              <w:rPr>
                <w:rFonts w:ascii="EHUSerif" w:hAnsi="EHUSerif"/>
                <w:sz w:val="18"/>
                <w:szCs w:val="18"/>
              </w:rPr>
              <w:t>.</w:t>
            </w:r>
            <w:r w:rsidRPr="00594152">
              <w:rPr>
                <w:rFonts w:ascii="EHUSerif" w:hAnsi="EHUSerif"/>
                <w:sz w:val="18"/>
                <w:szCs w:val="18"/>
              </w:rPr>
              <w:t xml:space="preserve"> II</w:t>
            </w:r>
          </w:p>
          <w:p w:rsidR="00035754" w:rsidRPr="004E1FA1" w:rsidRDefault="00FF6FB4" w:rsidP="00FF6FB4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Desarrollo de la Competencia C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omu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nicativa –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.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ast.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y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.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V</w:t>
            </w:r>
            <w:r w:rsidR="00B03EBD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asca en E. I.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II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7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25911</w:t>
            </w:r>
          </w:p>
        </w:tc>
        <w:tc>
          <w:tcPr>
            <w:tcW w:w="6376" w:type="dxa"/>
            <w:vAlign w:val="center"/>
          </w:tcPr>
          <w:p w:rsidR="004E1FA1" w:rsidRPr="004449A1" w:rsidRDefault="004E1FA1" w:rsidP="00594152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>Hezkuntzarako</w:t>
            </w:r>
            <w:proofErr w:type="spellEnd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 xml:space="preserve"> H.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>Didakt</w:t>
            </w:r>
            <w:proofErr w:type="spellEnd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>Oinarriak</w:t>
            </w:r>
            <w:proofErr w:type="spellEnd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>Testuing</w:t>
            </w:r>
            <w:proofErr w:type="spellEnd"/>
            <w:r w:rsidRPr="004E1FA1">
              <w:rPr>
                <w:rFonts w:ascii="EHUSerif" w:hAnsi="EHUSerif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Eleanitzetan</w:t>
            </w:r>
            <w:proofErr w:type="spellEnd"/>
          </w:p>
          <w:p w:rsidR="00035754" w:rsidRPr="004E1FA1" w:rsidRDefault="004909D7" w:rsidP="00FF6FB4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Fundam</w:t>
            </w:r>
            <w:proofErr w:type="spellEnd"/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.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de la </w:t>
            </w:r>
            <w:proofErr w:type="spellStart"/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Dca</w:t>
            </w:r>
            <w:proofErr w:type="spellEnd"/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.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de la Lengua para E. I.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 en C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ontextos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M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ultilingües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035754" w:rsidRPr="004909D7" w:rsidTr="00270307">
        <w:trPr>
          <w:jc w:val="center"/>
        </w:trPr>
        <w:tc>
          <w:tcPr>
            <w:tcW w:w="423" w:type="dxa"/>
          </w:tcPr>
          <w:p w:rsidR="00035754" w:rsidRPr="004449A1" w:rsidRDefault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35754" w:rsidRPr="004E1FA1" w:rsidRDefault="00035754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</w:rPr>
              <w:t>25912</w:t>
            </w:r>
          </w:p>
        </w:tc>
        <w:tc>
          <w:tcPr>
            <w:tcW w:w="6376" w:type="dxa"/>
            <w:vAlign w:val="center"/>
          </w:tcPr>
          <w:p w:rsidR="004E1FA1" w:rsidRPr="004449A1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Informazio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Komunikazio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Teknologiak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Haur</w:t>
            </w:r>
            <w:proofErr w:type="spellEnd"/>
            <w:r w:rsidRPr="00594152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594152">
              <w:rPr>
                <w:rFonts w:ascii="EHUSerif" w:hAnsi="EHUSerif"/>
                <w:sz w:val="18"/>
                <w:szCs w:val="18"/>
              </w:rPr>
              <w:t>Hezkuntzan</w:t>
            </w:r>
            <w:proofErr w:type="spellEnd"/>
          </w:p>
          <w:p w:rsidR="00035754" w:rsidRPr="004E1FA1" w:rsidRDefault="00FF6FB4" w:rsidP="00FF6FB4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Las T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ecnologías de la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nformación y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</w:t>
            </w:r>
            <w:r w:rsidR="00035754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omunicación en la E. Infantil</w:t>
            </w:r>
          </w:p>
        </w:tc>
        <w:tc>
          <w:tcPr>
            <w:tcW w:w="285" w:type="dxa"/>
            <w:vAlign w:val="center"/>
          </w:tcPr>
          <w:p w:rsidR="00035754" w:rsidRPr="00FF6FB4" w:rsidRDefault="00035754" w:rsidP="00DC0193">
            <w:pPr>
              <w:rPr>
                <w:rFonts w:ascii="EHUSans" w:hAnsi="EHUSans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5754" w:rsidRPr="004909D7" w:rsidRDefault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754" w:rsidRPr="004449A1" w:rsidRDefault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DC0193" w:rsidRDefault="00DC0193"/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235"/>
        <w:gridCol w:w="426"/>
        <w:gridCol w:w="5801"/>
        <w:gridCol w:w="9"/>
        <w:gridCol w:w="993"/>
        <w:gridCol w:w="850"/>
      </w:tblGrid>
      <w:tr w:rsidR="00DC0193" w:rsidRPr="004909D7" w:rsidTr="00270307">
        <w:trPr>
          <w:cantSplit/>
          <w:jc w:val="center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DC0193" w:rsidRPr="004449A1" w:rsidRDefault="00DC0193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lastRenderedPageBreak/>
              <w:t>3. KURTSOA</w:t>
            </w:r>
            <w:r w:rsidR="004E1FA1"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 - </w:t>
            </w:r>
            <w:r w:rsidR="004E1FA1"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3º. CURSO</w:t>
            </w:r>
          </w:p>
        </w:tc>
      </w:tr>
      <w:tr w:rsidR="004E1FA1" w:rsidRPr="004909D7" w:rsidTr="00270307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4909D7" w:rsidRDefault="004E1FA1" w:rsidP="00DC0193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4449A1" w:rsidRDefault="004E1FA1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4909D7" w:rsidRDefault="004E1FA1" w:rsidP="00270307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="00270307" w:rsidRPr="004E1FA1">
              <w:rPr>
                <w:rFonts w:ascii="EHUSerif" w:hAnsi="EHUSerif"/>
                <w:sz w:val="18"/>
                <w:szCs w:val="18"/>
              </w:rPr>
              <w:t>itortzeko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="00270307"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="00270307"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>/</w:t>
            </w:r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70307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4449A1" w:rsidRDefault="004E1FA1" w:rsidP="00DC0193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4449A1" w:rsidRDefault="004E1FA1" w:rsidP="00270307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="00270307" w:rsidRPr="004E1FA1">
              <w:rPr>
                <w:rFonts w:ascii="EHUSerif" w:hAnsi="EHUSerif"/>
                <w:sz w:val="18"/>
                <w:szCs w:val="18"/>
              </w:rPr>
              <w:t>gindako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="00270307"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70307"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>/</w:t>
            </w:r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70307"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>A</w:t>
            </w:r>
            <w:r w:rsidR="00270307"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FF6FB4" w:rsidRDefault="00270307" w:rsidP="00270307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6FB4">
              <w:rPr>
                <w:rFonts w:ascii="EHUSerif" w:hAnsi="EHUSerif"/>
                <w:b/>
                <w:sz w:val="16"/>
                <w:szCs w:val="16"/>
              </w:rPr>
              <w:t>Kred</w:t>
            </w:r>
            <w:proofErr w:type="spellEnd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E1FA1" w:rsidRPr="00270307" w:rsidRDefault="00270307" w:rsidP="0027030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25903</w:t>
            </w:r>
          </w:p>
        </w:tc>
        <w:tc>
          <w:tcPr>
            <w:tcW w:w="6235" w:type="dxa"/>
            <w:vAlign w:val="center"/>
          </w:tcPr>
          <w:p w:rsidR="00DC0193" w:rsidRPr="00FF6FB4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 xml:space="preserve">Arte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Plastikoak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Bisuala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Haur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Hezkuntzan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II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25907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Musika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Adierazpidearen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Garapena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II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4A14AF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4A14AF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25909</w:t>
            </w:r>
          </w:p>
        </w:tc>
        <w:tc>
          <w:tcPr>
            <w:tcW w:w="6235" w:type="dxa"/>
            <w:vAlign w:val="center"/>
          </w:tcPr>
          <w:p w:rsidR="00DC0193" w:rsidRPr="00FF6FB4" w:rsidRDefault="004E1FA1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Garapen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Psikomotorra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II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25917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2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Hizkuntzaren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Literaturaren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Didaktika</w:t>
            </w:r>
            <w:proofErr w:type="spellEnd"/>
          </w:p>
          <w:p w:rsidR="00DC0193" w:rsidRPr="004E1FA1" w:rsidRDefault="00FF6FB4" w:rsidP="00FF6FB4">
            <w:pPr>
              <w:pStyle w:val="Ttulo2"/>
              <w:rPr>
                <w:rFonts w:ascii="EHUSans" w:hAnsi="EHUSans"/>
                <w:b w:val="0"/>
                <w:sz w:val="18"/>
                <w:szCs w:val="18"/>
              </w:rPr>
            </w:pP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Didáctica de la L</w:t>
            </w:r>
            <w:r w:rsidR="00DC0193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engua y la </w:t>
            </w: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Li</w:t>
            </w:r>
            <w:r w:rsidR="00DC0193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teratura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25916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Hizkuntaren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Didaktika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Atzerriko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Hizkuntza</w:t>
            </w:r>
            <w:proofErr w:type="spellEnd"/>
          </w:p>
          <w:p w:rsidR="00DC0193" w:rsidRPr="004E1FA1" w:rsidRDefault="00FF6FB4" w:rsidP="004E1FA1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Didáctica de la Lengua y Lengua E</w:t>
            </w:r>
            <w:r w:rsidR="00DC0193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xtranjera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25918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Zientzia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Esperimentalak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Haur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Hezkuntzako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Ikasgelan</w:t>
            </w:r>
            <w:proofErr w:type="spellEnd"/>
          </w:p>
          <w:p w:rsidR="00DC0193" w:rsidRPr="004E1FA1" w:rsidRDefault="00FF6FB4" w:rsidP="004E1FA1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Las Ciencias Experimentales en el A</w:t>
            </w:r>
            <w:r w:rsidR="00DC0193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ula de E. Infantil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25915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Pentsamendu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Matematikoa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bere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Didaktika</w:t>
            </w:r>
            <w:proofErr w:type="spellEnd"/>
          </w:p>
          <w:p w:rsidR="00DC0193" w:rsidRPr="004E1FA1" w:rsidRDefault="00FF6FB4" w:rsidP="004E1FA1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Pensamiento Matemático y su D</w:t>
            </w:r>
            <w:r w:rsidR="00DC0193"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idáctica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25926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Practicum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II</w:t>
            </w:r>
          </w:p>
          <w:p w:rsidR="00DC0193" w:rsidRPr="004E1FA1" w:rsidRDefault="00DC0193" w:rsidP="00FF6FB4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proofErr w:type="spellStart"/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Pr</w:t>
            </w:r>
            <w:r w:rsidR="00FF6FB4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á</w:t>
            </w:r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cticum</w:t>
            </w:r>
            <w:proofErr w:type="spellEnd"/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 II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12</w:t>
            </w:r>
          </w:p>
        </w:tc>
        <w:tc>
          <w:tcPr>
            <w:tcW w:w="5801" w:type="dxa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0F0D" w:rsidRPr="004449A1" w:rsidRDefault="00270F0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  <w:sz w:val="18"/>
          <w:szCs w:val="18"/>
        </w:rPr>
      </w:pPr>
    </w:p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235"/>
        <w:gridCol w:w="426"/>
        <w:gridCol w:w="5801"/>
        <w:gridCol w:w="9"/>
        <w:gridCol w:w="993"/>
        <w:gridCol w:w="850"/>
      </w:tblGrid>
      <w:tr w:rsidR="00DC0193" w:rsidRPr="004909D7" w:rsidTr="00270307">
        <w:trPr>
          <w:cantSplit/>
          <w:jc w:val="center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DC0193" w:rsidRPr="004449A1" w:rsidRDefault="00DC0193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>4. KURTSOA</w:t>
            </w:r>
            <w:r w:rsidR="004E1FA1"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 - </w:t>
            </w:r>
            <w:r w:rsidR="004E1FA1"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4º. CURSO</w:t>
            </w:r>
          </w:p>
        </w:tc>
      </w:tr>
      <w:tr w:rsidR="00270307" w:rsidRPr="004909D7" w:rsidTr="00270307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DC0193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4449A1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909D7" w:rsidRDefault="00270307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DC0193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4449A1" w:rsidRDefault="00270307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proofErr w:type="spellEnd"/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proofErr w:type="spellStart"/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proofErr w:type="spellEnd"/>
            <w:r w:rsidRPr="004449A1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FF6FB4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6FB4">
              <w:rPr>
                <w:rFonts w:ascii="EHUSerif" w:hAnsi="EHUSerif"/>
                <w:b/>
                <w:sz w:val="16"/>
                <w:szCs w:val="16"/>
              </w:rPr>
              <w:t>Kred</w:t>
            </w:r>
            <w:proofErr w:type="spellEnd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FF6FB4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70307" w:rsidRPr="00270307" w:rsidRDefault="00270307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25927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Practicum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III</w:t>
            </w:r>
          </w:p>
          <w:p w:rsidR="00DC0193" w:rsidRPr="004E1FA1" w:rsidRDefault="00DC0193" w:rsidP="004E1FA1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proofErr w:type="spellStart"/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Prácticum</w:t>
            </w:r>
            <w:proofErr w:type="spellEnd"/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 III</w:t>
            </w:r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18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25919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Komunikazio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Adierazpena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Trebetasunak</w:t>
            </w:r>
            <w:proofErr w:type="spellEnd"/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25923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 xml:space="preserve">Inform. eta </w:t>
            </w:r>
            <w:proofErr w:type="spellStart"/>
            <w:r>
              <w:rPr>
                <w:rFonts w:ascii="EHUSerif" w:hAnsi="EHUSerif"/>
                <w:sz w:val="18"/>
                <w:szCs w:val="18"/>
              </w:rPr>
              <w:t>Komun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Teknologiak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Dramatizaziorako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Adierazpide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Gisa</w:t>
            </w:r>
            <w:proofErr w:type="spellEnd"/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25920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Gorputz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Hizkuntza</w:t>
            </w:r>
            <w:proofErr w:type="spellEnd"/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25921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Musika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C0193" w:rsidRPr="004909D7" w:rsidTr="00270307">
        <w:trPr>
          <w:jc w:val="center"/>
        </w:trPr>
        <w:tc>
          <w:tcPr>
            <w:tcW w:w="423" w:type="dxa"/>
            <w:vAlign w:val="center"/>
          </w:tcPr>
          <w:p w:rsidR="00DC0193" w:rsidRPr="004449A1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825266" w:rsidRDefault="00DC0193" w:rsidP="00DC019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25922</w:t>
            </w:r>
          </w:p>
        </w:tc>
        <w:tc>
          <w:tcPr>
            <w:tcW w:w="6235" w:type="dxa"/>
            <w:vAlign w:val="center"/>
          </w:tcPr>
          <w:p w:rsidR="00DC0193" w:rsidRPr="00FF6FB4" w:rsidRDefault="004E1FA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Hizkuntza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Plastikoa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Bisuala</w:t>
            </w:r>
            <w:proofErr w:type="spellEnd"/>
          </w:p>
        </w:tc>
        <w:tc>
          <w:tcPr>
            <w:tcW w:w="426" w:type="dxa"/>
            <w:vAlign w:val="center"/>
          </w:tcPr>
          <w:p w:rsidR="00DC0193" w:rsidRPr="00FF6FB4" w:rsidRDefault="00DC0193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4449A1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270307">
        <w:trPr>
          <w:jc w:val="center"/>
        </w:trPr>
        <w:tc>
          <w:tcPr>
            <w:tcW w:w="423" w:type="dxa"/>
            <w:vAlign w:val="center"/>
          </w:tcPr>
          <w:p w:rsidR="00F7750B" w:rsidRPr="004449A1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825266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25888</w:t>
            </w:r>
          </w:p>
        </w:tc>
        <w:tc>
          <w:tcPr>
            <w:tcW w:w="6235" w:type="dxa"/>
            <w:vAlign w:val="center"/>
          </w:tcPr>
          <w:p w:rsidR="00906C57" w:rsidRPr="00FF6FB4" w:rsidRDefault="00FF6FB4" w:rsidP="004E1FA1">
            <w:pPr>
              <w:pStyle w:val="Ttulo1"/>
              <w:rPr>
                <w:rFonts w:ascii="EHUSans" w:hAnsi="EHUSans"/>
                <w:b w:val="0"/>
                <w:sz w:val="18"/>
                <w:szCs w:val="18"/>
                <w:lang w:val="en-US"/>
              </w:rPr>
            </w:pPr>
            <w:r w:rsidRPr="00FF6FB4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Principles for Developing the Integrated Language Curriculum</w:t>
            </w:r>
          </w:p>
        </w:tc>
        <w:tc>
          <w:tcPr>
            <w:tcW w:w="426" w:type="dxa"/>
            <w:vAlign w:val="center"/>
          </w:tcPr>
          <w:p w:rsidR="00F7750B" w:rsidRPr="00FF6FB4" w:rsidRDefault="00F7750B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4449A1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270307">
        <w:trPr>
          <w:jc w:val="center"/>
        </w:trPr>
        <w:tc>
          <w:tcPr>
            <w:tcW w:w="423" w:type="dxa"/>
            <w:vAlign w:val="center"/>
          </w:tcPr>
          <w:p w:rsidR="00F7750B" w:rsidRPr="004449A1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825266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25886</w:t>
            </w:r>
          </w:p>
        </w:tc>
        <w:tc>
          <w:tcPr>
            <w:tcW w:w="6235" w:type="dxa"/>
            <w:vAlign w:val="center"/>
          </w:tcPr>
          <w:p w:rsidR="00906C57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Ikast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Hizk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Proiek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Irakaskuntza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Eleanitzeko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Ereduen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Analisi</w:t>
            </w:r>
            <w:proofErr w:type="spellEnd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2DA">
              <w:rPr>
                <w:rFonts w:ascii="EHUSerif" w:hAnsi="EHUSerif"/>
                <w:sz w:val="18"/>
                <w:szCs w:val="18"/>
                <w:lang w:val="en-US"/>
              </w:rPr>
              <w:t>Kritiko</w:t>
            </w:r>
            <w:proofErr w:type="spellEnd"/>
          </w:p>
        </w:tc>
        <w:tc>
          <w:tcPr>
            <w:tcW w:w="426" w:type="dxa"/>
            <w:vAlign w:val="center"/>
          </w:tcPr>
          <w:p w:rsidR="00F7750B" w:rsidRPr="00FF6FB4" w:rsidRDefault="00F7750B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4449A1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270307">
        <w:trPr>
          <w:jc w:val="center"/>
        </w:trPr>
        <w:tc>
          <w:tcPr>
            <w:tcW w:w="423" w:type="dxa"/>
            <w:vAlign w:val="center"/>
          </w:tcPr>
          <w:p w:rsidR="00F7750B" w:rsidRPr="004449A1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825266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25887</w:t>
            </w:r>
          </w:p>
        </w:tc>
        <w:tc>
          <w:tcPr>
            <w:tcW w:w="6235" w:type="dxa"/>
            <w:vAlign w:val="center"/>
          </w:tcPr>
          <w:p w:rsidR="00906C57" w:rsidRPr="004E1FA1" w:rsidRDefault="00F7750B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Estudio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Transversal de las D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istintas </w:t>
            </w:r>
            <w:proofErr w:type="spellStart"/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Leng</w:t>
            </w:r>
            <w:proofErr w:type="spellEnd"/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Anál</w:t>
            </w:r>
            <w:proofErr w:type="spellEnd"/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. y Reflexión L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ingüística </w:t>
            </w:r>
          </w:p>
        </w:tc>
        <w:tc>
          <w:tcPr>
            <w:tcW w:w="426" w:type="dxa"/>
            <w:vAlign w:val="center"/>
          </w:tcPr>
          <w:p w:rsidR="00F7750B" w:rsidRPr="00FF6FB4" w:rsidRDefault="00F7750B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4449A1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270307">
        <w:trPr>
          <w:jc w:val="center"/>
        </w:trPr>
        <w:tc>
          <w:tcPr>
            <w:tcW w:w="423" w:type="dxa"/>
            <w:vAlign w:val="center"/>
          </w:tcPr>
          <w:p w:rsidR="00F7750B" w:rsidRPr="004449A1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825266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25885</w:t>
            </w:r>
          </w:p>
        </w:tc>
        <w:tc>
          <w:tcPr>
            <w:tcW w:w="6235" w:type="dxa"/>
            <w:vAlign w:val="center"/>
          </w:tcPr>
          <w:p w:rsidR="00906C57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Hizkuntzen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Irakaskuntzarako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Oinarri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Teorikoak</w:t>
            </w:r>
            <w:proofErr w:type="spellEnd"/>
          </w:p>
        </w:tc>
        <w:tc>
          <w:tcPr>
            <w:tcW w:w="426" w:type="dxa"/>
            <w:vAlign w:val="center"/>
          </w:tcPr>
          <w:p w:rsidR="00F7750B" w:rsidRPr="00FF6FB4" w:rsidRDefault="00F7750B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12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4449A1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25889</w:t>
            </w:r>
          </w:p>
        </w:tc>
        <w:tc>
          <w:tcPr>
            <w:tcW w:w="6235" w:type="dxa"/>
            <w:vAlign w:val="center"/>
          </w:tcPr>
          <w:p w:rsidR="00674940" w:rsidRPr="004E1FA1" w:rsidRDefault="00674940" w:rsidP="00FF6FB4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F</w:t>
            </w:r>
            <w:r w:rsidR="00FF6FB4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undamentos Teóricos de la E</w:t>
            </w:r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ducación </w:t>
            </w:r>
            <w:r w:rsidR="00FF6FB4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I</w:t>
            </w:r>
            <w:r w:rsidRPr="004449A1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ntercultural</w:t>
            </w:r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25891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Proiektu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Espezifikoen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Kudeaket</w:t>
            </w:r>
            <w:r w:rsidR="00FF6FB4" w:rsidRPr="00FF6FB4">
              <w:rPr>
                <w:rFonts w:ascii="EHUSerif" w:hAnsi="EHUSeri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25893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Artekotasunaren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Komunitate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Dimentsioa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25892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Artekotasuna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Eskola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Eremuan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25895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Arteko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Hezkuntzarako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Hezkuntza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Politikoak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25890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Kultura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Arteko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Hezkuntzarako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Baliabideak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Estrate</w:t>
            </w:r>
            <w:r w:rsidR="00FF6FB4">
              <w:rPr>
                <w:rFonts w:ascii="EHUSerif" w:hAnsi="EHUSerif"/>
                <w:sz w:val="18"/>
                <w:szCs w:val="18"/>
              </w:rPr>
              <w:t>g</w:t>
            </w:r>
            <w:r w:rsidRPr="006921F6">
              <w:rPr>
                <w:rFonts w:ascii="EHUSerif" w:hAnsi="EHUSerif"/>
                <w:sz w:val="18"/>
                <w:szCs w:val="18"/>
              </w:rPr>
              <w:t xml:space="preserve">ia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Didaktik</w:t>
            </w:r>
            <w:r w:rsidR="00FF6FB4">
              <w:rPr>
                <w:rFonts w:ascii="EHUSerif" w:hAnsi="EHUSerif"/>
                <w:sz w:val="18"/>
                <w:szCs w:val="18"/>
              </w:rPr>
              <w:t>oak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25881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4E1FA1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Biblioteka</w:t>
            </w:r>
            <w:proofErr w:type="spellEnd"/>
            <w:r w:rsidRPr="004E1FA1">
              <w:rPr>
                <w:rFonts w:ascii="EHUSerif" w:hAnsi="EHUSerif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E1FA1">
              <w:rPr>
                <w:rFonts w:ascii="EHUSerif" w:hAnsi="EHUSerif"/>
                <w:b w:val="0"/>
                <w:sz w:val="18"/>
                <w:szCs w:val="18"/>
              </w:rPr>
              <w:t>Irakurzaletasuna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25877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Gaur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Egungo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Haur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Gazte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Literatura</w:t>
            </w:r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25879</w:t>
            </w:r>
          </w:p>
        </w:tc>
        <w:tc>
          <w:tcPr>
            <w:tcW w:w="6235" w:type="dxa"/>
            <w:vAlign w:val="center"/>
          </w:tcPr>
          <w:p w:rsidR="00674940" w:rsidRPr="004E1FA1" w:rsidRDefault="00674940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Talleres de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ectura</w:t>
            </w:r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25878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 xml:space="preserve">Literatura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Tailerrak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25880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Haur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Antzerkia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Dramatizazioa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2F6695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25896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2F6695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Euskaraz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komunikatzea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2F6695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25894</w:t>
            </w:r>
          </w:p>
        </w:tc>
        <w:tc>
          <w:tcPr>
            <w:tcW w:w="6235" w:type="dxa"/>
            <w:vAlign w:val="center"/>
          </w:tcPr>
          <w:p w:rsidR="004E1FA1" w:rsidRPr="004449A1" w:rsidRDefault="004E1FA1" w:rsidP="002F6695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Erlijioaren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fenomenologia</w:t>
            </w:r>
            <w:proofErr w:type="spellEnd"/>
          </w:p>
          <w:p w:rsidR="00674940" w:rsidRPr="004E1FA1" w:rsidRDefault="00674940" w:rsidP="00FF6FB4">
            <w:pPr>
              <w:rPr>
                <w:rFonts w:ascii="EHUSans" w:hAnsi="EHUSans"/>
                <w:sz w:val="18"/>
                <w:szCs w:val="18"/>
              </w:rPr>
            </w:pP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Fenomenología de la </w:t>
            </w:r>
            <w:r w:rsidR="00FF6FB4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R</w:t>
            </w:r>
            <w:r w:rsidRPr="004449A1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eligión</w:t>
            </w:r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270307">
        <w:trPr>
          <w:jc w:val="center"/>
        </w:trPr>
        <w:tc>
          <w:tcPr>
            <w:tcW w:w="423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825266" w:rsidRDefault="00674940" w:rsidP="002F6695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25266">
              <w:rPr>
                <w:rFonts w:ascii="EHUSerif" w:hAnsi="EHUSerif"/>
                <w:b/>
                <w:sz w:val="18"/>
                <w:szCs w:val="18"/>
              </w:rPr>
              <w:t>25897</w:t>
            </w:r>
          </w:p>
        </w:tc>
        <w:tc>
          <w:tcPr>
            <w:tcW w:w="6235" w:type="dxa"/>
            <w:vAlign w:val="center"/>
          </w:tcPr>
          <w:p w:rsidR="00674940" w:rsidRPr="00FF6FB4" w:rsidRDefault="004E1FA1" w:rsidP="002F6695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Mintzamenerako</w:t>
            </w:r>
            <w:proofErr w:type="spellEnd"/>
            <w:r w:rsidRPr="006921F6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6921F6">
              <w:rPr>
                <w:rFonts w:ascii="EHUSerif" w:hAnsi="EHUSerif"/>
                <w:sz w:val="18"/>
                <w:szCs w:val="18"/>
              </w:rPr>
              <w:t>tailerra</w:t>
            </w:r>
            <w:proofErr w:type="spellEnd"/>
          </w:p>
        </w:tc>
        <w:tc>
          <w:tcPr>
            <w:tcW w:w="426" w:type="dxa"/>
            <w:vAlign w:val="center"/>
          </w:tcPr>
          <w:p w:rsidR="00674940" w:rsidRPr="00FF6FB4" w:rsidRDefault="00674940" w:rsidP="00270307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FF6FB4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2F6695">
            <w:pPr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4449A1" w:rsidRDefault="00674940" w:rsidP="002F6695">
            <w:pPr>
              <w:jc w:val="center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674940" w:rsidRPr="00FF6FB4" w:rsidRDefault="00674940" w:rsidP="00FF6FB4">
      <w:pPr>
        <w:pStyle w:val="Encabezado"/>
        <w:tabs>
          <w:tab w:val="clear" w:pos="4252"/>
          <w:tab w:val="clear" w:pos="8504"/>
        </w:tabs>
        <w:rPr>
          <w:rFonts w:ascii="EHUSerif" w:hAnsi="EHUSerif"/>
          <w:b/>
          <w:color w:val="808080" w:themeColor="background1" w:themeShade="80"/>
          <w:sz w:val="6"/>
          <w:szCs w:val="6"/>
        </w:rPr>
      </w:pPr>
      <w:bookmarkStart w:id="0" w:name="_GoBack"/>
      <w:bookmarkEnd w:id="0"/>
    </w:p>
    <w:sectPr w:rsidR="00674940" w:rsidRPr="00FF6FB4" w:rsidSect="00270307">
      <w:type w:val="continuous"/>
      <w:pgSz w:w="16840" w:h="11907" w:orient="landscape" w:code="9"/>
      <w:pgMar w:top="431" w:right="680" w:bottom="0" w:left="709" w:header="284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5" w:rsidRDefault="00255955">
      <w:r>
        <w:separator/>
      </w:r>
    </w:p>
  </w:endnote>
  <w:endnote w:type="continuationSeparator" w:id="0">
    <w:p w:rsidR="00255955" w:rsidRDefault="002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3276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3276373"/>
          <w:docPartObj>
            <w:docPartGallery w:val="Page Numbers (Margins)"/>
            <w:docPartUnique/>
          </w:docPartObj>
        </w:sdtPr>
        <w:sdtEndPr/>
        <w:sdtContent>
          <w:p w:rsidR="00DC0193" w:rsidRDefault="0048032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4746625</wp:posOffset>
                      </wp:positionH>
                      <wp:positionV relativeFrom="bottomMargin">
                        <wp:posOffset>19685</wp:posOffset>
                      </wp:positionV>
                      <wp:extent cx="384810" cy="358775"/>
                      <wp:effectExtent l="3175" t="635" r="2540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58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0193" w:rsidRDefault="00E113CB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FF6FB4" w:rsidRPr="00FF6FB4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73.75pt;margin-top:1.55pt;width:30.3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" fillcolor="#365f91 [2404]" stroked="f">
                      <v:textbox>
                        <w:txbxContent>
                          <w:p w:rsidR="00DC0193" w:rsidRDefault="00E113CB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F6FB4" w:rsidRPr="00FF6FB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C0193" w:rsidRPr="004449A1" w:rsidRDefault="00DC0193">
    <w:pPr>
      <w:pStyle w:val="Piedepgina"/>
      <w:rPr>
        <w:rFonts w:ascii="EHUSerif" w:hAnsi="EHUSerif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5" w:rsidRDefault="00255955">
      <w:r>
        <w:separator/>
      </w:r>
    </w:p>
  </w:footnote>
  <w:footnote w:type="continuationSeparator" w:id="0">
    <w:p w:rsidR="00255955" w:rsidRDefault="0025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93" w:rsidRPr="004449A1" w:rsidRDefault="00EA51EB" w:rsidP="00270307">
    <w:pPr>
      <w:rPr>
        <w:rFonts w:ascii="EHUSerif" w:hAnsi="EHUSerif"/>
        <w:color w:val="808080" w:themeColor="background1" w:themeShade="80"/>
        <w:sz w:val="18"/>
        <w:szCs w:val="18"/>
      </w:rPr>
    </w:pPr>
    <w:proofErr w:type="spellStart"/>
    <w:r w:rsidRPr="00A062DA">
      <w:rPr>
        <w:rFonts w:ascii="EHUSerif" w:hAnsi="EHUSerif"/>
        <w:sz w:val="18"/>
        <w:szCs w:val="18"/>
      </w:rPr>
      <w:t>Izen</w:t>
    </w:r>
    <w:proofErr w:type="spellEnd"/>
    <w:r w:rsidRPr="00A062DA">
      <w:rPr>
        <w:rFonts w:ascii="EHUSerif" w:hAnsi="EHUSerif"/>
        <w:sz w:val="18"/>
        <w:szCs w:val="18"/>
      </w:rPr>
      <w:t xml:space="preserve"> </w:t>
    </w:r>
    <w:proofErr w:type="spellStart"/>
    <w:r w:rsidRPr="00A062DA">
      <w:rPr>
        <w:rFonts w:ascii="EHUSerif" w:hAnsi="EHUSerif"/>
        <w:sz w:val="18"/>
        <w:szCs w:val="18"/>
      </w:rPr>
      <w:t>Abizenak</w:t>
    </w:r>
    <w:proofErr w:type="spellEnd"/>
    <w:r w:rsidRPr="004449A1">
      <w:rPr>
        <w:rFonts w:ascii="EHUSerif" w:hAnsi="EHUSerif"/>
        <w:color w:val="808080" w:themeColor="background1" w:themeShade="80"/>
        <w:sz w:val="18"/>
        <w:szCs w:val="18"/>
      </w:rPr>
      <w:t>/</w:t>
    </w:r>
    <w:r w:rsidR="00DC0193" w:rsidRPr="004449A1">
      <w:rPr>
        <w:rFonts w:ascii="EHUSerif" w:hAnsi="EHUSerif"/>
        <w:color w:val="808080" w:themeColor="background1" w:themeShade="80"/>
        <w:sz w:val="18"/>
        <w:szCs w:val="18"/>
      </w:rPr>
      <w:t xml:space="preserve">Nombre y </w:t>
    </w:r>
    <w:proofErr w:type="gramStart"/>
    <w:r w:rsidR="00DC0193" w:rsidRPr="004449A1">
      <w:rPr>
        <w:rFonts w:ascii="EHUSerif" w:hAnsi="EHUSerif"/>
        <w:color w:val="808080" w:themeColor="background1" w:themeShade="80"/>
        <w:sz w:val="18"/>
        <w:szCs w:val="18"/>
      </w:rPr>
      <w:t>apellidos:…</w:t>
    </w:r>
    <w:proofErr w:type="gramEnd"/>
    <w:r w:rsidR="00DC0193" w:rsidRPr="004449A1">
      <w:rPr>
        <w:rFonts w:ascii="EHUSerif" w:hAnsi="EHUSerif"/>
        <w:color w:val="808080" w:themeColor="background1" w:themeShade="80"/>
        <w:sz w:val="18"/>
        <w:szCs w:val="18"/>
      </w:rPr>
      <w:t xml:space="preserve">……………………………………………………………………………………………………………………………………………. </w:t>
    </w:r>
    <w:r w:rsidRPr="00A062DA">
      <w:rPr>
        <w:rFonts w:ascii="EHUSerif" w:hAnsi="EHUSerif"/>
        <w:sz w:val="18"/>
        <w:szCs w:val="18"/>
      </w:rPr>
      <w:t>NAN</w:t>
    </w:r>
    <w:r w:rsidRPr="004449A1">
      <w:rPr>
        <w:rFonts w:ascii="EHUSerif" w:hAnsi="EHUSerif"/>
        <w:color w:val="808080" w:themeColor="background1" w:themeShade="80"/>
        <w:sz w:val="18"/>
        <w:szCs w:val="18"/>
      </w:rPr>
      <w:t>/</w:t>
    </w:r>
    <w:r w:rsidR="00DC0193" w:rsidRPr="004449A1">
      <w:rPr>
        <w:rFonts w:ascii="EHUSerif" w:hAnsi="EHUSerif"/>
        <w:color w:val="808080" w:themeColor="background1" w:themeShade="80"/>
        <w:sz w:val="18"/>
        <w:szCs w:val="18"/>
      </w:rPr>
      <w:t>D.N.I.: ………………………………….</w:t>
    </w:r>
  </w:p>
  <w:p w:rsidR="00270307" w:rsidRPr="004449A1" w:rsidRDefault="00753DDD" w:rsidP="00270307">
    <w:pPr>
      <w:rPr>
        <w:rFonts w:ascii="EHUSerif" w:hAnsi="EHUSerif"/>
        <w:color w:val="808080" w:themeColor="background1" w:themeShade="80"/>
        <w:sz w:val="18"/>
        <w:szCs w:val="18"/>
      </w:rPr>
    </w:pPr>
    <w:proofErr w:type="spellStart"/>
    <w:r>
      <w:rPr>
        <w:rFonts w:ascii="EHUSerif" w:hAnsi="EHUSerif"/>
        <w:sz w:val="18"/>
        <w:szCs w:val="18"/>
      </w:rPr>
      <w:t>Jatorrizko</w:t>
    </w:r>
    <w:proofErr w:type="spellEnd"/>
    <w:r>
      <w:rPr>
        <w:rFonts w:ascii="EHUSerif" w:hAnsi="EHUSerif"/>
        <w:sz w:val="18"/>
        <w:szCs w:val="18"/>
      </w:rPr>
      <w:t xml:space="preserve"> </w:t>
    </w:r>
    <w:proofErr w:type="spellStart"/>
    <w:r>
      <w:rPr>
        <w:rFonts w:ascii="EHUSerif" w:hAnsi="EHUSerif"/>
        <w:sz w:val="18"/>
        <w:szCs w:val="18"/>
      </w:rPr>
      <w:t>titu</w:t>
    </w:r>
    <w:r w:rsidR="00270307" w:rsidRPr="00A062DA">
      <w:rPr>
        <w:rFonts w:ascii="EHUSerif" w:hAnsi="EHUSerif"/>
        <w:sz w:val="18"/>
        <w:szCs w:val="18"/>
      </w:rPr>
      <w:t>lazioa</w:t>
    </w:r>
    <w:proofErr w:type="spellEnd"/>
    <w:r w:rsidR="00270307" w:rsidRPr="004449A1">
      <w:rPr>
        <w:rFonts w:ascii="EHUSerif" w:hAnsi="EHUSerif"/>
        <w:color w:val="808080" w:themeColor="background1" w:themeShade="80"/>
        <w:sz w:val="18"/>
        <w:szCs w:val="18"/>
      </w:rPr>
      <w:t xml:space="preserve">/Titulación de procedencia: …………………………………………………………………………………………………………. </w:t>
    </w:r>
    <w:proofErr w:type="spellStart"/>
    <w:r w:rsidR="00270307" w:rsidRPr="00A062DA">
      <w:rPr>
        <w:rFonts w:ascii="EHUSerif" w:hAnsi="EHUSerif"/>
        <w:sz w:val="18"/>
        <w:szCs w:val="18"/>
      </w:rPr>
      <w:t>Unibertsitatea</w:t>
    </w:r>
    <w:proofErr w:type="spellEnd"/>
    <w:r w:rsidR="00270307" w:rsidRPr="004449A1">
      <w:rPr>
        <w:rFonts w:ascii="EHUSerif" w:hAnsi="EHUSerif"/>
        <w:color w:val="808080" w:themeColor="background1" w:themeShade="80"/>
        <w:sz w:val="18"/>
        <w:szCs w:val="18"/>
      </w:rPr>
      <w:t>/Universidad: …………………………………………………………………….</w:t>
    </w:r>
  </w:p>
  <w:p w:rsidR="00DC0193" w:rsidRPr="00FF6FB4" w:rsidRDefault="00DC0193">
    <w:pPr>
      <w:pStyle w:val="Encabezado"/>
      <w:shd w:val="pct25" w:color="000000" w:fill="FFFFFF"/>
      <w:jc w:val="center"/>
      <w:rPr>
        <w:rFonts w:ascii="EHUSerif" w:hAnsi="EHUSerif"/>
        <w:b/>
        <w:color w:val="0070C0"/>
        <w:sz w:val="22"/>
        <w:szCs w:val="22"/>
      </w:rPr>
    </w:pPr>
    <w:r w:rsidRPr="00A062DA">
      <w:rPr>
        <w:rFonts w:ascii="EHUSerif" w:hAnsi="EHUSerif"/>
        <w:b/>
        <w:color w:val="0070C0"/>
        <w:sz w:val="22"/>
        <w:szCs w:val="22"/>
      </w:rPr>
      <w:t>HAUR HEZKUNTZA</w:t>
    </w:r>
    <w:r w:rsidR="00270307">
      <w:rPr>
        <w:rFonts w:ascii="EHUSerif" w:hAnsi="EHUSerif"/>
        <w:b/>
        <w:color w:val="0070C0"/>
        <w:sz w:val="22"/>
        <w:szCs w:val="22"/>
      </w:rPr>
      <w:t>KO GRADUA</w:t>
    </w:r>
    <w:r w:rsidR="00A062DA" w:rsidRPr="00A062DA">
      <w:rPr>
        <w:rFonts w:ascii="EHUSerif" w:hAnsi="EHUSerif"/>
        <w:b/>
        <w:color w:val="0070C0"/>
        <w:sz w:val="22"/>
        <w:szCs w:val="22"/>
      </w:rPr>
      <w:t xml:space="preserve"> </w:t>
    </w:r>
    <w:r w:rsidR="00270307">
      <w:rPr>
        <w:rFonts w:ascii="EHUSerif" w:hAnsi="EHUSerif"/>
        <w:b/>
        <w:color w:val="0070C0"/>
        <w:sz w:val="22"/>
        <w:szCs w:val="22"/>
      </w:rPr>
      <w:t>/</w:t>
    </w:r>
    <w:r w:rsidR="00A062DA" w:rsidRPr="00A062DA">
      <w:rPr>
        <w:rFonts w:ascii="EHUSerif" w:hAnsi="EHUSerif"/>
        <w:b/>
        <w:color w:val="0070C0"/>
        <w:sz w:val="22"/>
        <w:szCs w:val="22"/>
      </w:rPr>
      <w:t xml:space="preserve"> </w:t>
    </w:r>
    <w:r w:rsidR="00A062DA" w:rsidRPr="00FF6FB4">
      <w:rPr>
        <w:rFonts w:ascii="EHUSerif" w:hAnsi="EHUSerif"/>
        <w:b/>
        <w:color w:val="0070C0"/>
        <w:sz w:val="22"/>
        <w:szCs w:val="22"/>
      </w:rPr>
      <w:t>GRADO EN EDUCACIÓN INFANTIL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A75"/>
    <w:multiLevelType w:val="multilevel"/>
    <w:tmpl w:val="3DC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0"/>
    <w:rsid w:val="00001A1A"/>
    <w:rsid w:val="00016961"/>
    <w:rsid w:val="00035754"/>
    <w:rsid w:val="00064CDC"/>
    <w:rsid w:val="00067FF8"/>
    <w:rsid w:val="00092DC4"/>
    <w:rsid w:val="000A2B71"/>
    <w:rsid w:val="000A4A2B"/>
    <w:rsid w:val="000B6D47"/>
    <w:rsid w:val="000D2400"/>
    <w:rsid w:val="000D79D1"/>
    <w:rsid w:val="0012570A"/>
    <w:rsid w:val="00135659"/>
    <w:rsid w:val="001648F3"/>
    <w:rsid w:val="00191930"/>
    <w:rsid w:val="001A0920"/>
    <w:rsid w:val="00237FC8"/>
    <w:rsid w:val="002426E9"/>
    <w:rsid w:val="002461F1"/>
    <w:rsid w:val="00254EC3"/>
    <w:rsid w:val="00255955"/>
    <w:rsid w:val="00270307"/>
    <w:rsid w:val="00270F0D"/>
    <w:rsid w:val="0027623E"/>
    <w:rsid w:val="002A06A8"/>
    <w:rsid w:val="002A4517"/>
    <w:rsid w:val="002E0CED"/>
    <w:rsid w:val="002F4AC0"/>
    <w:rsid w:val="002F6695"/>
    <w:rsid w:val="00305500"/>
    <w:rsid w:val="00322EEA"/>
    <w:rsid w:val="00341CBB"/>
    <w:rsid w:val="00356BEE"/>
    <w:rsid w:val="00364515"/>
    <w:rsid w:val="003B7F73"/>
    <w:rsid w:val="003C726A"/>
    <w:rsid w:val="003F0E18"/>
    <w:rsid w:val="003F287A"/>
    <w:rsid w:val="00405E1E"/>
    <w:rsid w:val="004115F7"/>
    <w:rsid w:val="004365C1"/>
    <w:rsid w:val="004449A1"/>
    <w:rsid w:val="00462D01"/>
    <w:rsid w:val="0048032B"/>
    <w:rsid w:val="00480886"/>
    <w:rsid w:val="00485BEB"/>
    <w:rsid w:val="004909D7"/>
    <w:rsid w:val="004A14AF"/>
    <w:rsid w:val="004B1636"/>
    <w:rsid w:val="004E1FA1"/>
    <w:rsid w:val="004F6D6F"/>
    <w:rsid w:val="00510A09"/>
    <w:rsid w:val="00511DB3"/>
    <w:rsid w:val="005533A6"/>
    <w:rsid w:val="00565EB5"/>
    <w:rsid w:val="00594152"/>
    <w:rsid w:val="005A3C31"/>
    <w:rsid w:val="005C7D9C"/>
    <w:rsid w:val="005E0FBB"/>
    <w:rsid w:val="00643764"/>
    <w:rsid w:val="00656523"/>
    <w:rsid w:val="00657EC6"/>
    <w:rsid w:val="00664206"/>
    <w:rsid w:val="00674940"/>
    <w:rsid w:val="00675416"/>
    <w:rsid w:val="00680397"/>
    <w:rsid w:val="006921F6"/>
    <w:rsid w:val="006D476C"/>
    <w:rsid w:val="00753DDD"/>
    <w:rsid w:val="00757705"/>
    <w:rsid w:val="00787CAE"/>
    <w:rsid w:val="007E65D3"/>
    <w:rsid w:val="00825266"/>
    <w:rsid w:val="00893B82"/>
    <w:rsid w:val="008A23D8"/>
    <w:rsid w:val="008D23E0"/>
    <w:rsid w:val="008E4DE3"/>
    <w:rsid w:val="0090118B"/>
    <w:rsid w:val="00906C57"/>
    <w:rsid w:val="00925DCD"/>
    <w:rsid w:val="009344A4"/>
    <w:rsid w:val="0094384F"/>
    <w:rsid w:val="00960412"/>
    <w:rsid w:val="00971843"/>
    <w:rsid w:val="009B6A7D"/>
    <w:rsid w:val="009D1E14"/>
    <w:rsid w:val="009E0435"/>
    <w:rsid w:val="009F0199"/>
    <w:rsid w:val="009F21F1"/>
    <w:rsid w:val="00A062DA"/>
    <w:rsid w:val="00A3005C"/>
    <w:rsid w:val="00A31E51"/>
    <w:rsid w:val="00A56C02"/>
    <w:rsid w:val="00A7302C"/>
    <w:rsid w:val="00AB28CC"/>
    <w:rsid w:val="00AC1631"/>
    <w:rsid w:val="00AC1D2D"/>
    <w:rsid w:val="00B03EBD"/>
    <w:rsid w:val="00B23CB4"/>
    <w:rsid w:val="00B4443C"/>
    <w:rsid w:val="00B504C6"/>
    <w:rsid w:val="00B57F8A"/>
    <w:rsid w:val="00B7029F"/>
    <w:rsid w:val="00BA234B"/>
    <w:rsid w:val="00BC1D90"/>
    <w:rsid w:val="00BD04DE"/>
    <w:rsid w:val="00BE2FAF"/>
    <w:rsid w:val="00C105AA"/>
    <w:rsid w:val="00C2080D"/>
    <w:rsid w:val="00C4129F"/>
    <w:rsid w:val="00C420C7"/>
    <w:rsid w:val="00C60F0C"/>
    <w:rsid w:val="00CD6D61"/>
    <w:rsid w:val="00CF25DD"/>
    <w:rsid w:val="00CF2E45"/>
    <w:rsid w:val="00D05F54"/>
    <w:rsid w:val="00D507CA"/>
    <w:rsid w:val="00DA1771"/>
    <w:rsid w:val="00DB23F1"/>
    <w:rsid w:val="00DC0193"/>
    <w:rsid w:val="00DD00B1"/>
    <w:rsid w:val="00E113CB"/>
    <w:rsid w:val="00E20786"/>
    <w:rsid w:val="00E3755B"/>
    <w:rsid w:val="00E54A01"/>
    <w:rsid w:val="00E63051"/>
    <w:rsid w:val="00E80579"/>
    <w:rsid w:val="00EA3F38"/>
    <w:rsid w:val="00EA51EB"/>
    <w:rsid w:val="00EC03B4"/>
    <w:rsid w:val="00EE0E82"/>
    <w:rsid w:val="00EE58B5"/>
    <w:rsid w:val="00EF1B28"/>
    <w:rsid w:val="00F04758"/>
    <w:rsid w:val="00F14200"/>
    <w:rsid w:val="00F40ECD"/>
    <w:rsid w:val="00F672E5"/>
    <w:rsid w:val="00F7750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D0B13"/>
  <w15:docId w15:val="{CC88BEAA-8AD5-445C-82B1-7ADDEA8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AA"/>
  </w:style>
  <w:style w:type="paragraph" w:styleId="Ttulo1">
    <w:name w:val="heading 1"/>
    <w:basedOn w:val="Normal"/>
    <w:next w:val="Normal"/>
    <w:qFormat/>
    <w:rsid w:val="00C105A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105AA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105AA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C10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A2B"/>
  </w:style>
  <w:style w:type="table" w:styleId="Tablaconcuadrcula">
    <w:name w:val="Table Grid"/>
    <w:basedOn w:val="Tablanormal"/>
    <w:uiPriority w:val="59"/>
    <w:rsid w:val="000A4A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16961"/>
  </w:style>
  <w:style w:type="character" w:customStyle="1" w:styleId="PiedepginaCar">
    <w:name w:val="Pie de página Car"/>
    <w:basedOn w:val="Fuentedeprrafopredeter"/>
    <w:link w:val="Piedepgina"/>
    <w:uiPriority w:val="99"/>
    <w:rsid w:val="00CD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0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20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20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63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14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64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6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79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2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0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1er</vt:lpstr>
    </vt:vector>
  </TitlesOfParts>
  <Company>UPV/EHU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</dc:title>
  <dc:creator>Secretaria Centro</dc:creator>
  <cp:lastModifiedBy>GERARDO MENDAZONA</cp:lastModifiedBy>
  <cp:revision>3</cp:revision>
  <cp:lastPrinted>2014-02-10T14:54:00Z</cp:lastPrinted>
  <dcterms:created xsi:type="dcterms:W3CDTF">2017-07-14T08:08:00Z</dcterms:created>
  <dcterms:modified xsi:type="dcterms:W3CDTF">2017-07-14T08:23:00Z</dcterms:modified>
</cp:coreProperties>
</file>