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D8F87" w14:textId="77777777" w:rsidR="001D338F" w:rsidRDefault="001D338F"/>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8"/>
      </w:tblGrid>
      <w:tr w:rsidR="002A6F43" w:rsidRPr="0041779A" w14:paraId="277D3275" w14:textId="77777777">
        <w:tc>
          <w:tcPr>
            <w:tcW w:w="962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59109409" w14:textId="77777777" w:rsidR="00480FC2" w:rsidRDefault="009B3511" w:rsidP="009B3511">
            <w:pPr>
              <w:spacing w:before="120" w:after="120"/>
              <w:jc w:val="center"/>
              <w:rPr>
                <w:rFonts w:ascii="EHUSans" w:hAnsi="EHUSans"/>
                <w:b/>
                <w:sz w:val="30"/>
                <w:szCs w:val="30"/>
              </w:rPr>
            </w:pPr>
            <w:r w:rsidRPr="00C17EF3">
              <w:rPr>
                <w:rFonts w:ascii="EHUSans" w:hAnsi="EHUSans"/>
                <w:b/>
                <w:sz w:val="30"/>
                <w:szCs w:val="30"/>
              </w:rPr>
              <w:t>Geologia eta Geodibertsitatea</w:t>
            </w:r>
          </w:p>
          <w:p w14:paraId="59D6FB8D" w14:textId="6C0BF528" w:rsidR="00C17EF3" w:rsidRPr="00C17EF3" w:rsidRDefault="00C17EF3" w:rsidP="009B3511">
            <w:pPr>
              <w:spacing w:before="120" w:after="120"/>
              <w:jc w:val="center"/>
              <w:rPr>
                <w:rFonts w:ascii="EHUSans" w:hAnsi="EHUSans"/>
                <w:b/>
                <w:sz w:val="30"/>
                <w:szCs w:val="30"/>
              </w:rPr>
            </w:pPr>
            <w:r w:rsidRPr="00D00AD2">
              <w:rPr>
                <w:rFonts w:ascii="EHUSans" w:hAnsi="EHUSans"/>
                <w:b/>
                <w:sz w:val="28"/>
                <w:szCs w:val="28"/>
              </w:rPr>
              <w:drawing>
                <wp:inline distT="0" distB="0" distL="0" distR="0" wp14:anchorId="21C90235" wp14:editId="37667CB4">
                  <wp:extent cx="2646680" cy="1381125"/>
                  <wp:effectExtent l="0" t="0" r="0" b="0"/>
                  <wp:docPr id="17157252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725290" name=""/>
                          <pic:cNvPicPr/>
                        </pic:nvPicPr>
                        <pic:blipFill rotWithShape="1">
                          <a:blip r:embed="rId7"/>
                          <a:srcRect t="10251" b="11494"/>
                          <a:stretch>
                            <a:fillRect/>
                          </a:stretch>
                        </pic:blipFill>
                        <pic:spPr bwMode="auto">
                          <a:xfrm>
                            <a:off x="0" y="0"/>
                            <a:ext cx="2661044" cy="1388621"/>
                          </a:xfrm>
                          <a:prstGeom prst="rect">
                            <a:avLst/>
                          </a:prstGeom>
                          <a:ln>
                            <a:noFill/>
                          </a:ln>
                          <a:extLst>
                            <a:ext uri="{53640926-AAD7-44D8-BBD7-CCE9431645EC}">
                              <a14:shadowObscured xmlns:a14="http://schemas.microsoft.com/office/drawing/2010/main"/>
                            </a:ext>
                          </a:extLst>
                        </pic:spPr>
                      </pic:pic>
                    </a:graphicData>
                  </a:graphic>
                </wp:inline>
              </w:drawing>
            </w:r>
          </w:p>
        </w:tc>
      </w:tr>
      <w:tr w:rsidR="00684898" w:rsidRPr="0041779A" w14:paraId="2FE6B731" w14:textId="77777777">
        <w:trPr>
          <w:trHeight w:val="397"/>
        </w:trPr>
        <w:tc>
          <w:tcPr>
            <w:tcW w:w="962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vAlign w:val="center"/>
          </w:tcPr>
          <w:p w14:paraId="09056B01" w14:textId="1A35C532" w:rsidR="00684898" w:rsidRPr="0041779A" w:rsidRDefault="00684898" w:rsidP="00DD3F81">
            <w:pPr>
              <w:rPr>
                <w:rFonts w:ascii="EHUSans" w:hAnsi="EHUSans"/>
                <w:bCs/>
                <w:color w:val="000000" w:themeColor="text1"/>
                <w:sz w:val="20"/>
                <w:szCs w:val="20"/>
                <w:lang w:val="eu-ES"/>
              </w:rPr>
            </w:pPr>
            <w:r w:rsidRPr="0041779A">
              <w:rPr>
                <w:rFonts w:ascii="EHUSans" w:hAnsi="EHUSans"/>
                <w:bCs/>
                <w:color w:val="000000" w:themeColor="text1"/>
                <w:sz w:val="20"/>
                <w:szCs w:val="20"/>
                <w:lang w:val="eu-ES"/>
              </w:rPr>
              <w:t>Kontaktua Farmazia Fakultatean:</w:t>
            </w:r>
            <w:r w:rsidR="00B1640E">
              <w:rPr>
                <w:rFonts w:ascii="EHUSans" w:hAnsi="EHUSans"/>
                <w:bCs/>
                <w:color w:val="000000" w:themeColor="text1"/>
                <w:sz w:val="20"/>
                <w:szCs w:val="20"/>
                <w:lang w:val="eu-ES"/>
              </w:rPr>
              <w:t xml:space="preserve"> </w:t>
            </w:r>
            <w:r w:rsidR="00B1640E">
              <w:rPr>
                <w:rFonts w:ascii="EHUSans" w:hAnsi="EHUSans"/>
                <w:bCs/>
                <w:sz w:val="20"/>
                <w:szCs w:val="20"/>
              </w:rPr>
              <w:t>Benito Ábalos (benito.abalos@ehu.eus)</w:t>
            </w:r>
          </w:p>
        </w:tc>
      </w:tr>
      <w:tr w:rsidR="002A6F43" w:rsidRPr="0041779A" w14:paraId="69CE4F16" w14:textId="77777777">
        <w:trPr>
          <w:trHeight w:val="397"/>
        </w:trPr>
        <w:tc>
          <w:tcPr>
            <w:tcW w:w="962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vAlign w:val="center"/>
          </w:tcPr>
          <w:p w14:paraId="410EA49F" w14:textId="77777777" w:rsidR="00DD3F81" w:rsidRPr="0041779A" w:rsidRDefault="00684898" w:rsidP="00DD3F81">
            <w:pPr>
              <w:rPr>
                <w:rFonts w:ascii="EHUSans" w:hAnsi="EHUSans"/>
                <w:bCs/>
                <w:color w:val="000000" w:themeColor="text1"/>
                <w:sz w:val="20"/>
                <w:szCs w:val="20"/>
                <w:lang w:val="eu-ES"/>
              </w:rPr>
            </w:pPr>
            <w:r w:rsidRPr="0041779A">
              <w:rPr>
                <w:rFonts w:ascii="EHUSans" w:hAnsi="EHUSans"/>
                <w:bCs/>
                <w:color w:val="000000" w:themeColor="text1"/>
                <w:sz w:val="20"/>
                <w:szCs w:val="20"/>
                <w:lang w:val="eu-ES"/>
              </w:rPr>
              <w:t>Web orrirako esteka:</w:t>
            </w:r>
            <w:r w:rsidR="00870874">
              <w:rPr>
                <w:rFonts w:ascii="EHUSans" w:hAnsi="EHUSans"/>
                <w:bCs/>
                <w:color w:val="000000" w:themeColor="text1"/>
                <w:sz w:val="20"/>
                <w:szCs w:val="20"/>
                <w:lang w:val="eu-ES"/>
              </w:rPr>
              <w:t xml:space="preserve"> Oraindik ez dago eskuragarri</w:t>
            </w:r>
          </w:p>
        </w:tc>
      </w:tr>
      <w:tr w:rsidR="002A6F43" w:rsidRPr="0041779A" w14:paraId="2C9D351C" w14:textId="77777777">
        <w:tc>
          <w:tcPr>
            <w:tcW w:w="9623" w:type="dxa"/>
            <w:tcBorders>
              <w:top w:val="single" w:sz="12" w:space="0" w:color="A5A5A5" w:themeColor="accent3"/>
              <w:left w:val="single" w:sz="12" w:space="0" w:color="A5A5A5" w:themeColor="accent3"/>
              <w:bottom w:val="single" w:sz="12" w:space="0" w:color="A5A5A5" w:themeColor="accent3"/>
              <w:right w:val="single" w:sz="12" w:space="0" w:color="A5A5A5" w:themeColor="accent3"/>
            </w:tcBorders>
          </w:tcPr>
          <w:p w14:paraId="2ABCEB57" w14:textId="3294FD50" w:rsidR="00A56BED" w:rsidRPr="0041779A" w:rsidRDefault="00684898" w:rsidP="00870874">
            <w:pPr>
              <w:spacing w:before="120" w:after="120"/>
              <w:rPr>
                <w:rFonts w:ascii="EHUSans" w:hAnsi="EHUSans"/>
                <w:bCs/>
                <w:sz w:val="20"/>
                <w:szCs w:val="20"/>
              </w:rPr>
            </w:pPr>
            <w:r w:rsidRPr="0041779A">
              <w:rPr>
                <w:rFonts w:ascii="EHUSans" w:hAnsi="EHUSans"/>
                <w:bCs/>
                <w:color w:val="000000" w:themeColor="text1"/>
                <w:sz w:val="20"/>
                <w:szCs w:val="20"/>
                <w:lang w:val="eu-ES"/>
              </w:rPr>
              <w:t>Zientziaren esparrua</w:t>
            </w:r>
            <w:r w:rsidRPr="0041779A">
              <w:rPr>
                <w:rFonts w:ascii="EHUSans" w:hAnsi="EHUSans"/>
                <w:bCs/>
                <w:sz w:val="20"/>
                <w:szCs w:val="20"/>
                <w:lang w:val="eu-ES"/>
              </w:rPr>
              <w:t>k</w:t>
            </w:r>
            <w:r w:rsidR="00A56BED" w:rsidRPr="0041779A">
              <w:rPr>
                <w:rFonts w:ascii="EHUSans" w:hAnsi="EHUSans"/>
                <w:bCs/>
                <w:sz w:val="20"/>
                <w:szCs w:val="20"/>
              </w:rPr>
              <w:t>:</w:t>
            </w:r>
            <w:r w:rsidR="00B965FB" w:rsidRPr="0041779A">
              <w:rPr>
                <w:rFonts w:ascii="EHUSans" w:hAnsi="EHUSans"/>
                <w:bCs/>
                <w:sz w:val="20"/>
                <w:szCs w:val="20"/>
              </w:rPr>
              <w:t xml:space="preserve"> </w:t>
            </w:r>
            <w:r w:rsidR="00870874">
              <w:rPr>
                <w:rFonts w:ascii="EHUSans" w:hAnsi="EHUSans"/>
                <w:bCs/>
                <w:sz w:val="20"/>
                <w:szCs w:val="20"/>
              </w:rPr>
              <w:t>Geologia, Geodinamika, Ingurumen-zientziak eta -teknologiak</w:t>
            </w:r>
          </w:p>
        </w:tc>
      </w:tr>
    </w:tbl>
    <w:p w14:paraId="260B381C" w14:textId="77777777" w:rsidR="00A56BED" w:rsidRPr="0041779A" w:rsidRDefault="00A56BED" w:rsidP="00A56BED">
      <w:pPr>
        <w:spacing w:after="0" w:line="240" w:lineRule="auto"/>
        <w:rPr>
          <w:rFonts w:ascii="EHUSans" w:hAnsi="EHUSans"/>
          <w:bCs/>
          <w:sz w:val="20"/>
          <w:szCs w:val="20"/>
        </w:rPr>
      </w:pPr>
    </w:p>
    <w:tbl>
      <w:tblPr>
        <w:tblStyle w:val="Tablaconcuadrcula"/>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1978"/>
        <w:gridCol w:w="7630"/>
      </w:tblGrid>
      <w:tr w:rsidR="002A6F43" w:rsidRPr="0041779A" w14:paraId="6DDDAC16" w14:textId="77777777">
        <w:tc>
          <w:tcPr>
            <w:tcW w:w="1978" w:type="dxa"/>
            <w:vAlign w:val="center"/>
          </w:tcPr>
          <w:p w14:paraId="177441D9" w14:textId="77777777" w:rsidR="00056AA8" w:rsidRPr="0041779A" w:rsidRDefault="00480FC2" w:rsidP="00056AA8">
            <w:pPr>
              <w:spacing w:before="120" w:after="120"/>
              <w:rPr>
                <w:rFonts w:ascii="EHUSans" w:hAnsi="EHUSans"/>
                <w:bCs/>
                <w:sz w:val="20"/>
                <w:szCs w:val="20"/>
              </w:rPr>
            </w:pPr>
            <w:r w:rsidRPr="0041779A">
              <w:rPr>
                <w:rFonts w:ascii="EHUSans" w:hAnsi="EHUSans"/>
                <w:bCs/>
                <w:sz w:val="20"/>
                <w:szCs w:val="20"/>
              </w:rPr>
              <w:t>Hitz gakoak</w:t>
            </w:r>
            <w:r w:rsidR="00056AA8" w:rsidRPr="0041779A">
              <w:rPr>
                <w:rFonts w:ascii="EHUSans" w:hAnsi="EHUSans"/>
                <w:bCs/>
                <w:sz w:val="20"/>
                <w:szCs w:val="20"/>
              </w:rPr>
              <w:t>:</w:t>
            </w:r>
          </w:p>
        </w:tc>
        <w:tc>
          <w:tcPr>
            <w:tcW w:w="7630" w:type="dxa"/>
            <w:vAlign w:val="center"/>
          </w:tcPr>
          <w:p w14:paraId="620ED3BC" w14:textId="77777777" w:rsidR="00056AA8" w:rsidRPr="0041779A" w:rsidRDefault="00870874" w:rsidP="003218F8">
            <w:pPr>
              <w:rPr>
                <w:rFonts w:ascii="EHUSans" w:hAnsi="EHUSans"/>
                <w:bCs/>
                <w:sz w:val="20"/>
                <w:szCs w:val="20"/>
              </w:rPr>
            </w:pPr>
            <w:r>
              <w:rPr>
                <w:rFonts w:ascii="EHUSans" w:hAnsi="EHUSans"/>
                <w:bCs/>
                <w:sz w:val="20"/>
                <w:szCs w:val="20"/>
              </w:rPr>
              <w:t>Geologia, Geodinamika, Tektonika</w:t>
            </w:r>
          </w:p>
        </w:tc>
      </w:tr>
      <w:tr w:rsidR="002A6F43" w:rsidRPr="0041779A" w14:paraId="240ED5FB" w14:textId="77777777">
        <w:tc>
          <w:tcPr>
            <w:tcW w:w="9608" w:type="dxa"/>
            <w:gridSpan w:val="2"/>
          </w:tcPr>
          <w:p w14:paraId="6C1FAB32" w14:textId="77777777" w:rsidR="007A500D" w:rsidRDefault="007A500D" w:rsidP="007A5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EHUSans" w:hAnsi="EHUSans"/>
                <w:bCs/>
                <w:sz w:val="20"/>
                <w:szCs w:val="20"/>
              </w:rPr>
            </w:pPr>
          </w:p>
          <w:p w14:paraId="15F789E3" w14:textId="77777777" w:rsidR="007A500D" w:rsidRDefault="007A500D" w:rsidP="007A5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EHUSans" w:hAnsi="EHUSans"/>
                <w:bCs/>
                <w:sz w:val="20"/>
                <w:szCs w:val="20"/>
              </w:rPr>
            </w:pPr>
            <w:r w:rsidRPr="007A500D">
              <w:rPr>
                <w:rFonts w:ascii="EHUSans" w:hAnsi="EHUSans"/>
                <w:bCs/>
                <w:sz w:val="20"/>
                <w:szCs w:val="20"/>
              </w:rPr>
              <w:t>Farmazia Fakultateko irakasleak gara, hamarkadetako ikerketa esperientziarekin (EHU eta IKERTALDE2026 ikerketa talde finkatuetako kideak, beste zentro batzuetako irakasleekin batera, eta deialdi lehiakorren bidez finantzatutako proiektuen ibilbide luzea dugu). Kartografia Zerbitzuko (SGIker) kide gara, eta LiDAR teknologia erabiliz agintari publikoentzako kartografia geologikoko proiektuetan kolaboratzen dugu. Nazioarteko aldizkari zientifikoetan artikulu ugari idatzi ditugu, ezagutzaren aurrerapenak aplikatuz energia eta baliabide mineralen esplorazioa, eskualdeko sismizitatearen interpretazio geologikoa, urtegi geologikoen kokapena eta diseinua (gasa edo hidrogenoa biltegiratzeko) eta Kuaternarioan zehar eskualdeko bilakaera geomorfologikoaren berreraikuntza bezalako arloetan.  Geologiaren dibulgazio jarduerak ere egiten ditugu (hitzaldiak eta irteerak) hainbat erakunde eta elkarterentzat.</w:t>
            </w:r>
          </w:p>
          <w:p w14:paraId="54719285" w14:textId="77777777" w:rsidR="00273CE5" w:rsidRPr="0041779A" w:rsidRDefault="00273CE5" w:rsidP="007A5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EHUSans" w:hAnsi="EHUSans"/>
                <w:bCs/>
                <w:sz w:val="20"/>
                <w:szCs w:val="20"/>
              </w:rPr>
            </w:pPr>
          </w:p>
        </w:tc>
      </w:tr>
      <w:tr w:rsidR="002A6F43" w:rsidRPr="0041779A" w14:paraId="3A6FE138" w14:textId="77777777">
        <w:tc>
          <w:tcPr>
            <w:tcW w:w="9608" w:type="dxa"/>
            <w:gridSpan w:val="2"/>
          </w:tcPr>
          <w:p w14:paraId="6833B39B" w14:textId="77777777" w:rsidR="007A500D" w:rsidRDefault="007A500D" w:rsidP="007A5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EHUSans" w:hAnsi="EHUSans"/>
                <w:bCs/>
                <w:sz w:val="20"/>
                <w:szCs w:val="20"/>
              </w:rPr>
            </w:pPr>
          </w:p>
          <w:p w14:paraId="227E2EB5" w14:textId="77777777" w:rsidR="00915206" w:rsidRDefault="00480FC2" w:rsidP="007A5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EHUSans" w:hAnsi="EHUSans"/>
                <w:bCs/>
                <w:sz w:val="20"/>
                <w:szCs w:val="20"/>
              </w:rPr>
            </w:pPr>
            <w:r w:rsidRPr="0041779A">
              <w:rPr>
                <w:rFonts w:ascii="EHUSans" w:hAnsi="EHUSans"/>
                <w:bCs/>
                <w:sz w:val="20"/>
                <w:szCs w:val="20"/>
              </w:rPr>
              <w:t>Ikerketa-lerroak</w:t>
            </w:r>
          </w:p>
          <w:p w14:paraId="5DD290B9" w14:textId="77777777" w:rsidR="007A500D" w:rsidRDefault="007A500D" w:rsidP="007A5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EHUSans" w:hAnsi="EHUSans"/>
                <w:bCs/>
                <w:sz w:val="20"/>
                <w:szCs w:val="20"/>
              </w:rPr>
            </w:pPr>
          </w:p>
          <w:p w14:paraId="7206E12C" w14:textId="1FE08337" w:rsidR="007A500D" w:rsidRPr="00C17EF3" w:rsidRDefault="007A500D" w:rsidP="00C17EF3">
            <w:pPr>
              <w:pStyle w:val="Prrafodelist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EHUSans" w:hAnsi="EHUSans"/>
                <w:bCs/>
                <w:sz w:val="20"/>
                <w:szCs w:val="20"/>
              </w:rPr>
            </w:pPr>
            <w:r w:rsidRPr="00C17EF3">
              <w:rPr>
                <w:rFonts w:ascii="EHUSans" w:hAnsi="EHUSans"/>
                <w:bCs/>
                <w:sz w:val="20"/>
                <w:szCs w:val="20"/>
              </w:rPr>
              <w:t>LiDAR teknologian oinarritutako mapa geologikoa</w:t>
            </w:r>
          </w:p>
          <w:p w14:paraId="0CF93845" w14:textId="600ECBED" w:rsidR="007A500D" w:rsidRPr="00C17EF3" w:rsidRDefault="007A500D" w:rsidP="00C17EF3">
            <w:pPr>
              <w:pStyle w:val="Prrafodelist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EHUSans" w:hAnsi="EHUSans"/>
                <w:bCs/>
                <w:sz w:val="20"/>
                <w:szCs w:val="20"/>
              </w:rPr>
            </w:pPr>
            <w:r w:rsidRPr="00C17EF3">
              <w:rPr>
                <w:rFonts w:ascii="EHUSans" w:hAnsi="EHUSans"/>
                <w:bCs/>
                <w:sz w:val="20"/>
                <w:szCs w:val="20"/>
              </w:rPr>
              <w:t>Energia-baliabideen esplorazioa</w:t>
            </w:r>
          </w:p>
          <w:p w14:paraId="4FF0561A" w14:textId="5067F7A0" w:rsidR="007A500D" w:rsidRPr="00C17EF3" w:rsidRDefault="007A500D" w:rsidP="00C17EF3">
            <w:pPr>
              <w:pStyle w:val="Prrafodelist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EHUSans" w:hAnsi="EHUSans"/>
                <w:bCs/>
                <w:sz w:val="20"/>
                <w:szCs w:val="20"/>
              </w:rPr>
            </w:pPr>
            <w:r w:rsidRPr="00C17EF3">
              <w:rPr>
                <w:rFonts w:ascii="EHUSans" w:hAnsi="EHUSans"/>
                <w:bCs/>
                <w:sz w:val="20"/>
                <w:szCs w:val="20"/>
              </w:rPr>
              <w:t>Mineral-baliabide estrategiko eta kritikoen esplorazioa</w:t>
            </w:r>
          </w:p>
          <w:p w14:paraId="522415A3" w14:textId="57AD0037" w:rsidR="007A500D" w:rsidRPr="00C17EF3" w:rsidRDefault="007A500D" w:rsidP="00C17EF3">
            <w:pPr>
              <w:pStyle w:val="Prrafodelist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EHUSans" w:hAnsi="EHUSans"/>
                <w:bCs/>
                <w:sz w:val="20"/>
                <w:szCs w:val="20"/>
              </w:rPr>
            </w:pPr>
            <w:r w:rsidRPr="00C17EF3">
              <w:rPr>
                <w:rFonts w:ascii="EHUSans" w:hAnsi="EHUSans"/>
                <w:bCs/>
                <w:sz w:val="20"/>
                <w:szCs w:val="20"/>
              </w:rPr>
              <w:t>Energia-trantsizioa</w:t>
            </w:r>
          </w:p>
          <w:p w14:paraId="4D5EE129" w14:textId="3926BA98" w:rsidR="007A500D" w:rsidRPr="00C17EF3" w:rsidRDefault="00C17EF3" w:rsidP="00C17EF3">
            <w:pPr>
              <w:pStyle w:val="Prrafodelist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EHUSans" w:hAnsi="EHUSans"/>
                <w:bCs/>
                <w:sz w:val="20"/>
                <w:szCs w:val="20"/>
              </w:rPr>
            </w:pPr>
            <w:r>
              <w:rPr>
                <w:rFonts w:ascii="EHUSans" w:hAnsi="EHUSans"/>
                <w:bCs/>
                <w:sz w:val="20"/>
                <w:szCs w:val="20"/>
              </w:rPr>
              <w:t>E</w:t>
            </w:r>
            <w:r w:rsidR="007A500D" w:rsidRPr="00C17EF3">
              <w:rPr>
                <w:rFonts w:ascii="EHUSans" w:hAnsi="EHUSans"/>
                <w:bCs/>
                <w:sz w:val="20"/>
                <w:szCs w:val="20"/>
              </w:rPr>
              <w:t>nergia-baliabideen lurpeko biltegiratzea</w:t>
            </w:r>
          </w:p>
          <w:p w14:paraId="4BF0BEA8" w14:textId="33148E00" w:rsidR="007A500D" w:rsidRPr="00C17EF3" w:rsidRDefault="007A500D" w:rsidP="00C17EF3">
            <w:pPr>
              <w:pStyle w:val="Prrafodelista"/>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EHUSans" w:hAnsi="EHUSans"/>
                <w:bCs/>
                <w:sz w:val="20"/>
                <w:szCs w:val="20"/>
              </w:rPr>
            </w:pPr>
            <w:r w:rsidRPr="00C17EF3">
              <w:rPr>
                <w:rFonts w:ascii="EHUSans" w:hAnsi="EHUSans"/>
                <w:bCs/>
                <w:sz w:val="20"/>
                <w:szCs w:val="20"/>
              </w:rPr>
              <w:t>Aldaketa globala</w:t>
            </w:r>
          </w:p>
          <w:p w14:paraId="6DCF07EC" w14:textId="77777777" w:rsidR="00122578" w:rsidRPr="0041779A" w:rsidRDefault="00122578" w:rsidP="007A5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EHUSans" w:hAnsi="EHUSans"/>
                <w:bCs/>
                <w:sz w:val="20"/>
                <w:szCs w:val="20"/>
              </w:rPr>
            </w:pPr>
          </w:p>
        </w:tc>
      </w:tr>
      <w:tr w:rsidR="002A6F43" w:rsidRPr="0041779A" w14:paraId="47B92372" w14:textId="77777777">
        <w:tc>
          <w:tcPr>
            <w:tcW w:w="9608" w:type="dxa"/>
            <w:gridSpan w:val="2"/>
          </w:tcPr>
          <w:p w14:paraId="711FFE2D" w14:textId="77777777" w:rsidR="00157EA0" w:rsidRPr="0041779A" w:rsidRDefault="00480FC2" w:rsidP="00157EA0">
            <w:pPr>
              <w:spacing w:before="120" w:after="120"/>
              <w:rPr>
                <w:rFonts w:ascii="EHUSans" w:hAnsi="EHUSans"/>
                <w:bCs/>
                <w:sz w:val="20"/>
                <w:szCs w:val="20"/>
              </w:rPr>
            </w:pPr>
            <w:r w:rsidRPr="0041779A">
              <w:rPr>
                <w:rFonts w:ascii="EHUSans" w:hAnsi="EHUSans"/>
                <w:bCs/>
                <w:sz w:val="20"/>
                <w:szCs w:val="20"/>
              </w:rPr>
              <w:t>Ekipamendua</w:t>
            </w:r>
          </w:p>
          <w:p w14:paraId="73670692" w14:textId="77777777" w:rsidR="00915206" w:rsidRDefault="00915206" w:rsidP="00A56BED">
            <w:pPr>
              <w:spacing w:before="120" w:after="120"/>
              <w:rPr>
                <w:rFonts w:ascii="EHUSans" w:hAnsi="EHUSans"/>
                <w:bCs/>
                <w:sz w:val="20"/>
                <w:szCs w:val="20"/>
              </w:rPr>
            </w:pPr>
            <w:r w:rsidRPr="00915206">
              <w:rPr>
                <w:rFonts w:ascii="EHUSans" w:hAnsi="EHUSans"/>
                <w:bCs/>
                <w:sz w:val="20"/>
                <w:szCs w:val="20"/>
              </w:rPr>
              <w:t>Ordenagailu-ekipamendu espezializatua (Informazio Geografikoko Sistemak) Kartografia historikoko eta a</w:t>
            </w:r>
            <w:r>
              <w:rPr>
                <w:rFonts w:ascii="EHUSans" w:hAnsi="EHUSans"/>
                <w:bCs/>
                <w:sz w:val="20"/>
                <w:szCs w:val="20"/>
              </w:rPr>
              <w:t>ire-argazkilaritzako datu-baseak</w:t>
            </w:r>
          </w:p>
          <w:p w14:paraId="5274038D" w14:textId="77777777" w:rsidR="00157EA0" w:rsidRPr="0041779A" w:rsidRDefault="00157EA0" w:rsidP="00A56BED">
            <w:pPr>
              <w:spacing w:before="120" w:after="120"/>
              <w:rPr>
                <w:rFonts w:ascii="EHUSans" w:hAnsi="EHUSans"/>
                <w:bCs/>
                <w:sz w:val="20"/>
                <w:szCs w:val="20"/>
              </w:rPr>
            </w:pPr>
          </w:p>
        </w:tc>
      </w:tr>
    </w:tbl>
    <w:p w14:paraId="2491A37C" w14:textId="576A1DAE" w:rsidR="00C17EF3" w:rsidRDefault="00C17EF3" w:rsidP="00056AA8">
      <w:pPr>
        <w:spacing w:after="0" w:line="240" w:lineRule="auto"/>
        <w:rPr>
          <w:rFonts w:ascii="EHUSans" w:hAnsi="EHUSans"/>
          <w:bCs/>
          <w:sz w:val="20"/>
          <w:szCs w:val="20"/>
        </w:rPr>
      </w:pPr>
    </w:p>
    <w:p w14:paraId="1D019051" w14:textId="77777777" w:rsidR="00C17EF3" w:rsidRDefault="00C17EF3">
      <w:pPr>
        <w:rPr>
          <w:rFonts w:ascii="EHUSans" w:hAnsi="EHUSans"/>
          <w:bCs/>
          <w:sz w:val="20"/>
          <w:szCs w:val="20"/>
        </w:rPr>
      </w:pPr>
      <w:r>
        <w:rPr>
          <w:rFonts w:ascii="EHUSans" w:hAnsi="EHUSans"/>
          <w:bCs/>
          <w:sz w:val="20"/>
          <w:szCs w:val="20"/>
        </w:rPr>
        <w:br w:type="page"/>
      </w:r>
    </w:p>
    <w:p w14:paraId="25EB856B" w14:textId="77777777" w:rsidR="00A56BED" w:rsidRPr="0041779A" w:rsidRDefault="00A56BED" w:rsidP="00056AA8">
      <w:pPr>
        <w:spacing w:after="0" w:line="240" w:lineRule="auto"/>
        <w:rPr>
          <w:rFonts w:ascii="EHUSans" w:hAnsi="EHUSans"/>
          <w:bCs/>
          <w:sz w:val="20"/>
          <w:szCs w:val="20"/>
        </w:rPr>
      </w:pPr>
    </w:p>
    <w:tbl>
      <w:tblPr>
        <w:tblStyle w:val="Tablaconcuadrcula"/>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1423"/>
        <w:gridCol w:w="2796"/>
        <w:gridCol w:w="1758"/>
        <w:gridCol w:w="2778"/>
      </w:tblGrid>
      <w:tr w:rsidR="00C17EF3" w:rsidRPr="0041779A" w14:paraId="3C236804" w14:textId="77777777" w:rsidTr="00C17EF3">
        <w:trPr>
          <w:trHeight w:val="510"/>
        </w:trPr>
        <w:tc>
          <w:tcPr>
            <w:tcW w:w="4219" w:type="dxa"/>
            <w:gridSpan w:val="2"/>
            <w:shd w:val="clear" w:color="auto" w:fill="E7E6E6" w:themeFill="background2"/>
            <w:vAlign w:val="center"/>
          </w:tcPr>
          <w:p w14:paraId="02398213" w14:textId="77777777" w:rsidR="00C17EF3" w:rsidRPr="0041779A" w:rsidRDefault="00C17EF3" w:rsidP="00157EA0">
            <w:pPr>
              <w:jc w:val="center"/>
              <w:rPr>
                <w:rFonts w:ascii="EHUSans" w:hAnsi="EHUSans"/>
                <w:bCs/>
                <w:sz w:val="20"/>
                <w:szCs w:val="20"/>
              </w:rPr>
            </w:pPr>
            <w:r w:rsidRPr="0041779A">
              <w:rPr>
                <w:rFonts w:ascii="EHUSans" w:hAnsi="EHUSans"/>
                <w:bCs/>
                <w:sz w:val="20"/>
                <w:szCs w:val="20"/>
              </w:rPr>
              <w:t>Ikerketa taldekideak</w:t>
            </w:r>
          </w:p>
        </w:tc>
        <w:tc>
          <w:tcPr>
            <w:tcW w:w="1758" w:type="dxa"/>
            <w:shd w:val="clear" w:color="auto" w:fill="E7E6E6" w:themeFill="background2"/>
            <w:vAlign w:val="center"/>
          </w:tcPr>
          <w:p w14:paraId="733FC4F4" w14:textId="77777777" w:rsidR="00C17EF3" w:rsidRPr="0041779A" w:rsidRDefault="00C17EF3" w:rsidP="00273CE5">
            <w:pPr>
              <w:jc w:val="center"/>
              <w:rPr>
                <w:rFonts w:ascii="EHUSans" w:hAnsi="EHUSans"/>
                <w:bCs/>
                <w:sz w:val="20"/>
                <w:szCs w:val="20"/>
              </w:rPr>
            </w:pPr>
            <w:r w:rsidRPr="0041779A">
              <w:rPr>
                <w:rFonts w:ascii="EHUSans" w:hAnsi="EHUSans"/>
                <w:bCs/>
                <w:sz w:val="20"/>
                <w:szCs w:val="20"/>
              </w:rPr>
              <w:t>Saila</w:t>
            </w:r>
          </w:p>
        </w:tc>
        <w:tc>
          <w:tcPr>
            <w:tcW w:w="2778" w:type="dxa"/>
            <w:shd w:val="clear" w:color="auto" w:fill="E7E6E6" w:themeFill="background2"/>
            <w:vAlign w:val="center"/>
          </w:tcPr>
          <w:p w14:paraId="7073AB5E" w14:textId="77777777" w:rsidR="00C17EF3" w:rsidRPr="0041779A" w:rsidRDefault="00C17EF3" w:rsidP="00C17EF3">
            <w:pPr>
              <w:jc w:val="center"/>
              <w:rPr>
                <w:rFonts w:ascii="EHUSans" w:hAnsi="EHUSans"/>
                <w:bCs/>
                <w:sz w:val="20"/>
                <w:szCs w:val="20"/>
              </w:rPr>
            </w:pPr>
            <w:r w:rsidRPr="0041779A">
              <w:rPr>
                <w:rFonts w:ascii="EHUSans" w:hAnsi="EHUSans"/>
                <w:bCs/>
                <w:sz w:val="20"/>
                <w:szCs w:val="20"/>
              </w:rPr>
              <w:t>Zentrua</w:t>
            </w:r>
          </w:p>
        </w:tc>
      </w:tr>
      <w:tr w:rsidR="00C17EF3" w:rsidRPr="0041779A" w14:paraId="0F8A9C81" w14:textId="77777777" w:rsidTr="00C17EF3">
        <w:tc>
          <w:tcPr>
            <w:tcW w:w="1423" w:type="dxa"/>
          </w:tcPr>
          <w:p w14:paraId="355A2B2F" w14:textId="77777777" w:rsidR="00C17EF3" w:rsidRPr="0041779A" w:rsidRDefault="00C17EF3" w:rsidP="00273CE5">
            <w:pPr>
              <w:jc w:val="center"/>
              <w:rPr>
                <w:rFonts w:ascii="EHUSans" w:hAnsi="EHUSans"/>
                <w:bCs/>
                <w:sz w:val="20"/>
                <w:szCs w:val="20"/>
              </w:rPr>
            </w:pPr>
            <w:r w:rsidRPr="0041779A">
              <w:rPr>
                <w:rFonts w:ascii="EHUSans" w:hAnsi="EHUSans"/>
                <w:bCs/>
                <w:sz w:val="20"/>
                <w:szCs w:val="20"/>
              </w:rPr>
              <w:t>Ikertzaile Nagusia (IN)</w:t>
            </w:r>
          </w:p>
        </w:tc>
        <w:tc>
          <w:tcPr>
            <w:tcW w:w="2796" w:type="dxa"/>
          </w:tcPr>
          <w:p w14:paraId="5F3779B9" w14:textId="77777777" w:rsidR="00C17EF3" w:rsidRPr="006F4277" w:rsidRDefault="00C17EF3" w:rsidP="00273CE5">
            <w:pPr>
              <w:rPr>
                <w:rFonts w:ascii="EHUSans" w:hAnsi="EHUSans"/>
                <w:bCs/>
                <w:sz w:val="20"/>
                <w:szCs w:val="20"/>
              </w:rPr>
            </w:pPr>
            <w:r>
              <w:rPr>
                <w:rFonts w:ascii="EHUSans" w:hAnsi="EHUSans"/>
                <w:bCs/>
                <w:sz w:val="20"/>
                <w:szCs w:val="20"/>
              </w:rPr>
              <w:t>Benito Ábalos Villaro</w:t>
            </w:r>
          </w:p>
        </w:tc>
        <w:tc>
          <w:tcPr>
            <w:tcW w:w="1758" w:type="dxa"/>
            <w:vMerge w:val="restart"/>
            <w:vAlign w:val="center"/>
          </w:tcPr>
          <w:p w14:paraId="0EE1D6BE" w14:textId="77777777" w:rsidR="00C17EF3" w:rsidRPr="006F4277" w:rsidRDefault="00C17EF3" w:rsidP="00C17EF3">
            <w:pPr>
              <w:jc w:val="center"/>
              <w:rPr>
                <w:rFonts w:ascii="EHUSans" w:hAnsi="EHUSans"/>
                <w:bCs/>
                <w:sz w:val="20"/>
                <w:szCs w:val="20"/>
              </w:rPr>
            </w:pPr>
            <w:r>
              <w:rPr>
                <w:rFonts w:ascii="EHUSans" w:hAnsi="EHUSans"/>
                <w:bCs/>
                <w:sz w:val="20"/>
                <w:szCs w:val="20"/>
              </w:rPr>
              <w:t>Geologia</w:t>
            </w:r>
          </w:p>
          <w:p w14:paraId="6E458B44" w14:textId="3A436BAD" w:rsidR="00C17EF3" w:rsidRPr="006F4277" w:rsidRDefault="00C17EF3" w:rsidP="00C17EF3">
            <w:pPr>
              <w:jc w:val="center"/>
              <w:rPr>
                <w:rFonts w:ascii="EHUSans" w:hAnsi="EHUSans"/>
                <w:bCs/>
                <w:sz w:val="20"/>
                <w:szCs w:val="20"/>
              </w:rPr>
            </w:pPr>
          </w:p>
        </w:tc>
        <w:tc>
          <w:tcPr>
            <w:tcW w:w="2778" w:type="dxa"/>
            <w:vMerge w:val="restart"/>
            <w:vAlign w:val="center"/>
          </w:tcPr>
          <w:p w14:paraId="74B76F40" w14:textId="77777777" w:rsidR="00C17EF3" w:rsidRPr="006F4277" w:rsidRDefault="00C17EF3" w:rsidP="00C17EF3">
            <w:pPr>
              <w:jc w:val="center"/>
              <w:rPr>
                <w:rFonts w:ascii="EHUSans" w:hAnsi="EHUSans"/>
                <w:bCs/>
                <w:sz w:val="20"/>
                <w:szCs w:val="20"/>
              </w:rPr>
            </w:pPr>
            <w:r>
              <w:rPr>
                <w:rFonts w:ascii="EHUSans" w:hAnsi="EHUSans"/>
                <w:bCs/>
                <w:sz w:val="20"/>
                <w:szCs w:val="20"/>
              </w:rPr>
              <w:t>Farmazia Fak.</w:t>
            </w:r>
          </w:p>
          <w:p w14:paraId="7CFCA078" w14:textId="396D17F0" w:rsidR="00C17EF3" w:rsidRPr="006F4277" w:rsidRDefault="00C17EF3" w:rsidP="00C17EF3">
            <w:pPr>
              <w:jc w:val="center"/>
              <w:rPr>
                <w:rFonts w:ascii="EHUSans" w:hAnsi="EHUSans"/>
                <w:bCs/>
                <w:sz w:val="20"/>
                <w:szCs w:val="20"/>
              </w:rPr>
            </w:pPr>
          </w:p>
        </w:tc>
      </w:tr>
      <w:tr w:rsidR="00C17EF3" w:rsidRPr="0041779A" w14:paraId="1B4EEE6A" w14:textId="77777777" w:rsidTr="00C17EF3">
        <w:tc>
          <w:tcPr>
            <w:tcW w:w="1423" w:type="dxa"/>
          </w:tcPr>
          <w:p w14:paraId="53A2AB20" w14:textId="77777777" w:rsidR="00C17EF3" w:rsidRPr="0041779A" w:rsidRDefault="00C17EF3" w:rsidP="00273CE5">
            <w:pPr>
              <w:jc w:val="center"/>
              <w:rPr>
                <w:rFonts w:ascii="EHUSans" w:hAnsi="EHUSans"/>
                <w:bCs/>
                <w:sz w:val="20"/>
                <w:szCs w:val="20"/>
              </w:rPr>
            </w:pPr>
            <w:r w:rsidRPr="0041779A">
              <w:rPr>
                <w:rFonts w:ascii="EHUSans" w:hAnsi="EHUSans"/>
                <w:bCs/>
                <w:sz w:val="20"/>
                <w:szCs w:val="20"/>
              </w:rPr>
              <w:t>IN-laguna</w:t>
            </w:r>
          </w:p>
        </w:tc>
        <w:tc>
          <w:tcPr>
            <w:tcW w:w="2796" w:type="dxa"/>
          </w:tcPr>
          <w:p w14:paraId="228BC631" w14:textId="77777777" w:rsidR="00C17EF3" w:rsidRPr="006F4277" w:rsidRDefault="00C17EF3" w:rsidP="00273CE5">
            <w:pPr>
              <w:rPr>
                <w:rFonts w:ascii="EHUSans" w:hAnsi="EHUSans"/>
                <w:bCs/>
                <w:sz w:val="20"/>
                <w:szCs w:val="20"/>
              </w:rPr>
            </w:pPr>
            <w:r>
              <w:rPr>
                <w:rFonts w:ascii="EHUSans" w:hAnsi="EHUSans"/>
                <w:bCs/>
                <w:sz w:val="20"/>
                <w:szCs w:val="20"/>
              </w:rPr>
              <w:t>Fernando Sarrionandia-Ibarra Eguidazu</w:t>
            </w:r>
          </w:p>
        </w:tc>
        <w:tc>
          <w:tcPr>
            <w:tcW w:w="1758" w:type="dxa"/>
            <w:vMerge/>
            <w:vAlign w:val="center"/>
          </w:tcPr>
          <w:p w14:paraId="673EF7ED" w14:textId="38722AD4" w:rsidR="00C17EF3" w:rsidRPr="006F4277" w:rsidRDefault="00C17EF3" w:rsidP="00C17EF3">
            <w:pPr>
              <w:jc w:val="center"/>
              <w:rPr>
                <w:rFonts w:ascii="EHUSans" w:hAnsi="EHUSans"/>
                <w:bCs/>
                <w:sz w:val="20"/>
                <w:szCs w:val="20"/>
              </w:rPr>
            </w:pPr>
          </w:p>
        </w:tc>
        <w:tc>
          <w:tcPr>
            <w:tcW w:w="2778" w:type="dxa"/>
            <w:vMerge/>
            <w:vAlign w:val="center"/>
          </w:tcPr>
          <w:p w14:paraId="75BA2CCA" w14:textId="612572F1" w:rsidR="00C17EF3" w:rsidRPr="006F4277" w:rsidRDefault="00C17EF3" w:rsidP="00C17EF3">
            <w:pPr>
              <w:jc w:val="center"/>
              <w:rPr>
                <w:rFonts w:ascii="EHUSans" w:hAnsi="EHUSans"/>
                <w:bCs/>
                <w:sz w:val="20"/>
                <w:szCs w:val="20"/>
              </w:rPr>
            </w:pPr>
          </w:p>
        </w:tc>
      </w:tr>
      <w:tr w:rsidR="00C17EF3" w:rsidRPr="0041779A" w14:paraId="4CF6441D" w14:textId="77777777" w:rsidTr="00C17EF3">
        <w:tc>
          <w:tcPr>
            <w:tcW w:w="1423" w:type="dxa"/>
          </w:tcPr>
          <w:p w14:paraId="3E1D1DE5" w14:textId="2B95D202" w:rsidR="00C17EF3" w:rsidRPr="0041779A" w:rsidRDefault="00C17EF3" w:rsidP="00480FC2">
            <w:pPr>
              <w:jc w:val="center"/>
              <w:rPr>
                <w:rFonts w:ascii="EHUSans" w:hAnsi="EHUSans"/>
                <w:bCs/>
                <w:sz w:val="20"/>
                <w:szCs w:val="20"/>
              </w:rPr>
            </w:pPr>
            <w:r w:rsidRPr="0041779A">
              <w:rPr>
                <w:rFonts w:ascii="EHUSans" w:hAnsi="EHUSans"/>
                <w:bCs/>
                <w:sz w:val="20"/>
                <w:szCs w:val="20"/>
              </w:rPr>
              <w:t xml:space="preserve">Besteak </w:t>
            </w:r>
          </w:p>
        </w:tc>
        <w:tc>
          <w:tcPr>
            <w:tcW w:w="2796" w:type="dxa"/>
          </w:tcPr>
          <w:p w14:paraId="7E10AC4F" w14:textId="77777777" w:rsidR="00C17EF3" w:rsidRPr="006F4277" w:rsidRDefault="00C17EF3" w:rsidP="00273CE5">
            <w:pPr>
              <w:rPr>
                <w:rFonts w:ascii="EHUSans" w:hAnsi="EHUSans"/>
                <w:bCs/>
                <w:sz w:val="20"/>
                <w:szCs w:val="20"/>
              </w:rPr>
            </w:pPr>
            <w:r>
              <w:rPr>
                <w:rFonts w:ascii="EHUSans" w:hAnsi="EHUSans"/>
                <w:bCs/>
                <w:sz w:val="20"/>
                <w:szCs w:val="20"/>
              </w:rPr>
              <w:t>Pablo Puelles Olarte</w:t>
            </w:r>
          </w:p>
        </w:tc>
        <w:tc>
          <w:tcPr>
            <w:tcW w:w="1758" w:type="dxa"/>
            <w:vMerge/>
            <w:vAlign w:val="center"/>
          </w:tcPr>
          <w:p w14:paraId="60AF55E6" w14:textId="5DAD7457" w:rsidR="00C17EF3" w:rsidRPr="006F4277" w:rsidRDefault="00C17EF3" w:rsidP="00C17EF3">
            <w:pPr>
              <w:jc w:val="center"/>
              <w:rPr>
                <w:rFonts w:ascii="EHUSans" w:hAnsi="EHUSans"/>
                <w:bCs/>
                <w:sz w:val="20"/>
                <w:szCs w:val="20"/>
              </w:rPr>
            </w:pPr>
          </w:p>
        </w:tc>
        <w:tc>
          <w:tcPr>
            <w:tcW w:w="2778" w:type="dxa"/>
            <w:vAlign w:val="center"/>
          </w:tcPr>
          <w:p w14:paraId="417F347E" w14:textId="77777777" w:rsidR="00C17EF3" w:rsidRPr="006F4277" w:rsidRDefault="00C17EF3" w:rsidP="00C17EF3">
            <w:pPr>
              <w:jc w:val="center"/>
              <w:rPr>
                <w:rFonts w:ascii="EHUSans" w:hAnsi="EHUSans"/>
                <w:bCs/>
                <w:sz w:val="20"/>
                <w:szCs w:val="20"/>
              </w:rPr>
            </w:pPr>
            <w:r>
              <w:rPr>
                <w:rFonts w:ascii="EHUSans" w:hAnsi="EHUSans"/>
                <w:bCs/>
                <w:sz w:val="20"/>
                <w:szCs w:val="20"/>
              </w:rPr>
              <w:t>Zientzia eta Teknologia Fak.</w:t>
            </w:r>
          </w:p>
        </w:tc>
      </w:tr>
      <w:tr w:rsidR="00C17EF3" w:rsidRPr="006F4277" w14:paraId="3861A411" w14:textId="77777777" w:rsidTr="00C17EF3">
        <w:tc>
          <w:tcPr>
            <w:tcW w:w="1423" w:type="dxa"/>
          </w:tcPr>
          <w:p w14:paraId="1E9FE541" w14:textId="77777777" w:rsidR="00C17EF3" w:rsidRPr="006F4277" w:rsidRDefault="00C17EF3" w:rsidP="00273CE5">
            <w:pPr>
              <w:rPr>
                <w:rFonts w:ascii="EHUSans" w:hAnsi="EHUSans"/>
                <w:bCs/>
                <w:sz w:val="20"/>
                <w:szCs w:val="20"/>
              </w:rPr>
            </w:pPr>
          </w:p>
        </w:tc>
        <w:tc>
          <w:tcPr>
            <w:tcW w:w="2796" w:type="dxa"/>
          </w:tcPr>
          <w:p w14:paraId="772AA47C" w14:textId="77777777" w:rsidR="00C17EF3" w:rsidRPr="006F4277" w:rsidRDefault="00C17EF3" w:rsidP="00273CE5">
            <w:pPr>
              <w:rPr>
                <w:rFonts w:ascii="EHUSans" w:hAnsi="EHUSans"/>
                <w:bCs/>
                <w:sz w:val="20"/>
                <w:szCs w:val="20"/>
              </w:rPr>
            </w:pPr>
            <w:r>
              <w:rPr>
                <w:rFonts w:ascii="EHUSans" w:hAnsi="EHUSans"/>
                <w:bCs/>
                <w:sz w:val="20"/>
                <w:szCs w:val="20"/>
              </w:rPr>
              <w:t>Iván Martín Martín</w:t>
            </w:r>
          </w:p>
        </w:tc>
        <w:tc>
          <w:tcPr>
            <w:tcW w:w="1758" w:type="dxa"/>
            <w:vAlign w:val="center"/>
          </w:tcPr>
          <w:p w14:paraId="39F519E4" w14:textId="77777777" w:rsidR="00C17EF3" w:rsidRPr="006F4277" w:rsidRDefault="00C17EF3" w:rsidP="00C17EF3">
            <w:pPr>
              <w:jc w:val="center"/>
              <w:rPr>
                <w:rFonts w:ascii="EHUSans" w:hAnsi="EHUSans"/>
                <w:bCs/>
                <w:sz w:val="20"/>
                <w:szCs w:val="20"/>
              </w:rPr>
            </w:pPr>
            <w:r>
              <w:rPr>
                <w:rFonts w:ascii="EHUSans" w:hAnsi="EHUSans"/>
                <w:bCs/>
                <w:sz w:val="20"/>
                <w:szCs w:val="20"/>
              </w:rPr>
              <w:t>Geografía</w:t>
            </w:r>
          </w:p>
        </w:tc>
        <w:tc>
          <w:tcPr>
            <w:tcW w:w="2778" w:type="dxa"/>
            <w:vAlign w:val="center"/>
          </w:tcPr>
          <w:p w14:paraId="0AEF0896" w14:textId="77777777" w:rsidR="00C17EF3" w:rsidRPr="006F4277" w:rsidRDefault="00C17EF3" w:rsidP="00C17EF3">
            <w:pPr>
              <w:jc w:val="center"/>
              <w:rPr>
                <w:rFonts w:ascii="EHUSans" w:hAnsi="EHUSans"/>
                <w:bCs/>
                <w:sz w:val="20"/>
                <w:szCs w:val="20"/>
              </w:rPr>
            </w:pPr>
            <w:r>
              <w:rPr>
                <w:rFonts w:ascii="EHUSans" w:hAnsi="EHUSans"/>
                <w:bCs/>
                <w:sz w:val="20"/>
                <w:szCs w:val="20"/>
              </w:rPr>
              <w:t>Letren Fak.</w:t>
            </w:r>
          </w:p>
        </w:tc>
      </w:tr>
      <w:tr w:rsidR="00C17EF3" w:rsidRPr="006F4277" w14:paraId="57583ACA" w14:textId="77777777" w:rsidTr="00C17EF3">
        <w:tc>
          <w:tcPr>
            <w:tcW w:w="1423" w:type="dxa"/>
          </w:tcPr>
          <w:p w14:paraId="14DFE5B6" w14:textId="77777777" w:rsidR="00C17EF3" w:rsidRPr="006F4277" w:rsidRDefault="00C17EF3" w:rsidP="00273CE5">
            <w:pPr>
              <w:rPr>
                <w:rFonts w:ascii="EHUSans" w:hAnsi="EHUSans"/>
                <w:bCs/>
                <w:sz w:val="20"/>
                <w:szCs w:val="20"/>
              </w:rPr>
            </w:pPr>
          </w:p>
        </w:tc>
        <w:tc>
          <w:tcPr>
            <w:tcW w:w="2796" w:type="dxa"/>
          </w:tcPr>
          <w:p w14:paraId="6C7C402B" w14:textId="77777777" w:rsidR="00C17EF3" w:rsidRPr="006F4277" w:rsidRDefault="00C17EF3" w:rsidP="00273CE5">
            <w:pPr>
              <w:rPr>
                <w:rFonts w:ascii="EHUSans" w:hAnsi="EHUSans"/>
                <w:bCs/>
                <w:sz w:val="20"/>
                <w:szCs w:val="20"/>
              </w:rPr>
            </w:pPr>
            <w:r>
              <w:rPr>
                <w:rFonts w:ascii="EHUSans" w:hAnsi="EHUSans"/>
                <w:bCs/>
                <w:sz w:val="20"/>
                <w:szCs w:val="20"/>
              </w:rPr>
              <w:t>Néstor Vegas Tubía</w:t>
            </w:r>
          </w:p>
        </w:tc>
        <w:tc>
          <w:tcPr>
            <w:tcW w:w="1758" w:type="dxa"/>
            <w:vMerge w:val="restart"/>
            <w:vAlign w:val="center"/>
          </w:tcPr>
          <w:p w14:paraId="75B6B5A4" w14:textId="745331B2" w:rsidR="00C17EF3" w:rsidRPr="006F4277" w:rsidRDefault="00C17EF3" w:rsidP="00C17EF3">
            <w:pPr>
              <w:jc w:val="center"/>
              <w:rPr>
                <w:rFonts w:ascii="EHUSans" w:hAnsi="EHUSans"/>
                <w:bCs/>
                <w:sz w:val="20"/>
                <w:szCs w:val="20"/>
              </w:rPr>
            </w:pPr>
            <w:r>
              <w:rPr>
                <w:rFonts w:ascii="EHUSans" w:hAnsi="EHUSans"/>
                <w:bCs/>
                <w:sz w:val="20"/>
                <w:szCs w:val="20"/>
              </w:rPr>
              <w:t>Geologia</w:t>
            </w:r>
          </w:p>
        </w:tc>
        <w:tc>
          <w:tcPr>
            <w:tcW w:w="2778" w:type="dxa"/>
            <w:vMerge w:val="restart"/>
            <w:vAlign w:val="center"/>
          </w:tcPr>
          <w:p w14:paraId="7D6356E0" w14:textId="293C1A7F" w:rsidR="00C17EF3" w:rsidRPr="006F4277" w:rsidRDefault="00C17EF3" w:rsidP="00C17EF3">
            <w:pPr>
              <w:jc w:val="center"/>
              <w:rPr>
                <w:rFonts w:ascii="EHUSans" w:hAnsi="EHUSans"/>
                <w:bCs/>
                <w:sz w:val="20"/>
                <w:szCs w:val="20"/>
              </w:rPr>
            </w:pPr>
            <w:r>
              <w:rPr>
                <w:rFonts w:ascii="EHUSans" w:hAnsi="EHUSans"/>
                <w:bCs/>
                <w:sz w:val="20"/>
                <w:szCs w:val="20"/>
              </w:rPr>
              <w:t>Zientzia eta Teknologia Fak.</w:t>
            </w:r>
          </w:p>
        </w:tc>
      </w:tr>
      <w:tr w:rsidR="00C17EF3" w:rsidRPr="006F4277" w14:paraId="3E2DB5D3" w14:textId="77777777" w:rsidTr="00C17EF3">
        <w:tc>
          <w:tcPr>
            <w:tcW w:w="1423" w:type="dxa"/>
          </w:tcPr>
          <w:p w14:paraId="6ED432F1" w14:textId="77777777" w:rsidR="00C17EF3" w:rsidRPr="006F4277" w:rsidRDefault="00C17EF3" w:rsidP="00273CE5">
            <w:pPr>
              <w:rPr>
                <w:rFonts w:ascii="EHUSans" w:hAnsi="EHUSans"/>
                <w:bCs/>
                <w:sz w:val="20"/>
                <w:szCs w:val="20"/>
              </w:rPr>
            </w:pPr>
          </w:p>
        </w:tc>
        <w:tc>
          <w:tcPr>
            <w:tcW w:w="2796" w:type="dxa"/>
          </w:tcPr>
          <w:p w14:paraId="5DB34667" w14:textId="77777777" w:rsidR="00C17EF3" w:rsidRPr="006F4277" w:rsidRDefault="00C17EF3" w:rsidP="00E409F3">
            <w:pPr>
              <w:rPr>
                <w:rFonts w:ascii="EHUSans" w:hAnsi="EHUSans"/>
                <w:bCs/>
                <w:sz w:val="20"/>
                <w:szCs w:val="20"/>
              </w:rPr>
            </w:pPr>
            <w:r>
              <w:rPr>
                <w:rFonts w:ascii="EHUSans" w:hAnsi="EHUSans"/>
                <w:bCs/>
                <w:sz w:val="20"/>
                <w:szCs w:val="20"/>
              </w:rPr>
              <w:t>Iván Asensio Cantero</w:t>
            </w:r>
          </w:p>
        </w:tc>
        <w:tc>
          <w:tcPr>
            <w:tcW w:w="1758" w:type="dxa"/>
            <w:vMerge/>
          </w:tcPr>
          <w:p w14:paraId="41A0CB30" w14:textId="30A3FB6F" w:rsidR="00C17EF3" w:rsidRPr="006F4277" w:rsidRDefault="00C17EF3" w:rsidP="00E409F3">
            <w:pPr>
              <w:rPr>
                <w:rFonts w:ascii="EHUSans" w:hAnsi="EHUSans"/>
                <w:bCs/>
                <w:sz w:val="20"/>
                <w:szCs w:val="20"/>
              </w:rPr>
            </w:pPr>
          </w:p>
        </w:tc>
        <w:tc>
          <w:tcPr>
            <w:tcW w:w="2778" w:type="dxa"/>
            <w:vMerge/>
          </w:tcPr>
          <w:p w14:paraId="509FCE3F" w14:textId="32CE8241" w:rsidR="00C17EF3" w:rsidRPr="006F4277" w:rsidRDefault="00C17EF3" w:rsidP="00273CE5">
            <w:pPr>
              <w:rPr>
                <w:rFonts w:ascii="EHUSans" w:hAnsi="EHUSans"/>
                <w:bCs/>
                <w:sz w:val="20"/>
                <w:szCs w:val="20"/>
              </w:rPr>
            </w:pPr>
          </w:p>
        </w:tc>
      </w:tr>
      <w:tr w:rsidR="00C17EF3" w:rsidRPr="006F4277" w14:paraId="6C1F765C" w14:textId="77777777" w:rsidTr="00C17EF3">
        <w:tc>
          <w:tcPr>
            <w:tcW w:w="1423" w:type="dxa"/>
          </w:tcPr>
          <w:p w14:paraId="7AA541BB" w14:textId="77777777" w:rsidR="00C17EF3" w:rsidRPr="006F4277" w:rsidRDefault="00C17EF3" w:rsidP="00273CE5">
            <w:pPr>
              <w:rPr>
                <w:rFonts w:ascii="EHUSans" w:hAnsi="EHUSans"/>
                <w:bCs/>
                <w:sz w:val="20"/>
                <w:szCs w:val="20"/>
              </w:rPr>
            </w:pPr>
          </w:p>
        </w:tc>
        <w:tc>
          <w:tcPr>
            <w:tcW w:w="2796" w:type="dxa"/>
          </w:tcPr>
          <w:p w14:paraId="30D79A38" w14:textId="77777777" w:rsidR="00C17EF3" w:rsidRPr="006F4277" w:rsidRDefault="00C17EF3" w:rsidP="00273CE5">
            <w:pPr>
              <w:rPr>
                <w:rFonts w:ascii="EHUSans" w:hAnsi="EHUSans"/>
                <w:bCs/>
                <w:sz w:val="20"/>
                <w:szCs w:val="20"/>
              </w:rPr>
            </w:pPr>
            <w:r>
              <w:rPr>
                <w:rFonts w:ascii="EHUSans" w:hAnsi="EHUSans"/>
                <w:bCs/>
                <w:sz w:val="20"/>
                <w:szCs w:val="20"/>
              </w:rPr>
              <w:t>José Julián Esteban Guzmán</w:t>
            </w:r>
          </w:p>
        </w:tc>
        <w:tc>
          <w:tcPr>
            <w:tcW w:w="1758" w:type="dxa"/>
            <w:vMerge/>
          </w:tcPr>
          <w:p w14:paraId="5A4436C6" w14:textId="641A024C" w:rsidR="00C17EF3" w:rsidRPr="006F4277" w:rsidRDefault="00C17EF3" w:rsidP="00E409F3">
            <w:pPr>
              <w:rPr>
                <w:rFonts w:ascii="EHUSans" w:hAnsi="EHUSans"/>
                <w:bCs/>
                <w:sz w:val="20"/>
                <w:szCs w:val="20"/>
              </w:rPr>
            </w:pPr>
          </w:p>
        </w:tc>
        <w:tc>
          <w:tcPr>
            <w:tcW w:w="2778" w:type="dxa"/>
            <w:vMerge/>
          </w:tcPr>
          <w:p w14:paraId="05F6415F" w14:textId="78EB111D" w:rsidR="00C17EF3" w:rsidRPr="006F4277" w:rsidRDefault="00C17EF3" w:rsidP="00273CE5">
            <w:pPr>
              <w:rPr>
                <w:rFonts w:ascii="EHUSans" w:hAnsi="EHUSans"/>
                <w:bCs/>
                <w:sz w:val="20"/>
                <w:szCs w:val="20"/>
              </w:rPr>
            </w:pPr>
          </w:p>
        </w:tc>
      </w:tr>
      <w:tr w:rsidR="00C17EF3" w:rsidRPr="006F4277" w14:paraId="4479E4D5" w14:textId="77777777" w:rsidTr="00C17EF3">
        <w:trPr>
          <w:trHeight w:val="43"/>
        </w:trPr>
        <w:tc>
          <w:tcPr>
            <w:tcW w:w="1423" w:type="dxa"/>
          </w:tcPr>
          <w:p w14:paraId="0E0C968B" w14:textId="77777777" w:rsidR="00C17EF3" w:rsidRPr="006F4277" w:rsidRDefault="00C17EF3" w:rsidP="00273CE5">
            <w:pPr>
              <w:rPr>
                <w:rFonts w:ascii="EHUSans" w:hAnsi="EHUSans"/>
                <w:bCs/>
                <w:sz w:val="20"/>
                <w:szCs w:val="20"/>
              </w:rPr>
            </w:pPr>
          </w:p>
        </w:tc>
        <w:tc>
          <w:tcPr>
            <w:tcW w:w="2796" w:type="dxa"/>
          </w:tcPr>
          <w:p w14:paraId="13F8145C" w14:textId="77777777" w:rsidR="00C17EF3" w:rsidRPr="006F4277" w:rsidRDefault="00C17EF3" w:rsidP="00E409F3">
            <w:pPr>
              <w:rPr>
                <w:rFonts w:ascii="EHUSans" w:hAnsi="EHUSans"/>
                <w:bCs/>
                <w:sz w:val="20"/>
                <w:szCs w:val="20"/>
              </w:rPr>
            </w:pPr>
            <w:r>
              <w:rPr>
                <w:rFonts w:ascii="EHUSans" w:hAnsi="EHUSans"/>
                <w:bCs/>
                <w:sz w:val="20"/>
                <w:szCs w:val="20"/>
              </w:rPr>
              <w:t>Julia Ana María Cuevas Urionabarrenechea</w:t>
            </w:r>
          </w:p>
        </w:tc>
        <w:tc>
          <w:tcPr>
            <w:tcW w:w="1758" w:type="dxa"/>
            <w:vMerge/>
          </w:tcPr>
          <w:p w14:paraId="2F31DA4D" w14:textId="0A8759F6" w:rsidR="00C17EF3" w:rsidRPr="006F4277" w:rsidRDefault="00C17EF3" w:rsidP="00E409F3">
            <w:pPr>
              <w:rPr>
                <w:rFonts w:ascii="EHUSans" w:hAnsi="EHUSans"/>
                <w:bCs/>
                <w:sz w:val="20"/>
                <w:szCs w:val="20"/>
              </w:rPr>
            </w:pPr>
          </w:p>
        </w:tc>
        <w:tc>
          <w:tcPr>
            <w:tcW w:w="2778" w:type="dxa"/>
            <w:vMerge/>
          </w:tcPr>
          <w:p w14:paraId="26907D63" w14:textId="0E3C146E" w:rsidR="00C17EF3" w:rsidRPr="006F4277" w:rsidRDefault="00C17EF3" w:rsidP="00273CE5">
            <w:pPr>
              <w:rPr>
                <w:rFonts w:ascii="EHUSans" w:hAnsi="EHUSans"/>
                <w:bCs/>
                <w:sz w:val="20"/>
                <w:szCs w:val="20"/>
              </w:rPr>
            </w:pPr>
          </w:p>
        </w:tc>
      </w:tr>
      <w:tr w:rsidR="00C17EF3" w:rsidRPr="006F4277" w14:paraId="6C63DA24" w14:textId="77777777" w:rsidTr="00C17EF3">
        <w:tc>
          <w:tcPr>
            <w:tcW w:w="1423" w:type="dxa"/>
          </w:tcPr>
          <w:p w14:paraId="134C8690" w14:textId="77777777" w:rsidR="00C17EF3" w:rsidRPr="006F4277" w:rsidRDefault="00C17EF3" w:rsidP="00273CE5">
            <w:pPr>
              <w:rPr>
                <w:rFonts w:ascii="EHUSans" w:hAnsi="EHUSans"/>
                <w:bCs/>
                <w:sz w:val="20"/>
                <w:szCs w:val="20"/>
              </w:rPr>
            </w:pPr>
          </w:p>
        </w:tc>
        <w:tc>
          <w:tcPr>
            <w:tcW w:w="2796" w:type="dxa"/>
          </w:tcPr>
          <w:p w14:paraId="79D30B37" w14:textId="77777777" w:rsidR="00C17EF3" w:rsidRPr="006F4277" w:rsidRDefault="00C17EF3" w:rsidP="00273CE5">
            <w:pPr>
              <w:rPr>
                <w:rFonts w:ascii="EHUSans" w:hAnsi="EHUSans"/>
                <w:bCs/>
                <w:sz w:val="20"/>
                <w:szCs w:val="20"/>
              </w:rPr>
            </w:pPr>
            <w:r>
              <w:rPr>
                <w:rFonts w:ascii="EHUSans" w:hAnsi="EHUSans"/>
                <w:bCs/>
                <w:sz w:val="20"/>
                <w:szCs w:val="20"/>
              </w:rPr>
              <w:t>Jon Errandonea Martín</w:t>
            </w:r>
          </w:p>
        </w:tc>
        <w:tc>
          <w:tcPr>
            <w:tcW w:w="1758" w:type="dxa"/>
            <w:vMerge/>
          </w:tcPr>
          <w:p w14:paraId="30623312" w14:textId="2902C119" w:rsidR="00C17EF3" w:rsidRPr="006F4277" w:rsidRDefault="00C17EF3" w:rsidP="00E409F3">
            <w:pPr>
              <w:rPr>
                <w:rFonts w:ascii="EHUSans" w:hAnsi="EHUSans"/>
                <w:bCs/>
                <w:sz w:val="20"/>
                <w:szCs w:val="20"/>
              </w:rPr>
            </w:pPr>
          </w:p>
        </w:tc>
        <w:tc>
          <w:tcPr>
            <w:tcW w:w="2778" w:type="dxa"/>
            <w:vMerge/>
          </w:tcPr>
          <w:p w14:paraId="424DF735" w14:textId="0059481E" w:rsidR="00C17EF3" w:rsidRPr="006F4277" w:rsidRDefault="00C17EF3" w:rsidP="00273CE5">
            <w:pPr>
              <w:rPr>
                <w:rFonts w:ascii="EHUSans" w:hAnsi="EHUSans"/>
                <w:bCs/>
                <w:sz w:val="20"/>
                <w:szCs w:val="20"/>
              </w:rPr>
            </w:pPr>
          </w:p>
        </w:tc>
      </w:tr>
      <w:tr w:rsidR="00C17EF3" w:rsidRPr="006F4277" w14:paraId="34C64872" w14:textId="77777777" w:rsidTr="00C17EF3">
        <w:tc>
          <w:tcPr>
            <w:tcW w:w="1423" w:type="dxa"/>
          </w:tcPr>
          <w:p w14:paraId="4DB49841" w14:textId="77777777" w:rsidR="00C17EF3" w:rsidRPr="006F4277" w:rsidRDefault="00C17EF3" w:rsidP="00273CE5">
            <w:pPr>
              <w:rPr>
                <w:rFonts w:ascii="EHUSans" w:hAnsi="EHUSans"/>
                <w:bCs/>
                <w:sz w:val="20"/>
                <w:szCs w:val="20"/>
              </w:rPr>
            </w:pPr>
          </w:p>
        </w:tc>
        <w:tc>
          <w:tcPr>
            <w:tcW w:w="2796" w:type="dxa"/>
          </w:tcPr>
          <w:p w14:paraId="2441D526" w14:textId="77777777" w:rsidR="00C17EF3" w:rsidRPr="006F4277" w:rsidRDefault="00C17EF3" w:rsidP="00273CE5">
            <w:pPr>
              <w:rPr>
                <w:rFonts w:ascii="EHUSans" w:hAnsi="EHUSans"/>
                <w:bCs/>
                <w:sz w:val="20"/>
                <w:szCs w:val="20"/>
              </w:rPr>
            </w:pPr>
            <w:r>
              <w:rPr>
                <w:rFonts w:ascii="EHUSans" w:hAnsi="EHUSans"/>
                <w:bCs/>
                <w:sz w:val="20"/>
                <w:szCs w:val="20"/>
              </w:rPr>
              <w:t>Encarnación Roda Robles</w:t>
            </w:r>
          </w:p>
        </w:tc>
        <w:tc>
          <w:tcPr>
            <w:tcW w:w="1758" w:type="dxa"/>
            <w:vMerge/>
          </w:tcPr>
          <w:p w14:paraId="0C9ADCFD" w14:textId="2F6F6654" w:rsidR="00C17EF3" w:rsidRPr="006F4277" w:rsidRDefault="00C17EF3" w:rsidP="00E409F3">
            <w:pPr>
              <w:rPr>
                <w:rFonts w:ascii="EHUSans" w:hAnsi="EHUSans"/>
                <w:bCs/>
                <w:sz w:val="20"/>
                <w:szCs w:val="20"/>
              </w:rPr>
            </w:pPr>
          </w:p>
        </w:tc>
        <w:tc>
          <w:tcPr>
            <w:tcW w:w="2778" w:type="dxa"/>
            <w:vMerge/>
          </w:tcPr>
          <w:p w14:paraId="2C1C82A5" w14:textId="32F76A4A" w:rsidR="00C17EF3" w:rsidRPr="006F4277" w:rsidRDefault="00C17EF3" w:rsidP="00273CE5">
            <w:pPr>
              <w:rPr>
                <w:rFonts w:ascii="EHUSans" w:hAnsi="EHUSans"/>
                <w:bCs/>
                <w:sz w:val="20"/>
                <w:szCs w:val="20"/>
              </w:rPr>
            </w:pPr>
          </w:p>
        </w:tc>
      </w:tr>
      <w:tr w:rsidR="00C17EF3" w:rsidRPr="006F4277" w14:paraId="6FAAE9E1" w14:textId="77777777" w:rsidTr="00C17EF3">
        <w:tc>
          <w:tcPr>
            <w:tcW w:w="1423" w:type="dxa"/>
          </w:tcPr>
          <w:p w14:paraId="35D61049" w14:textId="77777777" w:rsidR="00C17EF3" w:rsidRPr="006F4277" w:rsidRDefault="00C17EF3" w:rsidP="00273CE5">
            <w:pPr>
              <w:rPr>
                <w:rFonts w:ascii="EHUSans" w:hAnsi="EHUSans"/>
                <w:bCs/>
                <w:sz w:val="20"/>
                <w:szCs w:val="20"/>
              </w:rPr>
            </w:pPr>
          </w:p>
        </w:tc>
        <w:tc>
          <w:tcPr>
            <w:tcW w:w="2796" w:type="dxa"/>
          </w:tcPr>
          <w:p w14:paraId="703B964F" w14:textId="77777777" w:rsidR="00C17EF3" w:rsidRPr="006F4277" w:rsidRDefault="00C17EF3" w:rsidP="00273CE5">
            <w:pPr>
              <w:rPr>
                <w:rFonts w:ascii="EHUSans" w:hAnsi="EHUSans"/>
                <w:bCs/>
                <w:sz w:val="20"/>
                <w:szCs w:val="20"/>
              </w:rPr>
            </w:pPr>
            <w:r>
              <w:rPr>
                <w:rFonts w:ascii="EHUSans" w:hAnsi="EHUSans"/>
                <w:bCs/>
                <w:sz w:val="20"/>
                <w:szCs w:val="20"/>
              </w:rPr>
              <w:t>Idoia Gárate Olave</w:t>
            </w:r>
          </w:p>
        </w:tc>
        <w:tc>
          <w:tcPr>
            <w:tcW w:w="1758" w:type="dxa"/>
            <w:vMerge/>
          </w:tcPr>
          <w:p w14:paraId="39025414" w14:textId="1818E65D" w:rsidR="00C17EF3" w:rsidRPr="006F4277" w:rsidRDefault="00C17EF3" w:rsidP="00E409F3">
            <w:pPr>
              <w:rPr>
                <w:rFonts w:ascii="EHUSans" w:hAnsi="EHUSans"/>
                <w:bCs/>
                <w:sz w:val="20"/>
                <w:szCs w:val="20"/>
              </w:rPr>
            </w:pPr>
          </w:p>
        </w:tc>
        <w:tc>
          <w:tcPr>
            <w:tcW w:w="2778" w:type="dxa"/>
            <w:vMerge/>
          </w:tcPr>
          <w:p w14:paraId="29605504" w14:textId="38601711" w:rsidR="00C17EF3" w:rsidRPr="006F4277" w:rsidRDefault="00C17EF3" w:rsidP="00273CE5">
            <w:pPr>
              <w:rPr>
                <w:rFonts w:ascii="EHUSans" w:hAnsi="EHUSans"/>
                <w:bCs/>
                <w:sz w:val="20"/>
                <w:szCs w:val="20"/>
              </w:rPr>
            </w:pPr>
          </w:p>
        </w:tc>
      </w:tr>
    </w:tbl>
    <w:p w14:paraId="0ADB4F4F" w14:textId="77777777" w:rsidR="00E409F3" w:rsidRDefault="00E409F3">
      <w:pPr>
        <w:rPr>
          <w:rFonts w:ascii="EHUSans" w:hAnsi="EHUSans"/>
          <w:bCs/>
          <w:sz w:val="18"/>
          <w:szCs w:val="18"/>
        </w:rPr>
      </w:pPr>
    </w:p>
    <w:p w14:paraId="1A7E32D6" w14:textId="5BADF917" w:rsidR="00480FC2" w:rsidRPr="0041779A" w:rsidRDefault="00C17EF3">
      <w:pPr>
        <w:rPr>
          <w:rFonts w:ascii="EHUSans" w:hAnsi="EHUSans"/>
          <w:bCs/>
          <w:sz w:val="18"/>
          <w:szCs w:val="18"/>
        </w:rPr>
      </w:pPr>
      <w:r>
        <w:rPr>
          <w:rFonts w:ascii="EHUSans" w:hAnsi="EHUSans"/>
          <w:bCs/>
          <w:noProof/>
          <w:sz w:val="18"/>
          <w:szCs w:val="18"/>
          <w:lang w:eastAsia="es-ES"/>
        </w:rPr>
        <mc:AlternateContent>
          <mc:Choice Requires="wps">
            <w:drawing>
              <wp:anchor distT="0" distB="0" distL="114300" distR="114300" simplePos="0" relativeHeight="251659264" behindDoc="0" locked="0" layoutInCell="1" allowOverlap="1" wp14:anchorId="76710ADD" wp14:editId="65CF4599">
                <wp:simplePos x="0" y="0"/>
                <wp:positionH relativeFrom="column">
                  <wp:posOffset>3175</wp:posOffset>
                </wp:positionH>
                <wp:positionV relativeFrom="paragraph">
                  <wp:posOffset>45085</wp:posOffset>
                </wp:positionV>
                <wp:extent cx="6122670" cy="3627120"/>
                <wp:effectExtent l="0" t="0" r="0" b="0"/>
                <wp:wrapNone/>
                <wp:docPr id="22449313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2670" cy="3627120"/>
                        </a:xfrm>
                        <a:prstGeom prst="rect">
                          <a:avLst/>
                        </a:prstGeom>
                        <a:solidFill>
                          <a:schemeClr val="lt1"/>
                        </a:solidFill>
                        <a:ln w="19050">
                          <a:solidFill>
                            <a:schemeClr val="bg1">
                              <a:lumMod val="65000"/>
                            </a:schemeClr>
                          </a:solidFill>
                        </a:ln>
                      </wps:spPr>
                      <wps:txbx>
                        <w:txbxContent>
                          <w:p w14:paraId="05DC57F8" w14:textId="5A6FA2A8" w:rsidR="00E409F3" w:rsidRDefault="00C17EF3">
                            <w:pPr>
                              <w:rPr>
                                <w:rFonts w:ascii="EHUSans" w:hAnsi="EHUSans"/>
                                <w:b/>
                                <w:sz w:val="20"/>
                                <w:szCs w:val="20"/>
                              </w:rPr>
                            </w:pPr>
                            <w:r>
                              <w:rPr>
                                <w:rFonts w:ascii="EHUSans" w:hAnsi="EHUSans"/>
                                <w:bCs/>
                                <w:sz w:val="20"/>
                                <w:szCs w:val="20"/>
                              </w:rPr>
                              <w:t xml:space="preserve">Farmazia Fakultatean egoitza duen </w:t>
                            </w:r>
                            <w:r w:rsidR="00E409F3" w:rsidRPr="0041779A">
                              <w:rPr>
                                <w:rFonts w:ascii="EHUSans" w:hAnsi="EHUSans"/>
                                <w:bCs/>
                                <w:sz w:val="20"/>
                                <w:szCs w:val="20"/>
                              </w:rPr>
                              <w:t>Ikerketa taldearen argazkia</w:t>
                            </w:r>
                            <w:r>
                              <w:rPr>
                                <w:rFonts w:ascii="EHUSans" w:hAnsi="EHUSans"/>
                                <w:b/>
                                <w:sz w:val="20"/>
                                <w:szCs w:val="20"/>
                              </w:rPr>
                              <w:t xml:space="preserve">: </w:t>
                            </w:r>
                          </w:p>
                          <w:p w14:paraId="6B6F8B26" w14:textId="73A925C9" w:rsidR="00C17EF3" w:rsidRPr="00582C0F" w:rsidRDefault="00C17EF3">
                            <w:pPr>
                              <w:rPr>
                                <w:sz w:val="18"/>
                                <w:szCs w:val="18"/>
                              </w:rPr>
                            </w:pPr>
                            <w:r>
                              <w:rPr>
                                <w:noProof/>
                              </w:rPr>
                              <w:drawing>
                                <wp:inline distT="0" distB="0" distL="0" distR="0" wp14:anchorId="3B1B9458" wp14:editId="2C16C56B">
                                  <wp:extent cx="4382770" cy="3086100"/>
                                  <wp:effectExtent l="0" t="0" r="0" b="0"/>
                                  <wp:docPr id="3102354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391050" cy="30919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6710ADD" id="_x0000_t202" coordsize="21600,21600" o:spt="202" path="m,l,21600r21600,l21600,xe">
                <v:stroke joinstyle="miter"/>
                <v:path gradientshapeok="t" o:connecttype="rect"/>
              </v:shapetype>
              <v:shape id="Cuadro de texto 1" o:spid="_x0000_s1026" type="#_x0000_t202" style="position:absolute;margin-left:.25pt;margin-top:3.55pt;width:482.1pt;height:28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QH8UgIAALsEAAAOAAAAZHJzL2Uyb0RvYy54bWysVNuO0zAQfUfiHyy/01zohY2arkpXRUhl&#10;d6Uu2mfXcdoIx2Nst0n5esZOeqEgHhAv7jgznplz5kyn920tyUEYW4HKaTKIKRGKQ1GpbU6/vizf&#10;faDEOqYKJkGJnB6Fpfezt2+mjc5ECjuQhTAEkyibNTqnO+d0FkWW70TN7AC0UOgswdTM4dVso8Kw&#10;BrPXMkrjeBw1YAptgAtr8etD56SzkL8sBXdPZWmFIzKn2JsLpwnnxp/RbMqyrWF6V/G+DfYPXdSs&#10;Ulj0nOqBOUb2pvotVV1xAxZKN+BQR1CWFRcBA6JJ4hs06x3TImBBcqw+02T/X1r+eFjrZ0Nc+xFa&#10;HGAAYfUK+DeL3ESNtlkf4zm1mcVoD7QtTe1/EQLBh8jt8cynaB3h+HGcpOl4gi6OvvfjdJKkgfHo&#10;8lwb6z4JqIk3cmpwYKEFdlhZ5xtg2SnEV7Mgq2JZSRkuXiRiIQ05MByvdIkfJ774JUoq0iCwu3gU&#10;d+D+kmKz7QiQ+/oLFF3a8SiOT10HWfqKt2WwqFQ9XR1DnivXblrsyJsbKI5Is4FOgVbzZYWIV8y6&#10;Z2ZQcsgSrpF7wqOUgB1Db1GyA/PjT999PCoBvZQ0KOGc2u97ZgQl8rNCjdwlw6HXfLgMRxMkn5hr&#10;z+bao/b1ApDGBBdW82D6eCdPZmmgfsVtm/uq6GKKY+2cupO5cN1i4bZyMZ+HIFS5Zm6l1pqf1OXn&#10;+dK+MqP7oTvUyyOcxM6ym9l3sX7gCuZ7B2UVhHFhtecdNySMpd9mv4LX9xB1+c+Z/QQAAP//AwBQ&#10;SwMEFAAGAAgAAAAhAGkL/KzcAAAABgEAAA8AAABkcnMvZG93bnJldi54bWxMjs1Og0AUhfcmvsPk&#10;mrizA6ilIkNjaIwrF1ZT0t2UuQLK3EFmaPHtva50eX5yzpevZ9uLI46+c6QgXkQgkGpnOmoUvL0+&#10;Xq1A+KDJ6N4RKvhGD+vi/CzXmXEnesHjNjSCR8hnWkEbwpBJ6esWrfYLNyBx9u5GqwPLsZFm1Cce&#10;t71Momgpre6IH1o9YNli/bmdrILEV09fU1Ul5aaMq3rXbszz/kOpy4v54R5EwDn8leEXn9GhYKaD&#10;m8h40Su45Z6CNAbB4d3yJgVxYDddXYMscvkfv/gBAAD//wMAUEsBAi0AFAAGAAgAAAAhALaDOJL+&#10;AAAA4QEAABMAAAAAAAAAAAAAAAAAAAAAAFtDb250ZW50X1R5cGVzXS54bWxQSwECLQAUAAYACAAA&#10;ACEAOP0h/9YAAACUAQAACwAAAAAAAAAAAAAAAAAvAQAAX3JlbHMvLnJlbHNQSwECLQAUAAYACAAA&#10;ACEASVUB/FICAAC7BAAADgAAAAAAAAAAAAAAAAAuAgAAZHJzL2Uyb0RvYy54bWxQSwECLQAUAAYA&#10;CAAAACEAaQv8rNwAAAAGAQAADwAAAAAAAAAAAAAAAACsBAAAZHJzL2Rvd25yZXYueG1sUEsFBgAA&#10;AAAEAAQA8wAAALUFAAAAAA==&#10;" fillcolor="white [3201]" strokecolor="#a5a5a5 [2092]" strokeweight="1.5pt">
                <v:path arrowok="t"/>
                <v:textbox>
                  <w:txbxContent>
                    <w:p w14:paraId="05DC57F8" w14:textId="5A6FA2A8" w:rsidR="00E409F3" w:rsidRDefault="00C17EF3">
                      <w:pPr>
                        <w:rPr>
                          <w:rFonts w:ascii="EHUSans" w:hAnsi="EHUSans"/>
                          <w:b/>
                          <w:sz w:val="20"/>
                          <w:szCs w:val="20"/>
                        </w:rPr>
                      </w:pPr>
                      <w:r>
                        <w:rPr>
                          <w:rFonts w:ascii="EHUSans" w:hAnsi="EHUSans"/>
                          <w:bCs/>
                          <w:sz w:val="20"/>
                          <w:szCs w:val="20"/>
                        </w:rPr>
                        <w:t xml:space="preserve">Farmazia Fakultatean egoitza duen </w:t>
                      </w:r>
                      <w:r w:rsidR="00E409F3" w:rsidRPr="0041779A">
                        <w:rPr>
                          <w:rFonts w:ascii="EHUSans" w:hAnsi="EHUSans"/>
                          <w:bCs/>
                          <w:sz w:val="20"/>
                          <w:szCs w:val="20"/>
                        </w:rPr>
                        <w:t>Ikerketa taldearen argazkia</w:t>
                      </w:r>
                      <w:r>
                        <w:rPr>
                          <w:rFonts w:ascii="EHUSans" w:hAnsi="EHUSans"/>
                          <w:b/>
                          <w:sz w:val="20"/>
                          <w:szCs w:val="20"/>
                        </w:rPr>
                        <w:t xml:space="preserve">: </w:t>
                      </w:r>
                    </w:p>
                    <w:p w14:paraId="6B6F8B26" w14:textId="73A925C9" w:rsidR="00C17EF3" w:rsidRPr="00582C0F" w:rsidRDefault="00C17EF3">
                      <w:pPr>
                        <w:rPr>
                          <w:sz w:val="18"/>
                          <w:szCs w:val="18"/>
                        </w:rPr>
                      </w:pPr>
                      <w:r>
                        <w:rPr>
                          <w:noProof/>
                        </w:rPr>
                        <w:drawing>
                          <wp:inline distT="0" distB="0" distL="0" distR="0" wp14:anchorId="3B1B9458" wp14:editId="2C16C56B">
                            <wp:extent cx="4382770" cy="3086100"/>
                            <wp:effectExtent l="0" t="0" r="0" b="0"/>
                            <wp:docPr id="3102354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391050" cy="3091930"/>
                                    </a:xfrm>
                                    <a:prstGeom prst="rect">
                                      <a:avLst/>
                                    </a:prstGeom>
                                    <a:noFill/>
                                    <a:ln>
                                      <a:noFill/>
                                    </a:ln>
                                  </pic:spPr>
                                </pic:pic>
                              </a:graphicData>
                            </a:graphic>
                          </wp:inline>
                        </w:drawing>
                      </w:r>
                    </w:p>
                  </w:txbxContent>
                </v:textbox>
              </v:shape>
            </w:pict>
          </mc:Fallback>
        </mc:AlternateContent>
      </w:r>
    </w:p>
    <w:sectPr w:rsidR="00480FC2" w:rsidRPr="0041779A" w:rsidSect="00694A28">
      <w:headerReference w:type="default" r:id="rId10"/>
      <w:pgSz w:w="11906" w:h="16838" w:code="9"/>
      <w:pgMar w:top="1134" w:right="1134" w:bottom="1134" w:left="1134"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9D285" w14:textId="77777777" w:rsidR="00A85EED" w:rsidRDefault="00A85EED" w:rsidP="00A56BED">
      <w:pPr>
        <w:spacing w:after="0" w:line="240" w:lineRule="auto"/>
      </w:pPr>
      <w:r>
        <w:separator/>
      </w:r>
    </w:p>
  </w:endnote>
  <w:endnote w:type="continuationSeparator" w:id="0">
    <w:p w14:paraId="7464D176" w14:textId="77777777" w:rsidR="00A85EED" w:rsidRDefault="00A85EED" w:rsidP="00A56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HUSans">
    <w:panose1 w:val="02000503050000020004"/>
    <w:charset w:val="FF"/>
    <w:family w:val="modern"/>
    <w:notTrueType/>
    <w:pitch w:val="variable"/>
    <w:sig w:usb0="800000A7" w:usb1="40000042"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EHUSerif">
    <w:panose1 w:val="02000503050000020004"/>
    <w:charset w:val="FF"/>
    <w:family w:val="modern"/>
    <w:notTrueType/>
    <w:pitch w:val="variable"/>
    <w:sig w:usb0="800000A7" w:usb1="40000042"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CF98C" w14:textId="77777777" w:rsidR="00A85EED" w:rsidRDefault="00A85EED" w:rsidP="00A56BED">
      <w:pPr>
        <w:spacing w:after="0" w:line="240" w:lineRule="auto"/>
      </w:pPr>
      <w:r>
        <w:separator/>
      </w:r>
    </w:p>
  </w:footnote>
  <w:footnote w:type="continuationSeparator" w:id="0">
    <w:p w14:paraId="2859BE10" w14:textId="77777777" w:rsidR="00A85EED" w:rsidRDefault="00A85EED" w:rsidP="00A56B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23307" w14:textId="77777777" w:rsidR="00E409F3" w:rsidRDefault="00E409F3">
    <w:pPr>
      <w:pStyle w:val="Encabezado"/>
    </w:pPr>
    <w:r>
      <w:rPr>
        <w:rFonts w:ascii="EHUSerif" w:hAnsi="EHUSerif"/>
        <w:i/>
        <w:noProof/>
        <w:lang w:val="en-US"/>
      </w:rPr>
      <w:drawing>
        <wp:inline distT="0" distB="0" distL="0" distR="0" wp14:anchorId="565500BF" wp14:editId="160A8A50">
          <wp:extent cx="1856904" cy="742950"/>
          <wp:effectExtent l="0" t="0" r="0" b="0"/>
          <wp:docPr id="1264479720"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79720" name="Imagen 2" descr="Texto&#10;&#10;El contenido generado por IA puede ser incorrecto."/>
                  <pic:cNvPicPr/>
                </pic:nvPicPr>
                <pic:blipFill rotWithShape="1">
                  <a:blip r:embed="rId1">
                    <a:extLst>
                      <a:ext uri="{28A0092B-C50C-407E-A947-70E740481C1C}">
                        <a14:useLocalDpi xmlns:a14="http://schemas.microsoft.com/office/drawing/2010/main" val="0"/>
                      </a:ext>
                    </a:extLst>
                  </a:blip>
                  <a:srcRect b="13589"/>
                  <a:stretch>
                    <a:fillRect/>
                  </a:stretch>
                </pic:blipFill>
                <pic:spPr bwMode="auto">
                  <a:xfrm>
                    <a:off x="0" y="0"/>
                    <a:ext cx="1882088" cy="75302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16AFC"/>
    <w:multiLevelType w:val="hybridMultilevel"/>
    <w:tmpl w:val="EC46FEE8"/>
    <w:lvl w:ilvl="0" w:tplc="6FB4D6BE">
      <w:numFmt w:val="bullet"/>
      <w:lvlText w:val="-"/>
      <w:lvlJc w:val="left"/>
      <w:pPr>
        <w:ind w:left="720" w:hanging="360"/>
      </w:pPr>
      <w:rPr>
        <w:rFonts w:ascii="Calibri" w:eastAsiaTheme="minorHAnsi" w:hAnsi="Calibri" w:cs="Courier" w:hint="default"/>
      </w:rPr>
    </w:lvl>
    <w:lvl w:ilvl="1" w:tplc="0C0A0003" w:tentative="1">
      <w:start w:val="1"/>
      <w:numFmt w:val="bullet"/>
      <w:lvlText w:val="o"/>
      <w:lvlJc w:val="left"/>
      <w:pPr>
        <w:ind w:left="1440" w:hanging="360"/>
      </w:pPr>
      <w:rPr>
        <w:rFonts w:ascii="Courier New" w:hAnsi="Courier New"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Aria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Arial"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E1B5799"/>
    <w:multiLevelType w:val="hybridMultilevel"/>
    <w:tmpl w:val="B87E3C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Aria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Arial"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FDC3014"/>
    <w:multiLevelType w:val="hybridMultilevel"/>
    <w:tmpl w:val="E72AD27A"/>
    <w:lvl w:ilvl="0" w:tplc="7C1801F8">
      <w:numFmt w:val="bullet"/>
      <w:lvlText w:val="-"/>
      <w:lvlJc w:val="left"/>
      <w:pPr>
        <w:ind w:left="720" w:hanging="360"/>
      </w:pPr>
      <w:rPr>
        <w:rFonts w:ascii="EHUSans" w:eastAsiaTheme="minorHAnsi" w:hAnsi="EHUSans" w:cstheme="minorBidi" w:hint="default"/>
      </w:rPr>
    </w:lvl>
    <w:lvl w:ilvl="1" w:tplc="0C0A0003" w:tentative="1">
      <w:start w:val="1"/>
      <w:numFmt w:val="bullet"/>
      <w:lvlText w:val="o"/>
      <w:lvlJc w:val="left"/>
      <w:pPr>
        <w:ind w:left="1440" w:hanging="360"/>
      </w:pPr>
      <w:rPr>
        <w:rFonts w:ascii="Courier New" w:hAnsi="Courier New"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Aria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Arial"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26611B2E"/>
    <w:multiLevelType w:val="hybridMultilevel"/>
    <w:tmpl w:val="760C0E0A"/>
    <w:lvl w:ilvl="0" w:tplc="140C783E">
      <w:numFmt w:val="bullet"/>
      <w:lvlText w:val="-"/>
      <w:lvlJc w:val="left"/>
      <w:pPr>
        <w:ind w:left="720" w:hanging="360"/>
      </w:pPr>
      <w:rPr>
        <w:rFonts w:ascii="EHUSans" w:eastAsiaTheme="minorHAnsi" w:hAnsi="EHUSans" w:cstheme="minorBidi" w:hint="default"/>
      </w:rPr>
    </w:lvl>
    <w:lvl w:ilvl="1" w:tplc="0C0A0003" w:tentative="1">
      <w:start w:val="1"/>
      <w:numFmt w:val="bullet"/>
      <w:lvlText w:val="o"/>
      <w:lvlJc w:val="left"/>
      <w:pPr>
        <w:ind w:left="1440" w:hanging="360"/>
      </w:pPr>
      <w:rPr>
        <w:rFonts w:ascii="Courier New" w:hAnsi="Courier New"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Aria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Arial"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7C55B8F"/>
    <w:multiLevelType w:val="hybridMultilevel"/>
    <w:tmpl w:val="8A94B8C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061367D"/>
    <w:multiLevelType w:val="hybridMultilevel"/>
    <w:tmpl w:val="B9A8E356"/>
    <w:lvl w:ilvl="0" w:tplc="F6F82660">
      <w:numFmt w:val="bullet"/>
      <w:lvlText w:val="-"/>
      <w:lvlJc w:val="left"/>
      <w:pPr>
        <w:ind w:left="720" w:hanging="360"/>
      </w:pPr>
      <w:rPr>
        <w:rFonts w:ascii="Calibri" w:eastAsiaTheme="minorHAnsi" w:hAnsi="Calibri" w:cs="Courier" w:hint="default"/>
      </w:rPr>
    </w:lvl>
    <w:lvl w:ilvl="1" w:tplc="0C0A0003" w:tentative="1">
      <w:start w:val="1"/>
      <w:numFmt w:val="bullet"/>
      <w:lvlText w:val="o"/>
      <w:lvlJc w:val="left"/>
      <w:pPr>
        <w:ind w:left="1440" w:hanging="360"/>
      </w:pPr>
      <w:rPr>
        <w:rFonts w:ascii="Courier New" w:hAnsi="Courier New"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Aria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Arial" w:hint="default"/>
      </w:rPr>
    </w:lvl>
    <w:lvl w:ilvl="8" w:tplc="0C0A0005" w:tentative="1">
      <w:start w:val="1"/>
      <w:numFmt w:val="bullet"/>
      <w:lvlText w:val=""/>
      <w:lvlJc w:val="left"/>
      <w:pPr>
        <w:ind w:left="6480" w:hanging="360"/>
      </w:pPr>
      <w:rPr>
        <w:rFonts w:ascii="Wingdings" w:hAnsi="Wingdings" w:hint="default"/>
      </w:rPr>
    </w:lvl>
  </w:abstractNum>
  <w:num w:numId="1" w16cid:durableId="1502550149">
    <w:abstractNumId w:val="1"/>
  </w:num>
  <w:num w:numId="2" w16cid:durableId="35932768">
    <w:abstractNumId w:val="0"/>
  </w:num>
  <w:num w:numId="3" w16cid:durableId="1309940987">
    <w:abstractNumId w:val="5"/>
  </w:num>
  <w:num w:numId="4" w16cid:durableId="1996520273">
    <w:abstractNumId w:val="3"/>
  </w:num>
  <w:num w:numId="5" w16cid:durableId="1725444114">
    <w:abstractNumId w:val="2"/>
  </w:num>
  <w:num w:numId="6" w16cid:durableId="14387886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BED"/>
    <w:rsid w:val="00046F56"/>
    <w:rsid w:val="00056AA8"/>
    <w:rsid w:val="000C226F"/>
    <w:rsid w:val="000E3953"/>
    <w:rsid w:val="00122578"/>
    <w:rsid w:val="001520B9"/>
    <w:rsid w:val="00157EA0"/>
    <w:rsid w:val="001D338F"/>
    <w:rsid w:val="00247E60"/>
    <w:rsid w:val="00273CE5"/>
    <w:rsid w:val="002A6F43"/>
    <w:rsid w:val="002B0CC3"/>
    <w:rsid w:val="003218F8"/>
    <w:rsid w:val="00350FDE"/>
    <w:rsid w:val="0036161C"/>
    <w:rsid w:val="00366A24"/>
    <w:rsid w:val="003914B9"/>
    <w:rsid w:val="0041779A"/>
    <w:rsid w:val="00432D3A"/>
    <w:rsid w:val="00466418"/>
    <w:rsid w:val="00480FC2"/>
    <w:rsid w:val="00484876"/>
    <w:rsid w:val="004D4232"/>
    <w:rsid w:val="00582C0F"/>
    <w:rsid w:val="005A6318"/>
    <w:rsid w:val="006531AF"/>
    <w:rsid w:val="00684898"/>
    <w:rsid w:val="00694A28"/>
    <w:rsid w:val="0069585F"/>
    <w:rsid w:val="006C0F49"/>
    <w:rsid w:val="006F5943"/>
    <w:rsid w:val="00777F1F"/>
    <w:rsid w:val="007A500D"/>
    <w:rsid w:val="007B1226"/>
    <w:rsid w:val="007C07CB"/>
    <w:rsid w:val="00855C54"/>
    <w:rsid w:val="00866915"/>
    <w:rsid w:val="00870874"/>
    <w:rsid w:val="008974B5"/>
    <w:rsid w:val="009028AB"/>
    <w:rsid w:val="00915206"/>
    <w:rsid w:val="00931689"/>
    <w:rsid w:val="00951690"/>
    <w:rsid w:val="00973E4C"/>
    <w:rsid w:val="00993E26"/>
    <w:rsid w:val="009B3511"/>
    <w:rsid w:val="009C04B5"/>
    <w:rsid w:val="009F2243"/>
    <w:rsid w:val="00A46EEB"/>
    <w:rsid w:val="00A56BED"/>
    <w:rsid w:val="00A72F59"/>
    <w:rsid w:val="00A85EED"/>
    <w:rsid w:val="00B1640E"/>
    <w:rsid w:val="00B3036F"/>
    <w:rsid w:val="00B6063F"/>
    <w:rsid w:val="00B965FB"/>
    <w:rsid w:val="00BC139E"/>
    <w:rsid w:val="00C17EF3"/>
    <w:rsid w:val="00C44DCD"/>
    <w:rsid w:val="00CB28CA"/>
    <w:rsid w:val="00CE0458"/>
    <w:rsid w:val="00D136C5"/>
    <w:rsid w:val="00DC688E"/>
    <w:rsid w:val="00DD3F81"/>
    <w:rsid w:val="00DD5F9E"/>
    <w:rsid w:val="00E409F3"/>
    <w:rsid w:val="00E5045C"/>
    <w:rsid w:val="00E95DC5"/>
    <w:rsid w:val="00ED36AD"/>
    <w:rsid w:val="00F151A6"/>
    <w:rsid w:val="00F42DEC"/>
    <w:rsid w:val="00F955E7"/>
    <w:rsid w:val="00FF10A4"/>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0C760"/>
  <w15:docId w15:val="{2CE80542-41C8-49A0-86D4-B91BBE958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0CC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56BE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56BED"/>
  </w:style>
  <w:style w:type="paragraph" w:styleId="Piedepgina">
    <w:name w:val="footer"/>
    <w:basedOn w:val="Normal"/>
    <w:link w:val="PiedepginaCar"/>
    <w:uiPriority w:val="99"/>
    <w:unhideWhenUsed/>
    <w:rsid w:val="00A56B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56BED"/>
  </w:style>
  <w:style w:type="table" w:styleId="Tablaconcuadrcula">
    <w:name w:val="Table Grid"/>
    <w:basedOn w:val="Tablanormal"/>
    <w:uiPriority w:val="39"/>
    <w:rsid w:val="00A56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914B9"/>
    <w:pPr>
      <w:ind w:left="720"/>
      <w:contextualSpacing/>
    </w:pPr>
  </w:style>
  <w:style w:type="paragraph" w:styleId="Textodeglobo">
    <w:name w:val="Balloon Text"/>
    <w:basedOn w:val="Normal"/>
    <w:link w:val="TextodegloboCar"/>
    <w:uiPriority w:val="99"/>
    <w:semiHidden/>
    <w:unhideWhenUsed/>
    <w:rsid w:val="00CB28C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B28CA"/>
    <w:rPr>
      <w:rFonts w:ascii="Segoe UI" w:hAnsi="Segoe UI" w:cs="Segoe UI"/>
      <w:sz w:val="18"/>
      <w:szCs w:val="18"/>
    </w:rPr>
  </w:style>
  <w:style w:type="character" w:customStyle="1" w:styleId="form-control-text">
    <w:name w:val="form-control-text"/>
    <w:basedOn w:val="Fuentedeprrafopredeter"/>
    <w:rsid w:val="00855C54"/>
  </w:style>
  <w:style w:type="paragraph" w:styleId="NormalWeb">
    <w:name w:val="Normal (Web)"/>
    <w:basedOn w:val="Normal"/>
    <w:uiPriority w:val="99"/>
    <w:semiHidden/>
    <w:unhideWhenUsed/>
    <w:rsid w:val="008974B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Refdecomentario">
    <w:name w:val="annotation reference"/>
    <w:basedOn w:val="Fuentedeprrafopredeter"/>
    <w:uiPriority w:val="99"/>
    <w:semiHidden/>
    <w:unhideWhenUsed/>
    <w:rsid w:val="004D4232"/>
    <w:rPr>
      <w:sz w:val="16"/>
      <w:szCs w:val="16"/>
    </w:rPr>
  </w:style>
  <w:style w:type="paragraph" w:styleId="Textocomentario">
    <w:name w:val="annotation text"/>
    <w:basedOn w:val="Normal"/>
    <w:link w:val="TextocomentarioCar"/>
    <w:uiPriority w:val="99"/>
    <w:semiHidden/>
    <w:unhideWhenUsed/>
    <w:rsid w:val="004D4232"/>
    <w:pPr>
      <w:spacing w:after="0" w:line="240" w:lineRule="auto"/>
    </w:pPr>
    <w:rPr>
      <w:rFonts w:eastAsiaTheme="minorEastAsia"/>
      <w:sz w:val="20"/>
      <w:szCs w:val="20"/>
      <w:lang w:val="en-US" w:eastAsia="es-ES"/>
    </w:rPr>
  </w:style>
  <w:style w:type="character" w:customStyle="1" w:styleId="TextocomentarioCar">
    <w:name w:val="Texto comentario Car"/>
    <w:basedOn w:val="Fuentedeprrafopredeter"/>
    <w:link w:val="Textocomentario"/>
    <w:uiPriority w:val="99"/>
    <w:semiHidden/>
    <w:rsid w:val="004D4232"/>
    <w:rPr>
      <w:rFonts w:eastAsiaTheme="minorEastAsia"/>
      <w:sz w:val="20"/>
      <w:szCs w:val="20"/>
      <w:lang w:val="en-US" w:eastAsia="es-ES"/>
    </w:rPr>
  </w:style>
  <w:style w:type="character" w:styleId="Hipervnculo">
    <w:name w:val="Hyperlink"/>
    <w:basedOn w:val="Fuentedeprrafopredeter"/>
    <w:uiPriority w:val="99"/>
    <w:unhideWhenUsed/>
    <w:rsid w:val="00366A24"/>
    <w:rPr>
      <w:color w:val="0563C1" w:themeColor="hyperlink"/>
      <w:u w:val="single"/>
    </w:rPr>
  </w:style>
  <w:style w:type="paragraph" w:styleId="HTMLconformatoprevio">
    <w:name w:val="HTML Preformatted"/>
    <w:basedOn w:val="Normal"/>
    <w:link w:val="HTMLconformatoprevioCar"/>
    <w:uiPriority w:val="99"/>
    <w:rsid w:val="007A50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w:hAnsi="Courier" w:cs="Courier"/>
      <w:sz w:val="20"/>
      <w:szCs w:val="20"/>
      <w:lang w:val="es-ES_tradnl"/>
    </w:rPr>
  </w:style>
  <w:style w:type="character" w:customStyle="1" w:styleId="HTMLconformatoprevioCar">
    <w:name w:val="HTML con formato previo Car"/>
    <w:basedOn w:val="Fuentedeprrafopredeter"/>
    <w:link w:val="HTMLconformatoprevio"/>
    <w:uiPriority w:val="99"/>
    <w:rsid w:val="007A500D"/>
    <w:rPr>
      <w:rFonts w:ascii="Courier" w:hAnsi="Courier" w:cs="Courier"/>
      <w:sz w:val="20"/>
      <w:szCs w:val="20"/>
      <w:lang w:val="es-ES_tradnl"/>
    </w:rPr>
  </w:style>
  <w:style w:type="character" w:customStyle="1" w:styleId="y2iqfc">
    <w:name w:val="y2iqfc"/>
    <w:basedOn w:val="Fuentedeprrafopredeter"/>
    <w:rsid w:val="007A50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313719">
      <w:bodyDiv w:val="1"/>
      <w:marLeft w:val="0"/>
      <w:marRight w:val="0"/>
      <w:marTop w:val="0"/>
      <w:marBottom w:val="0"/>
      <w:divBdr>
        <w:top w:val="none" w:sz="0" w:space="0" w:color="auto"/>
        <w:left w:val="none" w:sz="0" w:space="0" w:color="auto"/>
        <w:bottom w:val="none" w:sz="0" w:space="0" w:color="auto"/>
        <w:right w:val="none" w:sz="0" w:space="0" w:color="auto"/>
      </w:divBdr>
      <w:divsChild>
        <w:div w:id="660083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cid:5818919f-ffb9-472f-a088-9ebc4939de8a@eurprd05.prod.outloo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321</Words>
  <Characters>1767</Characters>
  <Application>Microsoft Office Word</Application>
  <DocSecurity>4</DocSecurity>
  <Lines>14</Lines>
  <Paragraphs>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UPV/EHU</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BEGOÑA BAZAN</dc:creator>
  <cp:keywords/>
  <dc:description/>
  <cp:lastModifiedBy>NEREA OSINALDE MORALEJA</cp:lastModifiedBy>
  <cp:revision>2</cp:revision>
  <cp:lastPrinted>2021-06-17T07:52:00Z</cp:lastPrinted>
  <dcterms:created xsi:type="dcterms:W3CDTF">2026-10-13T11:34:00Z</dcterms:created>
  <dcterms:modified xsi:type="dcterms:W3CDTF">2026-10-13T11:34:00Z</dcterms:modified>
</cp:coreProperties>
</file>