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056" w:type="dxa"/>
        <w:tblLayout w:type="fixed"/>
        <w:tblLook w:val="04A0" w:firstRow="1" w:lastRow="0" w:firstColumn="1" w:lastColumn="0" w:noHBand="0" w:noVBand="1"/>
      </w:tblPr>
      <w:tblGrid>
        <w:gridCol w:w="2062"/>
        <w:gridCol w:w="2375"/>
        <w:gridCol w:w="2514"/>
        <w:gridCol w:w="3079"/>
        <w:gridCol w:w="26"/>
      </w:tblGrid>
      <w:tr w:rsidR="00F00895" w:rsidRPr="00F00895" w:rsidTr="00E506B0">
        <w:trPr>
          <w:gridAfter w:val="1"/>
          <w:wAfter w:w="26" w:type="dxa"/>
          <w:trHeight w:val="284"/>
        </w:trPr>
        <w:tc>
          <w:tcPr>
            <w:tcW w:w="10030" w:type="dxa"/>
            <w:gridSpan w:val="4"/>
            <w:shd w:val="clear" w:color="auto" w:fill="D9D9D9" w:themeFill="background1" w:themeFillShade="D9"/>
          </w:tcPr>
          <w:p w:rsidR="00F00895" w:rsidRPr="00F00895" w:rsidRDefault="00F00895" w:rsidP="00F00895">
            <w:pPr>
              <w:pStyle w:val="Prrafodelista"/>
              <w:numPr>
                <w:ilvl w:val="0"/>
                <w:numId w:val="1"/>
              </w:num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F00895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EKIPAMENDUAREN/BIBLIOGRAFIAREN AURREKONTUA GUZTIRA</w:t>
            </w:r>
          </w:p>
        </w:tc>
      </w:tr>
      <w:tr w:rsidR="00F00895" w:rsidRPr="00F00895" w:rsidTr="00E506B0">
        <w:trPr>
          <w:trHeight w:val="18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</w:tr>
      <w:tr w:rsidR="00F00895" w:rsidRPr="00F00895" w:rsidTr="00E506B0">
        <w:trPr>
          <w:trHeight w:val="239"/>
        </w:trPr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F00895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Guztizkoa (BEZ gabe)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</w:tcBorders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F00895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Baterako finantzaketa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</w:tcBorders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F00895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UPV/EHUri eskatutakoa</w:t>
            </w:r>
          </w:p>
        </w:tc>
      </w:tr>
      <w:tr w:rsidR="00F00895" w:rsidRPr="00F00895" w:rsidTr="00E506B0">
        <w:trPr>
          <w:trHeight w:val="479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F00895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Zenbatekoa *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  <w:tc>
          <w:tcPr>
            <w:tcW w:w="2514" w:type="dxa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  <w:tc>
          <w:tcPr>
            <w:tcW w:w="3105" w:type="dxa"/>
            <w:gridSpan w:val="2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F00895" w:rsidRPr="00F00895" w:rsidRDefault="00F00895" w:rsidP="00F00895">
      <w:pPr>
        <w:rPr>
          <w:rFonts w:ascii="EHUSerif" w:hAnsi="EHUSerif" w:cs="Arial"/>
          <w:sz w:val="22"/>
          <w:szCs w:val="22"/>
          <w:lang w:val="eu-ES"/>
        </w:rPr>
      </w:pPr>
    </w:p>
    <w:p w:rsidR="00F00895" w:rsidRPr="00F00895" w:rsidRDefault="00F00895" w:rsidP="00F00895">
      <w:pPr>
        <w:rPr>
          <w:rFonts w:ascii="EHUSerif" w:hAnsi="EHUSerif" w:cs="Arial"/>
          <w:b/>
          <w:sz w:val="22"/>
          <w:szCs w:val="22"/>
          <w:lang w:val="eu-ES"/>
        </w:rPr>
      </w:pPr>
      <w:r w:rsidRPr="00F00895">
        <w:rPr>
          <w:rFonts w:ascii="EHUSerif" w:hAnsi="EHUSerif" w:cs="Arial"/>
          <w:sz w:val="22"/>
          <w:szCs w:val="22"/>
          <w:lang w:val="eu-ES"/>
        </w:rPr>
        <w:t xml:space="preserve">* Baterako finantzaketaren eta UPV/EHUri eskatutakoaren arteko baturak </w:t>
      </w:r>
      <w:r w:rsidRPr="00F00895">
        <w:rPr>
          <w:rFonts w:ascii="EHUSerif" w:hAnsi="EHUSerif" w:cs="Arial"/>
          <w:b/>
          <w:bCs/>
          <w:sz w:val="22"/>
          <w:szCs w:val="22"/>
          <w:u w:val="single"/>
          <w:lang w:val="eu-ES"/>
        </w:rPr>
        <w:t>bat etorri behar du</w:t>
      </w:r>
      <w:r w:rsidRPr="00F00895">
        <w:rPr>
          <w:rFonts w:ascii="EHUSerif" w:hAnsi="EHUSerif" w:cs="Arial"/>
          <w:sz w:val="22"/>
          <w:szCs w:val="22"/>
          <w:lang w:val="eu-ES"/>
        </w:rPr>
        <w:t xml:space="preserve"> guztizkoarekin (</w:t>
      </w:r>
      <w:r w:rsidRPr="00F00895">
        <w:rPr>
          <w:rFonts w:ascii="EHUSerif" w:hAnsi="EHUSerif" w:cs="Arial"/>
          <w:b/>
          <w:sz w:val="22"/>
          <w:szCs w:val="22"/>
          <w:lang w:val="eu-ES"/>
        </w:rPr>
        <w:t>BEZ gabekoarekin).</w:t>
      </w:r>
    </w:p>
    <w:p w:rsidR="00F00895" w:rsidRPr="00F00895" w:rsidRDefault="00F00895" w:rsidP="00F00895">
      <w:pPr>
        <w:rPr>
          <w:rFonts w:ascii="EHUSerif" w:hAnsi="EHUSerif" w:cs="Arial"/>
          <w:b/>
          <w:sz w:val="22"/>
          <w:szCs w:val="22"/>
          <w:lang w:val="eu-ES"/>
        </w:rPr>
      </w:pPr>
    </w:p>
    <w:p w:rsidR="00F00895" w:rsidRPr="00F00895" w:rsidRDefault="00F00895" w:rsidP="00F00895">
      <w:pPr>
        <w:rPr>
          <w:rFonts w:ascii="EHUSerif" w:hAnsi="EHUSerif" w:cs="Arial"/>
          <w:b/>
          <w:sz w:val="22"/>
          <w:szCs w:val="22"/>
        </w:rPr>
      </w:pPr>
      <w:r w:rsidRPr="00F00895">
        <w:rPr>
          <w:rFonts w:ascii="EHUSerif" w:hAnsi="EHUSerif" w:cs="Arial"/>
          <w:b/>
          <w:sz w:val="22"/>
          <w:szCs w:val="22"/>
        </w:rPr>
        <w:t>BATERAKO FINANTZAKETAREN XEHETASUNAK:</w:t>
      </w:r>
    </w:p>
    <w:p w:rsidR="00F00895" w:rsidRPr="00F00895" w:rsidRDefault="00F00895" w:rsidP="00F00895">
      <w:pPr>
        <w:rPr>
          <w:rFonts w:ascii="EHUSerif" w:hAnsi="EHUSerif" w:cs="Arial"/>
          <w:sz w:val="22"/>
          <w:szCs w:val="22"/>
        </w:rPr>
      </w:pPr>
    </w:p>
    <w:tbl>
      <w:tblPr>
        <w:tblStyle w:val="Tablaconcuadrcula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712"/>
        <w:gridCol w:w="1842"/>
        <w:gridCol w:w="1565"/>
        <w:gridCol w:w="1618"/>
        <w:gridCol w:w="1757"/>
      </w:tblGrid>
      <w:tr w:rsidR="00F00895" w:rsidRPr="00F00895" w:rsidTr="00E506B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</w:rPr>
            </w:pPr>
            <w:proofErr w:type="spellStart"/>
            <w:r w:rsidRPr="00F00895">
              <w:rPr>
                <w:rFonts w:ascii="EHUSerif" w:hAnsi="EHUSerif" w:cs="Arial"/>
                <w:b/>
                <w:sz w:val="22"/>
                <w:szCs w:val="22"/>
              </w:rPr>
              <w:t>Proiektuaren</w:t>
            </w:r>
            <w:proofErr w:type="spellEnd"/>
            <w:r w:rsidRPr="00F00895">
              <w:rPr>
                <w:rFonts w:ascii="EHUSerif" w:hAnsi="EHUSerif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0895">
              <w:rPr>
                <w:rFonts w:ascii="EHUSerif" w:hAnsi="EHUSerif" w:cs="Arial"/>
                <w:b/>
                <w:sz w:val="22"/>
                <w:szCs w:val="22"/>
              </w:rPr>
              <w:t>kodea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</w:rPr>
            </w:pPr>
            <w:proofErr w:type="spellStart"/>
            <w:r w:rsidRPr="00F00895">
              <w:rPr>
                <w:rFonts w:ascii="EHUSerif" w:hAnsi="EHUSerif" w:cs="Arial"/>
                <w:b/>
                <w:sz w:val="22"/>
                <w:szCs w:val="22"/>
              </w:rPr>
              <w:t>Oganikaren</w:t>
            </w:r>
            <w:proofErr w:type="spellEnd"/>
            <w:r w:rsidRPr="00F00895">
              <w:rPr>
                <w:rFonts w:ascii="EHUSerif" w:hAnsi="EHUSerif" w:cs="Arial"/>
                <w:b/>
                <w:sz w:val="22"/>
                <w:szCs w:val="22"/>
              </w:rPr>
              <w:t xml:space="preserve"> IN*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</w:rPr>
            </w:pPr>
            <w:proofErr w:type="spellStart"/>
            <w:r w:rsidRPr="00F00895">
              <w:rPr>
                <w:rFonts w:ascii="EHUSerif" w:hAnsi="EHUSerif" w:cs="Arial"/>
                <w:b/>
                <w:sz w:val="22"/>
                <w:szCs w:val="22"/>
              </w:rPr>
              <w:t>Organika</w:t>
            </w:r>
            <w:proofErr w:type="spellEnd"/>
            <w:r w:rsidRPr="00F00895">
              <w:rPr>
                <w:rFonts w:ascii="EHUSerif" w:hAnsi="EHUSerif" w:cs="Arial"/>
                <w:b/>
                <w:sz w:val="22"/>
                <w:szCs w:val="22"/>
              </w:rPr>
              <w:t>**</w:t>
            </w:r>
          </w:p>
        </w:tc>
        <w:tc>
          <w:tcPr>
            <w:tcW w:w="1806" w:type="dxa"/>
            <w:shd w:val="clear" w:color="auto" w:fill="FFFFFF" w:themeFill="background1"/>
            <w:vAlign w:val="center"/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</w:rPr>
            </w:pPr>
            <w:proofErr w:type="spellStart"/>
            <w:r w:rsidRPr="00F00895">
              <w:rPr>
                <w:rFonts w:ascii="EHUSerif" w:hAnsi="EHUSerif" w:cs="Arial"/>
                <w:b/>
                <w:sz w:val="22"/>
                <w:szCs w:val="22"/>
              </w:rPr>
              <w:t>Zenbatekoa</w:t>
            </w:r>
            <w:proofErr w:type="spellEnd"/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b/>
                <w:sz w:val="22"/>
                <w:szCs w:val="22"/>
              </w:rPr>
            </w:pPr>
            <w:proofErr w:type="spellStart"/>
            <w:r w:rsidRPr="00F00895">
              <w:rPr>
                <w:rFonts w:ascii="EHUSerif" w:hAnsi="EHUSerif" w:cs="Arial"/>
                <w:b/>
                <w:sz w:val="22"/>
                <w:szCs w:val="22"/>
              </w:rPr>
              <w:t>Ekarpenaren</w:t>
            </w:r>
            <w:proofErr w:type="spellEnd"/>
            <w:r w:rsidRPr="00F00895">
              <w:rPr>
                <w:rFonts w:ascii="EHUSerif" w:hAnsi="EHUSerif" w:cs="Arial"/>
                <w:b/>
                <w:sz w:val="22"/>
                <w:szCs w:val="22"/>
              </w:rPr>
              <w:t xml:space="preserve"> % </w:t>
            </w:r>
          </w:p>
        </w:tc>
      </w:tr>
      <w:tr w:rsidR="00F00895" w:rsidRPr="00F00895" w:rsidTr="00E506B0"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b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F00895" w:rsidRPr="00F00895" w:rsidTr="00E506B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F00895" w:rsidRPr="00F00895" w:rsidTr="00E506B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F00895" w:rsidRPr="00F00895" w:rsidTr="00E506B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F00895" w:rsidRPr="00F00895" w:rsidTr="00E506B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F00895" w:rsidRPr="00F00895" w:rsidTr="00E506B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F00895" w:rsidRPr="00F00895" w:rsidTr="00E506B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F00895" w:rsidRPr="00F00895" w:rsidTr="00E506B0">
        <w:trPr>
          <w:trHeight w:val="448"/>
        </w:trPr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00895" w:rsidRPr="00F00895" w:rsidRDefault="00F00895" w:rsidP="00E506B0">
            <w:pPr>
              <w:jc w:val="center"/>
              <w:rPr>
                <w:rFonts w:ascii="EHUSerif" w:hAnsi="EHUSerif" w:cs="Arial"/>
                <w:sz w:val="22"/>
                <w:szCs w:val="22"/>
                <w:highlight w:val="lightGray"/>
              </w:rPr>
            </w:pPr>
            <w:proofErr w:type="spellStart"/>
            <w:r w:rsidRPr="00F00895">
              <w:rPr>
                <w:rFonts w:ascii="EHUSerif" w:hAnsi="EHUSerif" w:cs="Arial"/>
                <w:b/>
                <w:sz w:val="22"/>
                <w:szCs w:val="22"/>
                <w:highlight w:val="lightGray"/>
              </w:rPr>
              <w:t>Ekarpenaren</w:t>
            </w:r>
            <w:proofErr w:type="spellEnd"/>
            <w:r w:rsidRPr="00F00895">
              <w:rPr>
                <w:rFonts w:ascii="EHUSerif" w:hAnsi="EHUSerif" w:cs="Arial"/>
                <w:b/>
                <w:sz w:val="22"/>
                <w:szCs w:val="22"/>
                <w:highlight w:val="lightGray"/>
              </w:rPr>
              <w:t xml:space="preserve"> % </w:t>
            </w:r>
            <w:proofErr w:type="spellStart"/>
            <w:r w:rsidRPr="00F00895">
              <w:rPr>
                <w:rFonts w:ascii="EHUSerif" w:hAnsi="EHUSerif" w:cs="Arial"/>
                <w:b/>
                <w:sz w:val="22"/>
                <w:szCs w:val="22"/>
                <w:highlight w:val="lightGray"/>
              </w:rPr>
              <w:t>osoa</w:t>
            </w:r>
            <w:proofErr w:type="spellEnd"/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0895" w:rsidRPr="00F00895" w:rsidRDefault="00F00895" w:rsidP="00E506B0">
            <w:pPr>
              <w:rPr>
                <w:rFonts w:ascii="EHUSerif" w:hAnsi="EHUSerif" w:cs="Arial"/>
                <w:sz w:val="22"/>
                <w:szCs w:val="22"/>
                <w:highlight w:val="lightGray"/>
              </w:rPr>
            </w:pPr>
          </w:p>
        </w:tc>
      </w:tr>
    </w:tbl>
    <w:p w:rsidR="00F00895" w:rsidRPr="00F00895" w:rsidRDefault="00F00895" w:rsidP="00F00895">
      <w:pPr>
        <w:rPr>
          <w:rFonts w:ascii="EHUSerif" w:hAnsi="EHUSerif" w:cs="Arial"/>
          <w:sz w:val="22"/>
          <w:szCs w:val="22"/>
          <w:lang w:val="eu-ES"/>
        </w:rPr>
      </w:pPr>
    </w:p>
    <w:p w:rsidR="00F00895" w:rsidRPr="00F00895" w:rsidRDefault="00F00895" w:rsidP="00F00895">
      <w:pPr>
        <w:rPr>
          <w:rFonts w:ascii="EHUSerif" w:hAnsi="EHUSerif" w:cs="Arial"/>
          <w:sz w:val="22"/>
          <w:szCs w:val="22"/>
          <w:lang w:val="eu-ES"/>
        </w:rPr>
      </w:pPr>
    </w:p>
    <w:p w:rsidR="00F00895" w:rsidRPr="00F00895" w:rsidRDefault="00F00895" w:rsidP="00F00895">
      <w:pPr>
        <w:rPr>
          <w:rFonts w:ascii="EHUSerif" w:hAnsi="EHUSerif" w:cs="Arial"/>
          <w:sz w:val="22"/>
          <w:szCs w:val="22"/>
          <w:lang w:val="eu-ES"/>
        </w:rPr>
      </w:pPr>
      <w:r w:rsidRPr="00F00895">
        <w:rPr>
          <w:rFonts w:ascii="EHUSerif" w:hAnsi="EHUSerif" w:cs="Arial"/>
          <w:sz w:val="22"/>
          <w:szCs w:val="22"/>
          <w:lang w:val="eu-ES"/>
        </w:rPr>
        <w:t xml:space="preserve">* </w:t>
      </w:r>
      <w:proofErr w:type="spellStart"/>
      <w:r w:rsidRPr="00F00895">
        <w:rPr>
          <w:rFonts w:ascii="EHUSerif" w:hAnsi="EHUSerif" w:cs="Arial"/>
          <w:sz w:val="22"/>
          <w:szCs w:val="22"/>
          <w:lang w:val="eu-ES"/>
        </w:rPr>
        <w:t>Organikaren</w:t>
      </w:r>
      <w:proofErr w:type="spellEnd"/>
      <w:r w:rsidRPr="00F00895">
        <w:rPr>
          <w:rFonts w:ascii="EHUSerif" w:hAnsi="EHUSerif" w:cs="Arial"/>
          <w:sz w:val="22"/>
          <w:szCs w:val="22"/>
          <w:lang w:val="eu-ES"/>
        </w:rPr>
        <w:t xml:space="preserve"> IN ikertaldearen partaidea ez bada, nahitaezkoa izango da Funtsak erabiltzeko baimenaren  aitorpena aurkeztea nahitaezkoa izango da (eskuragarri dagoen txantiloia erabiliz).</w:t>
      </w:r>
    </w:p>
    <w:p w:rsidR="00F00895" w:rsidRPr="00F00895" w:rsidRDefault="00F00895" w:rsidP="00F00895">
      <w:pPr>
        <w:jc w:val="both"/>
        <w:rPr>
          <w:rFonts w:ascii="EHUSerif" w:hAnsi="EHUSerif" w:cs="Arial"/>
          <w:sz w:val="22"/>
          <w:szCs w:val="22"/>
          <w:lang w:val="eu-ES"/>
        </w:rPr>
      </w:pPr>
      <w:r w:rsidRPr="00F00895">
        <w:rPr>
          <w:rFonts w:ascii="EHUSerif" w:hAnsi="EHUSerif" w:cs="Arial"/>
          <w:sz w:val="22"/>
          <w:szCs w:val="22"/>
          <w:lang w:val="eu-ES"/>
        </w:rPr>
        <w:t xml:space="preserve">** Kudeaketa optimizatzeko, ekipamendua </w:t>
      </w:r>
      <w:proofErr w:type="spellStart"/>
      <w:r w:rsidRPr="00F00895">
        <w:rPr>
          <w:rFonts w:ascii="EHUSerif" w:hAnsi="EHUSerif" w:cs="Arial"/>
          <w:sz w:val="22"/>
          <w:szCs w:val="22"/>
          <w:lang w:val="eu-ES"/>
        </w:rPr>
        <w:t>kofinantzatzeko</w:t>
      </w:r>
      <w:proofErr w:type="spellEnd"/>
      <w:r w:rsidRPr="00F00895">
        <w:rPr>
          <w:rFonts w:ascii="EHUSerif" w:hAnsi="EHUSerif" w:cs="Arial"/>
          <w:sz w:val="22"/>
          <w:szCs w:val="22"/>
          <w:lang w:val="eu-ES"/>
        </w:rPr>
        <w:t xml:space="preserve"> erabiltzen diren </w:t>
      </w:r>
      <w:proofErr w:type="spellStart"/>
      <w:r w:rsidRPr="00F00895">
        <w:rPr>
          <w:rFonts w:ascii="EHUSerif" w:hAnsi="EHUSerif" w:cs="Arial"/>
          <w:sz w:val="22"/>
          <w:szCs w:val="22"/>
          <w:lang w:val="eu-ES"/>
        </w:rPr>
        <w:t>organikek</w:t>
      </w:r>
      <w:proofErr w:type="spellEnd"/>
      <w:r w:rsidRPr="00F00895">
        <w:rPr>
          <w:rFonts w:ascii="EHUSerif" w:hAnsi="EHUSerif" w:cs="Arial"/>
          <w:sz w:val="22"/>
          <w:szCs w:val="22"/>
          <w:lang w:val="eu-ES"/>
        </w:rPr>
        <w:t xml:space="preserve"> ekipamendu kostuaren %10a estali beharko dute gutxienez.</w:t>
      </w:r>
    </w:p>
    <w:p w:rsidR="00E07C00" w:rsidRDefault="00E07C00">
      <w:pPr>
        <w:rPr>
          <w:rFonts w:ascii="EHUSerif" w:hAnsi="EHUSerif"/>
          <w:sz w:val="22"/>
          <w:szCs w:val="22"/>
          <w:lang w:val="eu-ES"/>
        </w:rPr>
      </w:pPr>
    </w:p>
    <w:p w:rsidR="0089493D" w:rsidRDefault="0089493D">
      <w:pPr>
        <w:rPr>
          <w:rFonts w:ascii="EHUSerif" w:hAnsi="EHUSerif"/>
          <w:sz w:val="22"/>
          <w:szCs w:val="22"/>
          <w:lang w:val="eu-ES"/>
        </w:rPr>
      </w:pPr>
    </w:p>
    <w:p w:rsidR="0089493D" w:rsidRDefault="0089493D">
      <w:pPr>
        <w:rPr>
          <w:rFonts w:ascii="EHUSerif" w:hAnsi="EHUSerif"/>
          <w:sz w:val="22"/>
          <w:szCs w:val="22"/>
          <w:lang w:val="eu-ES"/>
        </w:rPr>
      </w:pPr>
    </w:p>
    <w:p w:rsidR="0089493D" w:rsidRPr="008442B0" w:rsidRDefault="0089493D">
      <w:pPr>
        <w:rPr>
          <w:rFonts w:ascii="EHUSerif" w:hAnsi="EHUSerif"/>
          <w:b/>
          <w:sz w:val="28"/>
          <w:szCs w:val="28"/>
          <w:lang w:val="eu-ES"/>
        </w:rPr>
      </w:pPr>
      <w:r>
        <w:rPr>
          <w:rFonts w:ascii="EHUSerif" w:hAnsi="EHUSerif"/>
          <w:sz w:val="22"/>
          <w:szCs w:val="22"/>
          <w:lang w:val="eu-ES"/>
        </w:rPr>
        <w:tab/>
      </w:r>
      <w:r>
        <w:rPr>
          <w:rFonts w:ascii="EHUSerif" w:hAnsi="EHUSerif"/>
          <w:sz w:val="22"/>
          <w:szCs w:val="22"/>
          <w:lang w:val="eu-ES"/>
        </w:rPr>
        <w:tab/>
      </w:r>
      <w:r>
        <w:rPr>
          <w:rFonts w:ascii="EHUSerif" w:hAnsi="EHUSerif"/>
          <w:sz w:val="22"/>
          <w:szCs w:val="22"/>
          <w:lang w:val="eu-ES"/>
        </w:rPr>
        <w:tab/>
      </w:r>
      <w:r>
        <w:rPr>
          <w:rFonts w:ascii="EHUSerif" w:hAnsi="EHUSerif"/>
          <w:sz w:val="22"/>
          <w:szCs w:val="22"/>
          <w:lang w:val="eu-ES"/>
        </w:rPr>
        <w:tab/>
      </w:r>
      <w:r>
        <w:rPr>
          <w:rFonts w:ascii="EHUSerif" w:hAnsi="EHUSerif"/>
          <w:sz w:val="22"/>
          <w:szCs w:val="22"/>
          <w:lang w:val="eu-ES"/>
        </w:rPr>
        <w:tab/>
      </w:r>
      <w:bookmarkStart w:id="0" w:name="_GoBack"/>
      <w:r w:rsidRPr="008442B0">
        <w:rPr>
          <w:rFonts w:ascii="EHUSerif" w:hAnsi="EHUSerif"/>
          <w:b/>
          <w:sz w:val="28"/>
          <w:szCs w:val="28"/>
          <w:lang w:val="eu-ES"/>
        </w:rPr>
        <w:t>S</w:t>
      </w:r>
      <w:r w:rsidR="008442B0" w:rsidRPr="008442B0">
        <w:rPr>
          <w:rFonts w:ascii="EHUSerif" w:hAnsi="EHUSerif"/>
          <w:b/>
          <w:sz w:val="28"/>
          <w:szCs w:val="28"/>
          <w:lang w:val="eu-ES"/>
        </w:rPr>
        <w:t>inadura</w:t>
      </w:r>
      <w:bookmarkEnd w:id="0"/>
    </w:p>
    <w:sectPr w:rsidR="0089493D" w:rsidRPr="00844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9353D"/>
    <w:multiLevelType w:val="hybridMultilevel"/>
    <w:tmpl w:val="796831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95"/>
    <w:rsid w:val="008442B0"/>
    <w:rsid w:val="0089493D"/>
    <w:rsid w:val="00E07C00"/>
    <w:rsid w:val="00F0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1AD4"/>
  <w15:chartTrackingRefBased/>
  <w15:docId w15:val="{0D5E5451-588D-4CBD-9619-5D2B78F7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F0089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00895"/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0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JAIONE SAN ROMAN ZABALA</dc:creator>
  <cp:keywords/>
  <dc:description/>
  <cp:lastModifiedBy>JAIONE SAN ROMAN ZABALA</cp:lastModifiedBy>
  <cp:revision>3</cp:revision>
  <dcterms:created xsi:type="dcterms:W3CDTF">2026-03-23T10:37:00Z</dcterms:created>
  <dcterms:modified xsi:type="dcterms:W3CDTF">2026-03-23T13:43:00Z</dcterms:modified>
</cp:coreProperties>
</file>