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2E5A" w14:textId="77777777" w:rsidR="00581F83" w:rsidRDefault="00581F83" w:rsidP="00581F83"/>
    <w:p w14:paraId="6428F202" w14:textId="77777777" w:rsidR="00581F83" w:rsidRPr="00581F83" w:rsidRDefault="00581F83" w:rsidP="00581F83">
      <w:pPr>
        <w:jc w:val="center"/>
        <w:rPr>
          <w:rFonts w:ascii="EHUSerif" w:hAnsi="EHUSerif"/>
          <w:sz w:val="40"/>
          <w:szCs w:val="40"/>
        </w:rPr>
      </w:pPr>
      <w:r w:rsidRPr="00581F83">
        <w:rPr>
          <w:rFonts w:ascii="EHUSerif" w:hAnsi="EHUSerif"/>
          <w:sz w:val="40"/>
          <w:szCs w:val="40"/>
        </w:rPr>
        <w:t>USAC 25-26 DOKUMENTAZIOA</w:t>
      </w:r>
    </w:p>
    <w:p w14:paraId="3E17060B" w14:textId="77777777" w:rsidR="00581F83" w:rsidRDefault="00581F83"/>
    <w:tbl>
      <w:tblPr>
        <w:tblStyle w:val="Tablaconcuadrcula"/>
        <w:tblW w:w="9350" w:type="dxa"/>
        <w:tblLook w:val="04A0" w:firstRow="1" w:lastRow="0" w:firstColumn="1" w:lastColumn="0" w:noHBand="0" w:noVBand="1"/>
      </w:tblPr>
      <w:tblGrid>
        <w:gridCol w:w="1870"/>
        <w:gridCol w:w="1870"/>
        <w:gridCol w:w="1974"/>
        <w:gridCol w:w="1870"/>
        <w:gridCol w:w="1870"/>
      </w:tblGrid>
      <w:tr w:rsidR="004E2D56" w:rsidRPr="00A767A4" w14:paraId="5267C2A7" w14:textId="77777777" w:rsidTr="004E2D56">
        <w:tc>
          <w:tcPr>
            <w:tcW w:w="1870" w:type="dxa"/>
            <w:vAlign w:val="center"/>
          </w:tcPr>
          <w:p w14:paraId="23A5FC3F" w14:textId="36C521CD" w:rsidR="004E2D56" w:rsidRPr="00A767A4" w:rsidRDefault="004E2D56" w:rsidP="00A767A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A767A4">
              <w:rPr>
                <w:rFonts w:ascii="EHUSerif" w:hAnsi="EHUSerif"/>
                <w:b/>
                <w:bCs/>
                <w:sz w:val="20"/>
                <w:szCs w:val="20"/>
              </w:rPr>
              <w:t>EKINTZA</w:t>
            </w:r>
          </w:p>
        </w:tc>
        <w:tc>
          <w:tcPr>
            <w:tcW w:w="1870" w:type="dxa"/>
            <w:vAlign w:val="center"/>
          </w:tcPr>
          <w:p w14:paraId="31CABEFA" w14:textId="762310F7" w:rsidR="004E2D56" w:rsidRPr="00A767A4" w:rsidRDefault="004E2D56" w:rsidP="00A767A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A767A4">
              <w:rPr>
                <w:rFonts w:ascii="EHUSerif" w:hAnsi="EHUSerif"/>
                <w:b/>
                <w:bCs/>
                <w:sz w:val="20"/>
                <w:szCs w:val="20"/>
              </w:rPr>
              <w:t>EKINTZA</w:t>
            </w:r>
          </w:p>
        </w:tc>
        <w:tc>
          <w:tcPr>
            <w:tcW w:w="1870" w:type="dxa"/>
            <w:vAlign w:val="center"/>
          </w:tcPr>
          <w:p w14:paraId="4A0D383D" w14:textId="0B106560" w:rsidR="004E2D56" w:rsidRPr="00A767A4" w:rsidRDefault="004E2D56" w:rsidP="00A767A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A767A4">
              <w:rPr>
                <w:rFonts w:ascii="EHUSerif" w:hAnsi="EHUSerif"/>
                <w:b/>
                <w:bCs/>
                <w:sz w:val="20"/>
                <w:szCs w:val="20"/>
              </w:rPr>
              <w:t>EKINTZA</w:t>
            </w:r>
          </w:p>
        </w:tc>
        <w:tc>
          <w:tcPr>
            <w:tcW w:w="1870" w:type="dxa"/>
            <w:vAlign w:val="center"/>
          </w:tcPr>
          <w:p w14:paraId="78335792" w14:textId="58ABAD7A" w:rsidR="004E2D56" w:rsidRPr="00A767A4" w:rsidRDefault="004E2D56" w:rsidP="00A767A4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A767A4">
              <w:rPr>
                <w:rFonts w:ascii="EHUSerif" w:hAnsi="EHUSerif"/>
                <w:b/>
                <w:bCs/>
                <w:sz w:val="20"/>
                <w:szCs w:val="20"/>
              </w:rPr>
              <w:t>EKINTZA</w:t>
            </w:r>
          </w:p>
        </w:tc>
        <w:tc>
          <w:tcPr>
            <w:tcW w:w="1870" w:type="dxa"/>
          </w:tcPr>
          <w:p w14:paraId="5330BEE3" w14:textId="16594428" w:rsidR="004E2D56" w:rsidRPr="00A767A4" w:rsidRDefault="004E2D56" w:rsidP="00A767A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EHUSerif" w:hAnsi="EHUSerif"/>
                <w:b/>
                <w:bCs/>
                <w:sz w:val="20"/>
                <w:szCs w:val="20"/>
              </w:rPr>
            </w:pPr>
            <w:r>
              <w:rPr>
                <w:rFonts w:ascii="EHUSerif" w:hAnsi="EHUSerif"/>
                <w:b/>
                <w:bCs/>
                <w:sz w:val="20"/>
                <w:szCs w:val="20"/>
              </w:rPr>
              <w:t>EKINTZA</w:t>
            </w:r>
          </w:p>
        </w:tc>
      </w:tr>
      <w:tr w:rsidR="004E2D56" w:rsidRPr="00A767A4" w14:paraId="3AE3C49D" w14:textId="77777777" w:rsidTr="004E2D56">
        <w:tc>
          <w:tcPr>
            <w:tcW w:w="1870" w:type="dxa"/>
          </w:tcPr>
          <w:p w14:paraId="71A35DBA" w14:textId="407F2C33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1. CV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ingelesa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234F9957" w14:textId="7C7D66F1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>1. CV ingelesa</w:t>
            </w:r>
          </w:p>
        </w:tc>
        <w:tc>
          <w:tcPr>
            <w:tcW w:w="1870" w:type="dxa"/>
          </w:tcPr>
          <w:p w14:paraId="3FBA6051" w14:textId="60157C63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>1. CV ingelesa</w:t>
            </w:r>
          </w:p>
        </w:tc>
        <w:tc>
          <w:tcPr>
            <w:tcW w:w="1870" w:type="dxa"/>
          </w:tcPr>
          <w:p w14:paraId="6C0DE8BA" w14:textId="67248ABB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>1. CV ingelesa</w:t>
            </w:r>
          </w:p>
        </w:tc>
        <w:tc>
          <w:tcPr>
            <w:tcW w:w="1870" w:type="dxa"/>
          </w:tcPr>
          <w:p w14:paraId="02B7B251" w14:textId="29D660D3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1. CV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ingelesa</w:t>
            </w:r>
            <w:proofErr w:type="spellEnd"/>
          </w:p>
        </w:tc>
      </w:tr>
      <w:tr w:rsidR="004E2D56" w:rsidRPr="00A767A4" w14:paraId="7F61F014" w14:textId="77777777" w:rsidTr="004E2D56">
        <w:tc>
          <w:tcPr>
            <w:tcW w:w="1870" w:type="dxa"/>
          </w:tcPr>
          <w:p w14:paraId="4EFA7CE6" w14:textId="119EB620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2.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Ingelesezko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ikerketa-proiektu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laburra</w:t>
            </w:r>
            <w:proofErr w:type="spellEnd"/>
          </w:p>
        </w:tc>
        <w:tc>
          <w:tcPr>
            <w:tcW w:w="1870" w:type="dxa"/>
          </w:tcPr>
          <w:p w14:paraId="7A96506E" w14:textId="442D06C4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2.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ziurtagiri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akademikoa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.</w:t>
            </w:r>
          </w:p>
        </w:tc>
        <w:tc>
          <w:tcPr>
            <w:tcW w:w="1870" w:type="dxa"/>
          </w:tcPr>
          <w:p w14:paraId="739873BC" w14:textId="68F13C18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2.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ziurtagiri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akademikoa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.</w:t>
            </w:r>
          </w:p>
        </w:tc>
        <w:tc>
          <w:tcPr>
            <w:tcW w:w="1870" w:type="dxa"/>
          </w:tcPr>
          <w:p w14:paraId="3A9CE32A" w14:textId="42348F99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>2. UPV/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EHUrekiko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lotura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-proba</w:t>
            </w:r>
          </w:p>
        </w:tc>
        <w:tc>
          <w:tcPr>
            <w:tcW w:w="1870" w:type="dxa"/>
          </w:tcPr>
          <w:p w14:paraId="33921917" w14:textId="204D4F47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>2. UPV/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EHUrekiko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lotura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-proba</w:t>
            </w:r>
          </w:p>
        </w:tc>
      </w:tr>
      <w:tr w:rsidR="004E2D56" w:rsidRPr="00A767A4" w14:paraId="75950C7D" w14:textId="77777777" w:rsidTr="004E2D56">
        <w:tc>
          <w:tcPr>
            <w:tcW w:w="1870" w:type="dxa"/>
          </w:tcPr>
          <w:p w14:paraId="6B441AC9" w14:textId="1A422D91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3.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Ingeles-maila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egiaztatzea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: B2</w:t>
            </w:r>
          </w:p>
        </w:tc>
        <w:tc>
          <w:tcPr>
            <w:tcW w:w="1870" w:type="dxa"/>
          </w:tcPr>
          <w:p w14:paraId="2EC48409" w14:textId="1EE0C485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3.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Ingeles-maila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egiaztatzea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: C1</w:t>
            </w:r>
          </w:p>
        </w:tc>
        <w:tc>
          <w:tcPr>
            <w:tcW w:w="1870" w:type="dxa"/>
          </w:tcPr>
          <w:p w14:paraId="440A2037" w14:textId="5258B50D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3.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Ingelesaren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ezagutza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egiaztatzea</w:t>
            </w:r>
            <w:proofErr w:type="spellEnd"/>
          </w:p>
        </w:tc>
        <w:tc>
          <w:tcPr>
            <w:tcW w:w="1870" w:type="dxa"/>
          </w:tcPr>
          <w:p w14:paraId="5382BABE" w14:textId="36B98C1C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3.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Hizkuntzaren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ezagutza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egiaztatzea</w:t>
            </w:r>
            <w:proofErr w:type="spellEnd"/>
          </w:p>
        </w:tc>
        <w:tc>
          <w:tcPr>
            <w:tcW w:w="1870" w:type="dxa"/>
          </w:tcPr>
          <w:p w14:paraId="5BDA33B0" w14:textId="50E71B5A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3.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Hizkuntza-ezagutzaren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ziurtagiria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: B2</w:t>
            </w:r>
          </w:p>
        </w:tc>
      </w:tr>
      <w:tr w:rsidR="004E2D56" w:rsidRPr="00A767A4" w14:paraId="42B902F1" w14:textId="77777777" w:rsidTr="004E2D56">
        <w:tc>
          <w:tcPr>
            <w:tcW w:w="1870" w:type="dxa"/>
          </w:tcPr>
          <w:p w14:paraId="720D1A9B" w14:textId="73BBF6E4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4.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Atzerriko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unibertsitateak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sinatutako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gonbidapen-gutuna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.</w:t>
            </w:r>
          </w:p>
        </w:tc>
        <w:tc>
          <w:tcPr>
            <w:tcW w:w="1870" w:type="dxa"/>
          </w:tcPr>
          <w:p w14:paraId="7BC2AE9B" w14:textId="5683802A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Motibazio-gutuna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asmoak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helburuak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; 250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hitz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14:paraId="76B16BB6" w14:textId="208A0BDC" w:rsidR="004E2D56" w:rsidRPr="00A767A4" w:rsidRDefault="002659D1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2659D1">
              <w:rPr>
                <w:rFonts w:ascii="EHUSerif" w:hAnsi="EHUSerif"/>
                <w:sz w:val="20"/>
                <w:szCs w:val="20"/>
              </w:rPr>
              <w:t xml:space="preserve">4. </w:t>
            </w:r>
            <w:proofErr w:type="spellStart"/>
            <w:r w:rsidRPr="002659D1">
              <w:rPr>
                <w:rFonts w:ascii="EHUSerif" w:hAnsi="EHUSerif"/>
                <w:sz w:val="20"/>
                <w:szCs w:val="20"/>
              </w:rPr>
              <w:t>Motibazio-gutuna</w:t>
            </w:r>
            <w:proofErr w:type="spellEnd"/>
            <w:r w:rsidRPr="002659D1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2659D1">
              <w:rPr>
                <w:rFonts w:ascii="EHUSerif" w:hAnsi="EHUSerif"/>
                <w:sz w:val="20"/>
                <w:szCs w:val="20"/>
              </w:rPr>
              <w:t>asmoak</w:t>
            </w:r>
            <w:proofErr w:type="spellEnd"/>
            <w:r w:rsidRPr="002659D1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2659D1">
              <w:rPr>
                <w:rFonts w:ascii="EHUSerif" w:hAnsi="EHUSerif"/>
                <w:sz w:val="20"/>
                <w:szCs w:val="20"/>
              </w:rPr>
              <w:t>helburuak</w:t>
            </w:r>
            <w:proofErr w:type="spellEnd"/>
            <w:r w:rsidRPr="002659D1">
              <w:rPr>
                <w:rFonts w:ascii="EHUSerif" w:hAnsi="EHUSerif"/>
                <w:sz w:val="20"/>
                <w:szCs w:val="20"/>
              </w:rPr>
              <w:t xml:space="preserve">; 250 </w:t>
            </w:r>
            <w:proofErr w:type="spellStart"/>
            <w:r w:rsidRPr="002659D1">
              <w:rPr>
                <w:rFonts w:ascii="EHUSerif" w:hAnsi="EHUSerif"/>
                <w:sz w:val="20"/>
                <w:szCs w:val="20"/>
              </w:rPr>
              <w:t>hitz</w:t>
            </w:r>
            <w:proofErr w:type="spellEnd"/>
            <w:r w:rsidRPr="002659D1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14:paraId="0F7E2B9E" w14:textId="3EBEFAB5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4.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Motibazio-gutuna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asmoak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helburuak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; 250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hitz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14:paraId="11C496D5" w14:textId="4D112D40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4.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Motibazio-gutuna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helburuak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; 250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hitz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)</w:t>
            </w:r>
          </w:p>
        </w:tc>
      </w:tr>
      <w:tr w:rsidR="004E2D56" w:rsidRPr="00A767A4" w14:paraId="5DB706BF" w14:textId="77777777" w:rsidTr="004E2D56">
        <w:tc>
          <w:tcPr>
            <w:tcW w:w="1870" w:type="dxa"/>
          </w:tcPr>
          <w:p w14:paraId="4EB2C146" w14:textId="24F6B82F" w:rsidR="004E2D56" w:rsidRPr="00A767A4" w:rsidRDefault="004E2D56" w:rsidP="004E2D56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5.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Saileko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zuzendariaren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baimena</w:t>
            </w:r>
            <w:proofErr w:type="spellEnd"/>
          </w:p>
        </w:tc>
        <w:tc>
          <w:tcPr>
            <w:tcW w:w="1870" w:type="dxa"/>
          </w:tcPr>
          <w:p w14:paraId="3AAD7F95" w14:textId="2D01F6BA" w:rsidR="004E2D56" w:rsidRPr="002659D1" w:rsidRDefault="004E2D56" w:rsidP="004E2D56">
            <w:pPr>
              <w:spacing w:before="120" w:after="120"/>
              <w:rPr>
                <w:rFonts w:ascii="EHUSerif" w:hAnsi="EHUSerif"/>
                <w:strike/>
                <w:sz w:val="20"/>
                <w:szCs w:val="20"/>
              </w:rPr>
            </w:pPr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 xml:space="preserve">5. </w:t>
            </w:r>
            <w:proofErr w:type="spellStart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>Bete</w:t>
            </w:r>
            <w:proofErr w:type="spellEnd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 xml:space="preserve"> online </w:t>
            </w:r>
            <w:proofErr w:type="spellStart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>inprimakia</w:t>
            </w:r>
            <w:proofErr w:type="spellEnd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2D045936" w14:textId="3F630D98" w:rsidR="004E2D56" w:rsidRPr="002659D1" w:rsidRDefault="004E2D56" w:rsidP="004E2D56">
            <w:pPr>
              <w:spacing w:before="120" w:after="120"/>
              <w:rPr>
                <w:rFonts w:ascii="EHUSerif" w:hAnsi="EHUSerif"/>
                <w:strike/>
                <w:sz w:val="20"/>
                <w:szCs w:val="20"/>
              </w:rPr>
            </w:pPr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 xml:space="preserve">5. </w:t>
            </w:r>
            <w:proofErr w:type="spellStart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>Bete</w:t>
            </w:r>
            <w:proofErr w:type="spellEnd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 xml:space="preserve"> online </w:t>
            </w:r>
            <w:proofErr w:type="spellStart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>inprimakia</w:t>
            </w:r>
            <w:proofErr w:type="spellEnd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1ADF3D8B" w14:textId="560D59C2" w:rsidR="004E2D56" w:rsidRPr="002659D1" w:rsidRDefault="004E2D56" w:rsidP="004E2D56">
            <w:pPr>
              <w:spacing w:before="120" w:after="120"/>
              <w:rPr>
                <w:rFonts w:ascii="EHUSerif" w:hAnsi="EHUSerif"/>
                <w:strike/>
                <w:sz w:val="20"/>
                <w:szCs w:val="20"/>
              </w:rPr>
            </w:pPr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 xml:space="preserve">5. </w:t>
            </w:r>
            <w:proofErr w:type="spellStart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>Bete</w:t>
            </w:r>
            <w:proofErr w:type="spellEnd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 xml:space="preserve"> online </w:t>
            </w:r>
            <w:proofErr w:type="spellStart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>inprimakia</w:t>
            </w:r>
            <w:proofErr w:type="spellEnd"/>
            <w:r w:rsidRPr="002659D1">
              <w:rPr>
                <w:rStyle w:val="form-control-text"/>
                <w:rFonts w:ascii="EHUSerif" w:hAnsi="EHUSerif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14:paraId="1CCBCE41" w14:textId="2701DD1F" w:rsidR="004E2D56" w:rsidRPr="002659D1" w:rsidRDefault="004E2D56" w:rsidP="004E2D56">
            <w:pPr>
              <w:spacing w:before="120" w:after="120"/>
              <w:rPr>
                <w:rFonts w:ascii="EHUSerif" w:hAnsi="EHUSerif"/>
                <w:strike/>
                <w:sz w:val="20"/>
                <w:szCs w:val="20"/>
              </w:rPr>
            </w:pPr>
            <w:r w:rsidRPr="002659D1">
              <w:rPr>
                <w:rFonts w:ascii="EHUSerif" w:hAnsi="EHUSerif"/>
                <w:strike/>
                <w:sz w:val="20"/>
                <w:szCs w:val="20"/>
              </w:rPr>
              <w:t xml:space="preserve">5. </w:t>
            </w:r>
            <w:proofErr w:type="spellStart"/>
            <w:r w:rsidRPr="002659D1">
              <w:rPr>
                <w:rFonts w:ascii="EHUSerif" w:hAnsi="EHUSerif"/>
                <w:strike/>
                <w:sz w:val="20"/>
                <w:szCs w:val="20"/>
              </w:rPr>
              <w:t>Bete</w:t>
            </w:r>
            <w:proofErr w:type="spellEnd"/>
            <w:r w:rsidRPr="002659D1">
              <w:rPr>
                <w:rFonts w:ascii="EHUSerif" w:hAnsi="EHUSerif"/>
                <w:strike/>
                <w:sz w:val="20"/>
                <w:szCs w:val="20"/>
              </w:rPr>
              <w:t xml:space="preserve"> online </w:t>
            </w:r>
            <w:proofErr w:type="spellStart"/>
            <w:r w:rsidRPr="002659D1">
              <w:rPr>
                <w:rFonts w:ascii="EHUSerif" w:hAnsi="EHUSerif"/>
                <w:strike/>
                <w:sz w:val="20"/>
                <w:szCs w:val="20"/>
              </w:rPr>
              <w:t>inprimakia</w:t>
            </w:r>
            <w:proofErr w:type="spellEnd"/>
          </w:p>
        </w:tc>
      </w:tr>
      <w:tr w:rsidR="004E2D56" w:rsidRPr="00A767A4" w14:paraId="0487B186" w14:textId="77777777" w:rsidTr="004E2D56">
        <w:tc>
          <w:tcPr>
            <w:tcW w:w="1870" w:type="dxa"/>
          </w:tcPr>
          <w:p w14:paraId="518ABBC2" w14:textId="3C32E2CB" w:rsidR="004E2D56" w:rsidRPr="00A767A4" w:rsidRDefault="004E2D56" w:rsidP="00A767A4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6.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Bidaia-datak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joan-etorria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14:paraId="5251D5C5" w14:textId="77777777" w:rsidR="004E2D56" w:rsidRPr="00A767A4" w:rsidRDefault="004E2D56" w:rsidP="00A767A4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882CDAB" w14:textId="35323039" w:rsidR="004E2D56" w:rsidRPr="00A767A4" w:rsidRDefault="004E2D56" w:rsidP="00A767A4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 w:rsidRPr="00A767A4">
              <w:rPr>
                <w:rFonts w:ascii="EHUSerif" w:hAnsi="EHUSerif"/>
                <w:sz w:val="20"/>
                <w:szCs w:val="20"/>
              </w:rPr>
              <w:t xml:space="preserve">6. 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Bidaia-datak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A767A4">
              <w:rPr>
                <w:rFonts w:ascii="EHUSerif" w:hAnsi="EHUSerif"/>
                <w:sz w:val="20"/>
                <w:szCs w:val="20"/>
              </w:rPr>
              <w:t>joan-etorria</w:t>
            </w:r>
            <w:proofErr w:type="spellEnd"/>
            <w:r w:rsidRPr="00A767A4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14:paraId="3D18F090" w14:textId="77777777" w:rsidR="004E2D56" w:rsidRPr="00A767A4" w:rsidRDefault="004E2D56" w:rsidP="00A767A4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F84C796" w14:textId="77777777" w:rsidR="004E2D56" w:rsidRPr="00A767A4" w:rsidRDefault="004E2D56" w:rsidP="00FF1721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2659D1" w:rsidRPr="00A767A4" w14:paraId="28A3D423" w14:textId="77777777" w:rsidTr="004E2D56">
        <w:tc>
          <w:tcPr>
            <w:tcW w:w="1870" w:type="dxa"/>
          </w:tcPr>
          <w:p w14:paraId="3998C7F8" w14:textId="77777777" w:rsidR="002659D1" w:rsidRPr="00A767A4" w:rsidRDefault="002659D1" w:rsidP="00A767A4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53C47E4" w14:textId="77777777" w:rsidR="002659D1" w:rsidRPr="00A767A4" w:rsidRDefault="002659D1" w:rsidP="00A767A4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49EC4A7" w14:textId="74A776E3" w:rsidR="002659D1" w:rsidRPr="002659D1" w:rsidRDefault="002659D1" w:rsidP="002659D1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EHUSerif" w:hAnsi="EHUSerif"/>
                <w:sz w:val="20"/>
                <w:szCs w:val="20"/>
              </w:rPr>
            </w:pPr>
            <w:r>
              <w:rPr>
                <w:rFonts w:ascii="EHUSerif" w:hAnsi="EHUSerif"/>
                <w:sz w:val="20"/>
                <w:szCs w:val="20"/>
              </w:rPr>
              <w:t xml:space="preserve">Bi </w:t>
            </w:r>
            <w:proofErr w:type="spellStart"/>
            <w:r>
              <w:rPr>
                <w:rFonts w:ascii="EHUSerif" w:hAnsi="EHUSerif"/>
                <w:sz w:val="20"/>
                <w:szCs w:val="20"/>
              </w:rPr>
              <w:t>gomendio-gutun</w:t>
            </w:r>
            <w:proofErr w:type="spellEnd"/>
            <w:r>
              <w:rPr>
                <w:rFonts w:ascii="EHUSerif" w:hAnsi="EHUSerif"/>
                <w:sz w:val="20"/>
                <w:szCs w:val="20"/>
              </w:rPr>
              <w:t xml:space="preserve"> (2)</w:t>
            </w:r>
          </w:p>
        </w:tc>
        <w:tc>
          <w:tcPr>
            <w:tcW w:w="1870" w:type="dxa"/>
          </w:tcPr>
          <w:p w14:paraId="39EB17CE" w14:textId="77777777" w:rsidR="002659D1" w:rsidRPr="00A767A4" w:rsidRDefault="002659D1" w:rsidP="00A767A4">
            <w:pPr>
              <w:spacing w:before="120" w:after="120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870" w:type="dxa"/>
          </w:tcPr>
          <w:p w14:paraId="0AFD0B36" w14:textId="77777777" w:rsidR="002659D1" w:rsidRPr="00A767A4" w:rsidRDefault="002659D1" w:rsidP="00FF1721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5095F35C" w14:textId="77777777" w:rsidR="00581F83" w:rsidRDefault="00581F83"/>
    <w:sectPr w:rsidR="00581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C6A4C"/>
    <w:multiLevelType w:val="hybridMultilevel"/>
    <w:tmpl w:val="263A0B0E"/>
    <w:lvl w:ilvl="0" w:tplc="BEEAC37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0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83"/>
    <w:rsid w:val="0013052A"/>
    <w:rsid w:val="002659D1"/>
    <w:rsid w:val="003E7BD3"/>
    <w:rsid w:val="004E2D56"/>
    <w:rsid w:val="00581F83"/>
    <w:rsid w:val="0061487D"/>
    <w:rsid w:val="009364CE"/>
    <w:rsid w:val="00A767A4"/>
    <w:rsid w:val="00D5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FD3E"/>
  <w15:chartTrackingRefBased/>
  <w15:docId w15:val="{B15E78CC-BD08-4433-B98C-6D52BB52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F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F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F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F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F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F8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F8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F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F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F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F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F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F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F8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F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F8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F83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8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A7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513B-5E23-4245-AA92-ADD93B1B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CASTILLO MARTINEZ</dc:creator>
  <cp:keywords/>
  <dc:description/>
  <cp:lastModifiedBy>JUAN CARLOS CASTILLO MARTINEZ</cp:lastModifiedBy>
  <cp:revision>2</cp:revision>
  <dcterms:created xsi:type="dcterms:W3CDTF">2025-03-04T07:42:00Z</dcterms:created>
  <dcterms:modified xsi:type="dcterms:W3CDTF">2025-03-10T06:40:00Z</dcterms:modified>
</cp:coreProperties>
</file>